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E71E68" w14:textId="0D086AFC" w:rsidR="0015285E" w:rsidRPr="00E709DC" w:rsidRDefault="0015285E" w:rsidP="0015285E">
      <w:pPr>
        <w:spacing w:after="0" w:line="240" w:lineRule="auto"/>
        <w:jc w:val="right"/>
        <w:rPr>
          <w:rFonts w:ascii="Times New Roman" w:eastAsia="Times New Roman" w:hAnsi="Times New Roman" w:cs="Times New Roman"/>
          <w:b/>
          <w:sz w:val="24"/>
          <w:szCs w:val="24"/>
          <w:lang w:eastAsia="ru-RU"/>
        </w:rPr>
      </w:pPr>
      <w:r w:rsidRPr="00E709DC">
        <w:rPr>
          <w:rFonts w:ascii="Times New Roman" w:eastAsia="Times New Roman" w:hAnsi="Times New Roman" w:cs="Times New Roman"/>
          <w:b/>
          <w:sz w:val="24"/>
          <w:szCs w:val="24"/>
          <w:lang w:eastAsia="ru-RU"/>
        </w:rPr>
        <w:t>Приложение №9</w:t>
      </w:r>
      <w:r w:rsidR="00DD54CD" w:rsidRPr="00E709DC">
        <w:rPr>
          <w:rFonts w:ascii="Times New Roman" w:eastAsia="Times New Roman" w:hAnsi="Times New Roman" w:cs="Times New Roman"/>
          <w:b/>
          <w:sz w:val="24"/>
          <w:szCs w:val="24"/>
          <w:lang w:eastAsia="ru-RU"/>
        </w:rPr>
        <w:t xml:space="preserve"> к Документации</w:t>
      </w:r>
    </w:p>
    <w:p w14:paraId="5E863D1E" w14:textId="77777777" w:rsidR="0015285E" w:rsidRPr="00E709DC" w:rsidRDefault="0015285E" w:rsidP="0015285E">
      <w:pPr>
        <w:spacing w:after="0" w:line="240" w:lineRule="auto"/>
        <w:jc w:val="right"/>
        <w:rPr>
          <w:rFonts w:ascii="Times New Roman" w:eastAsia="Times New Roman" w:hAnsi="Times New Roman" w:cs="Times New Roman"/>
          <w:sz w:val="24"/>
          <w:szCs w:val="24"/>
          <w:lang w:eastAsia="ru-RU"/>
        </w:rPr>
      </w:pPr>
    </w:p>
    <w:p w14:paraId="5EE390B9" w14:textId="77777777" w:rsidR="0015285E" w:rsidRPr="00E709DC" w:rsidRDefault="0015285E" w:rsidP="0015285E">
      <w:pPr>
        <w:spacing w:after="0" w:line="240" w:lineRule="auto"/>
        <w:jc w:val="right"/>
        <w:rPr>
          <w:rFonts w:ascii="Times New Roman" w:eastAsia="Times New Roman" w:hAnsi="Times New Roman" w:cs="Times New Roman"/>
          <w:sz w:val="24"/>
          <w:szCs w:val="24"/>
          <w:lang w:eastAsia="ru-RU"/>
        </w:rPr>
      </w:pPr>
      <w:r w:rsidRPr="00E709DC">
        <w:rPr>
          <w:rFonts w:ascii="Times New Roman" w:eastAsia="Times New Roman" w:hAnsi="Times New Roman" w:cs="Times New Roman"/>
          <w:sz w:val="24"/>
          <w:szCs w:val="24"/>
          <w:lang w:eastAsia="ru-RU"/>
        </w:rPr>
        <w:t xml:space="preserve">ПРОЕКТ </w:t>
      </w:r>
    </w:p>
    <w:p w14:paraId="5B33E777" w14:textId="77777777" w:rsidR="0015285E" w:rsidRPr="00E709DC" w:rsidRDefault="0015285E" w:rsidP="0015285E">
      <w:pPr>
        <w:spacing w:after="0" w:line="240" w:lineRule="auto"/>
        <w:jc w:val="right"/>
        <w:rPr>
          <w:rFonts w:ascii="Times New Roman" w:eastAsia="Times New Roman" w:hAnsi="Times New Roman" w:cs="Times New Roman"/>
          <w:sz w:val="24"/>
          <w:szCs w:val="24"/>
          <w:lang w:eastAsia="ru-RU"/>
        </w:rPr>
      </w:pPr>
    </w:p>
    <w:p w14:paraId="4C6014D8" w14:textId="77777777" w:rsidR="0015285E" w:rsidRPr="00E709DC" w:rsidRDefault="0015285E" w:rsidP="0015285E">
      <w:pPr>
        <w:pStyle w:val="aff"/>
        <w:spacing w:before="0" w:beforeAutospacing="0" w:after="0" w:afterAutospacing="0"/>
        <w:jc w:val="center"/>
        <w:rPr>
          <w:b/>
          <w:bCs/>
        </w:rPr>
      </w:pPr>
      <w:r w:rsidRPr="00E709DC">
        <w:rPr>
          <w:b/>
          <w:bCs/>
        </w:rPr>
        <w:t>ДОГОВОР №________</w:t>
      </w:r>
    </w:p>
    <w:p w14:paraId="1D0C86CD" w14:textId="77777777" w:rsidR="0015285E" w:rsidRPr="00E709DC" w:rsidRDefault="0015285E" w:rsidP="0015285E">
      <w:pPr>
        <w:pStyle w:val="aff"/>
        <w:spacing w:before="0" w:beforeAutospacing="0" w:after="0" w:afterAutospacing="0"/>
        <w:jc w:val="center"/>
      </w:pPr>
      <w:r w:rsidRPr="00E709DC">
        <w:rPr>
          <w:b/>
          <w:bCs/>
        </w:rPr>
        <w:t xml:space="preserve">на оказание клининговых услуг </w:t>
      </w:r>
    </w:p>
    <w:p w14:paraId="049C2245" w14:textId="77777777" w:rsidR="0015285E" w:rsidRPr="00E709DC" w:rsidRDefault="0015285E" w:rsidP="0015285E">
      <w:pPr>
        <w:pStyle w:val="western"/>
        <w:spacing w:before="0" w:after="0"/>
        <w:ind w:firstLine="0"/>
        <w:rPr>
          <w:rFonts w:ascii="Times New Roman" w:hAnsi="Times New Roman" w:cs="Times New Roman"/>
          <w:sz w:val="24"/>
          <w:szCs w:val="24"/>
        </w:rPr>
      </w:pPr>
    </w:p>
    <w:tbl>
      <w:tblPr>
        <w:tblW w:w="0" w:type="auto"/>
        <w:tblLook w:val="04A0" w:firstRow="1" w:lastRow="0" w:firstColumn="1" w:lastColumn="0" w:noHBand="0" w:noVBand="1"/>
      </w:tblPr>
      <w:tblGrid>
        <w:gridCol w:w="5161"/>
        <w:gridCol w:w="5185"/>
      </w:tblGrid>
      <w:tr w:rsidR="0015285E" w:rsidRPr="00E709DC" w14:paraId="16DF5BDB" w14:textId="77777777" w:rsidTr="00D61BDA">
        <w:tc>
          <w:tcPr>
            <w:tcW w:w="5281" w:type="dxa"/>
            <w:shd w:val="clear" w:color="auto" w:fill="auto"/>
          </w:tcPr>
          <w:p w14:paraId="74DB6297" w14:textId="77777777" w:rsidR="0015285E" w:rsidRPr="00E709DC" w:rsidRDefault="0015285E" w:rsidP="00D61BDA">
            <w:pPr>
              <w:pStyle w:val="western"/>
              <w:spacing w:before="0" w:after="0"/>
              <w:ind w:firstLine="0"/>
              <w:rPr>
                <w:rFonts w:ascii="Times New Roman" w:hAnsi="Times New Roman" w:cs="Times New Roman"/>
                <w:sz w:val="24"/>
                <w:szCs w:val="24"/>
              </w:rPr>
            </w:pPr>
            <w:r w:rsidRPr="00E709DC">
              <w:rPr>
                <w:rFonts w:ascii="Times New Roman" w:hAnsi="Times New Roman" w:cs="Times New Roman"/>
                <w:sz w:val="24"/>
                <w:szCs w:val="24"/>
              </w:rPr>
              <w:t>г. Саранск</w:t>
            </w:r>
          </w:p>
        </w:tc>
        <w:tc>
          <w:tcPr>
            <w:tcW w:w="5281" w:type="dxa"/>
            <w:shd w:val="clear" w:color="auto" w:fill="auto"/>
          </w:tcPr>
          <w:p w14:paraId="1F623D88" w14:textId="5D2E8E52" w:rsidR="0015285E" w:rsidRPr="00E709DC" w:rsidRDefault="0015285E" w:rsidP="00174E61">
            <w:pPr>
              <w:pStyle w:val="western"/>
              <w:spacing w:before="0" w:after="0"/>
              <w:ind w:firstLine="0"/>
              <w:jc w:val="right"/>
              <w:rPr>
                <w:rFonts w:ascii="Times New Roman" w:hAnsi="Times New Roman" w:cs="Times New Roman"/>
                <w:sz w:val="24"/>
                <w:szCs w:val="24"/>
              </w:rPr>
            </w:pPr>
            <w:r w:rsidRPr="00E709DC">
              <w:rPr>
                <w:rFonts w:ascii="Times New Roman" w:hAnsi="Times New Roman" w:cs="Times New Roman"/>
                <w:sz w:val="24"/>
                <w:szCs w:val="24"/>
              </w:rPr>
              <w:t>«___» ______________ 20</w:t>
            </w:r>
            <w:r w:rsidR="00DD54CD" w:rsidRPr="00E709DC">
              <w:rPr>
                <w:rFonts w:ascii="Times New Roman" w:hAnsi="Times New Roman" w:cs="Times New Roman"/>
                <w:sz w:val="24"/>
                <w:szCs w:val="24"/>
              </w:rPr>
              <w:t>2</w:t>
            </w:r>
            <w:r w:rsidR="00174E61" w:rsidRPr="00E709DC">
              <w:rPr>
                <w:rFonts w:ascii="Times New Roman" w:hAnsi="Times New Roman" w:cs="Times New Roman"/>
                <w:sz w:val="24"/>
                <w:szCs w:val="24"/>
              </w:rPr>
              <w:t>3</w:t>
            </w:r>
            <w:r w:rsidRPr="00E709DC">
              <w:rPr>
                <w:rFonts w:ascii="Times New Roman" w:hAnsi="Times New Roman" w:cs="Times New Roman"/>
                <w:sz w:val="24"/>
                <w:szCs w:val="24"/>
              </w:rPr>
              <w:t xml:space="preserve"> г.</w:t>
            </w:r>
          </w:p>
        </w:tc>
      </w:tr>
    </w:tbl>
    <w:p w14:paraId="11D3A50C" w14:textId="77777777" w:rsidR="0015285E" w:rsidRPr="00E709DC" w:rsidRDefault="0015285E" w:rsidP="0015285E">
      <w:pPr>
        <w:spacing w:after="0" w:line="240" w:lineRule="auto"/>
        <w:ind w:firstLine="709"/>
        <w:jc w:val="both"/>
        <w:rPr>
          <w:rFonts w:ascii="Times New Roman" w:hAnsi="Times New Roman" w:cs="Times New Roman"/>
          <w:b/>
          <w:sz w:val="24"/>
          <w:szCs w:val="24"/>
        </w:rPr>
      </w:pPr>
    </w:p>
    <w:p w14:paraId="7F6F7195" w14:textId="0BF36C5D"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b/>
          <w:sz w:val="24"/>
          <w:szCs w:val="24"/>
        </w:rPr>
        <w:t>Автономное учреждение «Технопарк - Мордовия»</w:t>
      </w:r>
      <w:r w:rsidRPr="00E709DC">
        <w:rPr>
          <w:rFonts w:ascii="Times New Roman" w:hAnsi="Times New Roman" w:cs="Times New Roman"/>
          <w:sz w:val="24"/>
          <w:szCs w:val="24"/>
        </w:rPr>
        <w:t>, именуемое в дальнейшем «</w:t>
      </w:r>
      <w:r w:rsidRPr="00E709DC">
        <w:rPr>
          <w:rFonts w:ascii="Times New Roman" w:hAnsi="Times New Roman" w:cs="Times New Roman"/>
          <w:b/>
          <w:sz w:val="24"/>
          <w:szCs w:val="24"/>
        </w:rPr>
        <w:t>Заказчик</w:t>
      </w:r>
      <w:r w:rsidRPr="00E709DC">
        <w:rPr>
          <w:rFonts w:ascii="Times New Roman" w:hAnsi="Times New Roman" w:cs="Times New Roman"/>
          <w:sz w:val="24"/>
          <w:szCs w:val="24"/>
        </w:rPr>
        <w:t xml:space="preserve">», в лице </w:t>
      </w:r>
      <w:r w:rsidR="00BD7114" w:rsidRPr="00E709DC">
        <w:rPr>
          <w:rFonts w:ascii="Times New Roman" w:hAnsi="Times New Roman" w:cs="Times New Roman"/>
          <w:sz w:val="24"/>
          <w:szCs w:val="24"/>
        </w:rPr>
        <w:t xml:space="preserve">___________________, действующего на основании ___________, </w:t>
      </w:r>
      <w:r w:rsidRPr="00E709DC">
        <w:rPr>
          <w:rFonts w:ascii="Times New Roman" w:hAnsi="Times New Roman" w:cs="Times New Roman"/>
          <w:sz w:val="24"/>
          <w:szCs w:val="24"/>
        </w:rPr>
        <w:t xml:space="preserve">с одной стороны, и </w:t>
      </w:r>
      <w:r w:rsidRPr="00E709DC">
        <w:rPr>
          <w:rFonts w:ascii="Times New Roman" w:hAnsi="Times New Roman" w:cs="Times New Roman"/>
          <w:b/>
          <w:sz w:val="24"/>
          <w:szCs w:val="24"/>
        </w:rPr>
        <w:t>________________________</w:t>
      </w:r>
      <w:r w:rsidRPr="00E709DC">
        <w:rPr>
          <w:rFonts w:ascii="Times New Roman" w:hAnsi="Times New Roman" w:cs="Times New Roman"/>
          <w:sz w:val="24"/>
          <w:szCs w:val="24"/>
        </w:rPr>
        <w:t>, именуемое в дальнейшем «</w:t>
      </w:r>
      <w:r w:rsidRPr="00E709DC">
        <w:rPr>
          <w:rFonts w:ascii="Times New Roman" w:hAnsi="Times New Roman" w:cs="Times New Roman"/>
          <w:b/>
          <w:sz w:val="24"/>
          <w:szCs w:val="24"/>
        </w:rPr>
        <w:t>Исполнитель</w:t>
      </w:r>
      <w:r w:rsidRPr="00E709DC">
        <w:rPr>
          <w:rFonts w:ascii="Times New Roman" w:hAnsi="Times New Roman" w:cs="Times New Roman"/>
          <w:sz w:val="24"/>
          <w:szCs w:val="24"/>
        </w:rPr>
        <w:t>», в лице ___________________, действующего на основании ___________, с другой стороны, совместно именуемые «</w:t>
      </w:r>
      <w:r w:rsidRPr="00E709DC">
        <w:rPr>
          <w:rFonts w:ascii="Times New Roman" w:hAnsi="Times New Roman" w:cs="Times New Roman"/>
          <w:b/>
          <w:sz w:val="24"/>
          <w:szCs w:val="24"/>
        </w:rPr>
        <w:t>Стороны</w:t>
      </w:r>
      <w:r w:rsidRPr="00E709DC">
        <w:rPr>
          <w:rFonts w:ascii="Times New Roman" w:hAnsi="Times New Roman" w:cs="Times New Roman"/>
          <w:sz w:val="24"/>
          <w:szCs w:val="24"/>
        </w:rPr>
        <w:t>», заключили настоящий Договор о нижеследующем:</w:t>
      </w:r>
    </w:p>
    <w:p w14:paraId="7165521E" w14:textId="77777777" w:rsidR="0015285E" w:rsidRPr="00E709DC" w:rsidRDefault="0015285E" w:rsidP="0015285E">
      <w:pPr>
        <w:spacing w:after="0" w:line="240" w:lineRule="auto"/>
        <w:ind w:firstLine="709"/>
        <w:jc w:val="both"/>
        <w:rPr>
          <w:rFonts w:ascii="Times New Roman" w:hAnsi="Times New Roman" w:cs="Times New Roman"/>
          <w:sz w:val="24"/>
          <w:szCs w:val="24"/>
        </w:rPr>
      </w:pPr>
    </w:p>
    <w:p w14:paraId="570C45CE" w14:textId="77777777" w:rsidR="0015285E" w:rsidRPr="00E709DC" w:rsidRDefault="0015285E" w:rsidP="008E4874">
      <w:pPr>
        <w:spacing w:after="0" w:line="240" w:lineRule="auto"/>
        <w:ind w:firstLine="709"/>
        <w:jc w:val="center"/>
        <w:rPr>
          <w:rFonts w:ascii="Times New Roman" w:hAnsi="Times New Roman" w:cs="Times New Roman"/>
          <w:b/>
          <w:bCs/>
          <w:sz w:val="24"/>
          <w:szCs w:val="24"/>
        </w:rPr>
      </w:pPr>
      <w:r w:rsidRPr="00E709DC">
        <w:rPr>
          <w:rFonts w:ascii="Times New Roman" w:hAnsi="Times New Roman" w:cs="Times New Roman"/>
          <w:b/>
          <w:bCs/>
          <w:sz w:val="24"/>
          <w:szCs w:val="24"/>
        </w:rPr>
        <w:t>1. ПРЕДМЕТ ДОГОВОРА</w:t>
      </w:r>
    </w:p>
    <w:p w14:paraId="0CDEC1E3" w14:textId="3EE98E48"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 xml:space="preserve">1.1. Исполнитель обязуется оказать </w:t>
      </w:r>
      <w:proofErr w:type="spellStart"/>
      <w:r w:rsidR="00E709DC" w:rsidRPr="00E709DC">
        <w:rPr>
          <w:rFonts w:ascii="Times New Roman" w:hAnsi="Times New Roman" w:cs="Times New Roman"/>
          <w:bCs/>
          <w:sz w:val="24"/>
          <w:szCs w:val="24"/>
        </w:rPr>
        <w:t>клининговых</w:t>
      </w:r>
      <w:proofErr w:type="spellEnd"/>
      <w:r w:rsidR="00E709DC" w:rsidRPr="00E709DC">
        <w:rPr>
          <w:rFonts w:ascii="Times New Roman" w:hAnsi="Times New Roman" w:cs="Times New Roman"/>
          <w:bCs/>
          <w:sz w:val="24"/>
          <w:szCs w:val="24"/>
        </w:rPr>
        <w:t xml:space="preserve"> услуг по уборке помещений зданий, сооружений и прилегающей территории</w:t>
      </w:r>
      <w:r w:rsidRPr="00E709DC">
        <w:rPr>
          <w:rFonts w:ascii="Times New Roman" w:hAnsi="Times New Roman" w:cs="Times New Roman"/>
          <w:sz w:val="24"/>
          <w:szCs w:val="24"/>
        </w:rPr>
        <w:t xml:space="preserve"> </w:t>
      </w:r>
      <w:proofErr w:type="spellStart"/>
      <w:r w:rsidRPr="00E709DC">
        <w:rPr>
          <w:rFonts w:ascii="Times New Roman" w:hAnsi="Times New Roman" w:cs="Times New Roman"/>
          <w:sz w:val="24"/>
          <w:szCs w:val="24"/>
        </w:rPr>
        <w:t>Инновационно</w:t>
      </w:r>
      <w:proofErr w:type="spellEnd"/>
      <w:r w:rsidRPr="00E709DC">
        <w:rPr>
          <w:rFonts w:ascii="Times New Roman" w:hAnsi="Times New Roman" w:cs="Times New Roman"/>
          <w:sz w:val="24"/>
          <w:szCs w:val="24"/>
        </w:rPr>
        <w:t>-производственного комплекса Технопарка по адресу: Республика Мордовия, г.Саранск, ул.Лодыгина, д.3 (далее по тексту – «Объект»), перечень и объем которых указаны в Техническом задании (Приложении №1 к настоящему Договору), которое является неотъемлемой частью настоящего Договора, а Заказчик обязуется оплатить эти услуги в соответствии с условиями настоящего Договора.</w:t>
      </w:r>
    </w:p>
    <w:p w14:paraId="24F360CD" w14:textId="77777777" w:rsidR="00CB6FB4" w:rsidRPr="00E709DC" w:rsidRDefault="00CB6FB4" w:rsidP="00CB6FB4">
      <w:pPr>
        <w:shd w:val="clear" w:color="auto" w:fill="FFFFFF"/>
        <w:spacing w:after="0" w:line="240" w:lineRule="auto"/>
        <w:ind w:firstLine="709"/>
        <w:jc w:val="both"/>
        <w:rPr>
          <w:rFonts w:ascii="Times New Roman" w:eastAsia="Times New Roman" w:hAnsi="Times New Roman" w:cs="Times New Roman"/>
          <w:color w:val="000000"/>
          <w:lang w:eastAsia="ru-RU"/>
        </w:rPr>
      </w:pPr>
      <w:r w:rsidRPr="00E709DC">
        <w:rPr>
          <w:rFonts w:ascii="Times New Roman" w:eastAsia="Times New Roman" w:hAnsi="Times New Roman" w:cs="Times New Roman"/>
          <w:color w:val="000000"/>
          <w:sz w:val="24"/>
          <w:szCs w:val="24"/>
          <w:lang w:eastAsia="ru-RU"/>
        </w:rPr>
        <w:t xml:space="preserve">1.2. Оказание </w:t>
      </w:r>
      <w:proofErr w:type="spellStart"/>
      <w:r w:rsidRPr="00E709DC">
        <w:rPr>
          <w:rFonts w:ascii="Times New Roman" w:eastAsia="Times New Roman" w:hAnsi="Times New Roman" w:cs="Times New Roman"/>
          <w:color w:val="000000"/>
          <w:sz w:val="24"/>
          <w:szCs w:val="24"/>
          <w:lang w:eastAsia="ru-RU"/>
        </w:rPr>
        <w:t>клининговых</w:t>
      </w:r>
      <w:proofErr w:type="spellEnd"/>
      <w:r w:rsidRPr="00E709DC">
        <w:rPr>
          <w:rFonts w:ascii="Times New Roman" w:eastAsia="Times New Roman" w:hAnsi="Times New Roman" w:cs="Times New Roman"/>
          <w:color w:val="000000"/>
          <w:sz w:val="24"/>
          <w:szCs w:val="24"/>
          <w:lang w:eastAsia="ru-RU"/>
        </w:rPr>
        <w:t xml:space="preserve"> услуг должно осуществляться в соответствии с действующими нормативными актами, государственными стандартами и технологическими нормативами, техническими условиями, действующими правилами и нормами пожарной безопасности и производственной санитарии согласно требованиям СанПиН, нормативными требованиями охраны труда и другими правилами, предъявляемыми к организации профессиональной уборки (</w:t>
      </w:r>
      <w:proofErr w:type="spellStart"/>
      <w:r w:rsidRPr="00E709DC">
        <w:rPr>
          <w:rFonts w:ascii="Times New Roman" w:eastAsia="Times New Roman" w:hAnsi="Times New Roman" w:cs="Times New Roman"/>
          <w:color w:val="000000"/>
          <w:sz w:val="24"/>
          <w:szCs w:val="24"/>
          <w:lang w:eastAsia="ru-RU"/>
        </w:rPr>
        <w:t>клининговых</w:t>
      </w:r>
      <w:proofErr w:type="spellEnd"/>
      <w:r w:rsidRPr="00E709DC">
        <w:rPr>
          <w:rFonts w:ascii="Times New Roman" w:eastAsia="Times New Roman" w:hAnsi="Times New Roman" w:cs="Times New Roman"/>
          <w:color w:val="000000"/>
          <w:sz w:val="24"/>
          <w:szCs w:val="24"/>
          <w:lang w:eastAsia="ru-RU"/>
        </w:rPr>
        <w:t xml:space="preserve"> услуг), включая:</w:t>
      </w:r>
    </w:p>
    <w:p w14:paraId="27D55803" w14:textId="77777777" w:rsidR="00CB6FB4" w:rsidRPr="00E709DC" w:rsidRDefault="00CB6FB4" w:rsidP="00CB6FB4">
      <w:pPr>
        <w:shd w:val="clear" w:color="auto" w:fill="FFFFFF"/>
        <w:spacing w:after="0" w:line="240" w:lineRule="auto"/>
        <w:ind w:firstLine="709"/>
        <w:jc w:val="both"/>
        <w:rPr>
          <w:rFonts w:ascii="Times New Roman" w:eastAsia="Times New Roman" w:hAnsi="Times New Roman" w:cs="Times New Roman"/>
          <w:color w:val="000000"/>
          <w:lang w:eastAsia="ru-RU"/>
        </w:rPr>
      </w:pPr>
      <w:r w:rsidRPr="00E709DC">
        <w:rPr>
          <w:rFonts w:ascii="Times New Roman" w:eastAsia="Times New Roman" w:hAnsi="Times New Roman" w:cs="Times New Roman"/>
          <w:color w:val="000000"/>
          <w:sz w:val="24"/>
          <w:szCs w:val="24"/>
          <w:lang w:eastAsia="ru-RU"/>
        </w:rPr>
        <w:t>- Федеральный закон от 30 марта 1999 г. №52-ФЗ «О санитарно-эпидемиологическом благополучии населения»;</w:t>
      </w:r>
    </w:p>
    <w:p w14:paraId="3E9E4621" w14:textId="77777777" w:rsidR="00CB6FB4" w:rsidRPr="00E709DC" w:rsidRDefault="00CB6FB4" w:rsidP="00CB6FB4">
      <w:pPr>
        <w:shd w:val="clear" w:color="auto" w:fill="FFFFFF"/>
        <w:spacing w:after="0" w:line="240" w:lineRule="auto"/>
        <w:ind w:firstLine="709"/>
        <w:jc w:val="both"/>
        <w:rPr>
          <w:rFonts w:ascii="Times New Roman" w:eastAsia="Times New Roman" w:hAnsi="Times New Roman" w:cs="Times New Roman"/>
          <w:color w:val="000000"/>
          <w:lang w:eastAsia="ru-RU"/>
        </w:rPr>
      </w:pPr>
      <w:r w:rsidRPr="00E709DC">
        <w:rPr>
          <w:rFonts w:ascii="Times New Roman" w:eastAsia="Times New Roman" w:hAnsi="Times New Roman" w:cs="Times New Roman"/>
          <w:color w:val="000000"/>
          <w:sz w:val="24"/>
          <w:szCs w:val="24"/>
          <w:lang w:eastAsia="ru-RU"/>
        </w:rPr>
        <w:t>- Федеральный закон от 10 января 2002 г. №7-ФЗ «Об охране окружающей среды»;</w:t>
      </w:r>
    </w:p>
    <w:p w14:paraId="58F52E10" w14:textId="77777777" w:rsidR="00CB6FB4" w:rsidRPr="00E709DC" w:rsidRDefault="00CB6FB4" w:rsidP="00CB6FB4">
      <w:pPr>
        <w:shd w:val="clear" w:color="auto" w:fill="FFFFFF"/>
        <w:spacing w:after="0" w:line="240" w:lineRule="auto"/>
        <w:ind w:firstLine="709"/>
        <w:jc w:val="both"/>
        <w:rPr>
          <w:rFonts w:ascii="Times New Roman" w:eastAsia="Times New Roman" w:hAnsi="Times New Roman" w:cs="Times New Roman"/>
          <w:color w:val="000000"/>
          <w:lang w:eastAsia="ru-RU"/>
        </w:rPr>
      </w:pPr>
      <w:r w:rsidRPr="00E709DC">
        <w:rPr>
          <w:rFonts w:ascii="Times New Roman" w:eastAsia="Times New Roman" w:hAnsi="Times New Roman" w:cs="Times New Roman"/>
          <w:color w:val="000000"/>
          <w:sz w:val="24"/>
          <w:szCs w:val="24"/>
          <w:lang w:eastAsia="ru-RU"/>
        </w:rPr>
        <w:t xml:space="preserve">- ГОСТ Р 51870-2014. Национальный стандарт Российской Федерации. Услуги профессиональной уборки - </w:t>
      </w:r>
      <w:proofErr w:type="spellStart"/>
      <w:r w:rsidRPr="00E709DC">
        <w:rPr>
          <w:rFonts w:ascii="Times New Roman" w:eastAsia="Times New Roman" w:hAnsi="Times New Roman" w:cs="Times New Roman"/>
          <w:color w:val="000000"/>
          <w:sz w:val="24"/>
          <w:szCs w:val="24"/>
          <w:lang w:eastAsia="ru-RU"/>
        </w:rPr>
        <w:t>клининговые</w:t>
      </w:r>
      <w:proofErr w:type="spellEnd"/>
      <w:r w:rsidRPr="00E709DC">
        <w:rPr>
          <w:rFonts w:ascii="Times New Roman" w:eastAsia="Times New Roman" w:hAnsi="Times New Roman" w:cs="Times New Roman"/>
          <w:color w:val="000000"/>
          <w:sz w:val="24"/>
          <w:szCs w:val="24"/>
          <w:lang w:eastAsia="ru-RU"/>
        </w:rPr>
        <w:t xml:space="preserve"> услуги. Общие технические условия;</w:t>
      </w:r>
    </w:p>
    <w:p w14:paraId="50F4FFFE" w14:textId="77777777" w:rsidR="00CB6FB4" w:rsidRPr="00E709DC" w:rsidRDefault="00CB6FB4" w:rsidP="00CB6FB4">
      <w:pPr>
        <w:shd w:val="clear" w:color="auto" w:fill="FFFFFF"/>
        <w:spacing w:after="0" w:line="240" w:lineRule="auto"/>
        <w:ind w:firstLine="709"/>
        <w:jc w:val="both"/>
        <w:rPr>
          <w:rFonts w:ascii="Times New Roman" w:eastAsia="Times New Roman" w:hAnsi="Times New Roman" w:cs="Times New Roman"/>
          <w:color w:val="000000"/>
          <w:lang w:eastAsia="ru-RU"/>
        </w:rPr>
      </w:pPr>
      <w:r w:rsidRPr="00E709DC">
        <w:rPr>
          <w:rFonts w:ascii="Times New Roman" w:eastAsia="Times New Roman" w:hAnsi="Times New Roman" w:cs="Times New Roman"/>
          <w:color w:val="000000"/>
          <w:sz w:val="24"/>
          <w:szCs w:val="24"/>
          <w:lang w:eastAsia="ru-RU"/>
        </w:rPr>
        <w:t xml:space="preserve">- ГОСТ Р 57582-2017 «Услуги профессиональной уборки - </w:t>
      </w:r>
      <w:proofErr w:type="spellStart"/>
      <w:r w:rsidRPr="00E709DC">
        <w:rPr>
          <w:rFonts w:ascii="Times New Roman" w:eastAsia="Times New Roman" w:hAnsi="Times New Roman" w:cs="Times New Roman"/>
          <w:color w:val="000000"/>
          <w:sz w:val="24"/>
          <w:szCs w:val="24"/>
          <w:lang w:eastAsia="ru-RU"/>
        </w:rPr>
        <w:t>клининговые</w:t>
      </w:r>
      <w:proofErr w:type="spellEnd"/>
      <w:r w:rsidRPr="00E709DC">
        <w:rPr>
          <w:rFonts w:ascii="Times New Roman" w:eastAsia="Times New Roman" w:hAnsi="Times New Roman" w:cs="Times New Roman"/>
          <w:color w:val="000000"/>
          <w:sz w:val="24"/>
          <w:szCs w:val="24"/>
          <w:lang w:eastAsia="ru-RU"/>
        </w:rPr>
        <w:t xml:space="preserve"> услуги. Система оценки качества организаций профессиональной уборки»;</w:t>
      </w:r>
    </w:p>
    <w:p w14:paraId="620D877E" w14:textId="77777777" w:rsidR="00CB6FB4" w:rsidRPr="00E709DC" w:rsidRDefault="00CB6FB4" w:rsidP="00CB6FB4">
      <w:pPr>
        <w:shd w:val="clear" w:color="auto" w:fill="FFFFFF"/>
        <w:spacing w:after="0" w:line="240" w:lineRule="auto"/>
        <w:ind w:firstLine="709"/>
        <w:jc w:val="both"/>
        <w:rPr>
          <w:rFonts w:ascii="Times New Roman" w:eastAsia="Times New Roman" w:hAnsi="Times New Roman" w:cs="Times New Roman"/>
          <w:color w:val="000000"/>
          <w:lang w:eastAsia="ru-RU"/>
        </w:rPr>
      </w:pPr>
      <w:r w:rsidRPr="00E709DC">
        <w:rPr>
          <w:rFonts w:ascii="Times New Roman" w:eastAsia="Times New Roman" w:hAnsi="Times New Roman" w:cs="Times New Roman"/>
          <w:color w:val="000000"/>
          <w:sz w:val="24"/>
          <w:szCs w:val="24"/>
          <w:lang w:eastAsia="ru-RU"/>
        </w:rPr>
        <w:t xml:space="preserve">- ГОСТ Р 57595-2017 «Услуги профессиональной уборки - </w:t>
      </w:r>
      <w:proofErr w:type="spellStart"/>
      <w:r w:rsidRPr="00E709DC">
        <w:rPr>
          <w:rFonts w:ascii="Times New Roman" w:eastAsia="Times New Roman" w:hAnsi="Times New Roman" w:cs="Times New Roman"/>
          <w:color w:val="000000"/>
          <w:sz w:val="24"/>
          <w:szCs w:val="24"/>
          <w:lang w:eastAsia="ru-RU"/>
        </w:rPr>
        <w:t>клининговые</w:t>
      </w:r>
      <w:proofErr w:type="spellEnd"/>
      <w:r w:rsidRPr="00E709DC">
        <w:rPr>
          <w:rFonts w:ascii="Times New Roman" w:eastAsia="Times New Roman" w:hAnsi="Times New Roman" w:cs="Times New Roman"/>
          <w:color w:val="000000"/>
          <w:sz w:val="24"/>
          <w:szCs w:val="24"/>
          <w:lang w:eastAsia="ru-RU"/>
        </w:rPr>
        <w:t xml:space="preserve"> услуги. Термины и определения»;</w:t>
      </w:r>
    </w:p>
    <w:p w14:paraId="3C13CCE8" w14:textId="77777777" w:rsidR="00CB6FB4" w:rsidRPr="00E709DC" w:rsidRDefault="00CB6FB4" w:rsidP="00CB6FB4">
      <w:pPr>
        <w:shd w:val="clear" w:color="auto" w:fill="FFFFFF"/>
        <w:spacing w:after="0" w:line="240" w:lineRule="auto"/>
        <w:ind w:firstLine="709"/>
        <w:jc w:val="both"/>
        <w:rPr>
          <w:rFonts w:ascii="Times New Roman" w:eastAsia="Times New Roman" w:hAnsi="Times New Roman" w:cs="Times New Roman"/>
          <w:color w:val="000000"/>
          <w:lang w:eastAsia="ru-RU"/>
        </w:rPr>
      </w:pPr>
      <w:r w:rsidRPr="00E709DC">
        <w:rPr>
          <w:rFonts w:ascii="Times New Roman" w:eastAsia="Times New Roman" w:hAnsi="Times New Roman" w:cs="Times New Roman"/>
          <w:color w:val="000000"/>
          <w:sz w:val="24"/>
          <w:szCs w:val="24"/>
          <w:lang w:eastAsia="ru-RU"/>
        </w:rPr>
        <w:t>- Правила создания, охраны и содержания зеленых насаждений в городах Российской Федерации, утвержденные Приказом Госстроя России от 15 декабря 1999 г. №153;</w:t>
      </w:r>
    </w:p>
    <w:p w14:paraId="5EA8BBD8" w14:textId="77777777" w:rsidR="00CB6FB4" w:rsidRPr="00E709DC" w:rsidRDefault="00CB6FB4" w:rsidP="00CB6FB4">
      <w:pPr>
        <w:shd w:val="clear" w:color="auto" w:fill="FFFFFF"/>
        <w:spacing w:after="0" w:line="240" w:lineRule="auto"/>
        <w:ind w:firstLine="709"/>
        <w:jc w:val="both"/>
        <w:rPr>
          <w:rFonts w:ascii="Times New Roman" w:eastAsia="Times New Roman" w:hAnsi="Times New Roman" w:cs="Times New Roman"/>
          <w:color w:val="000000"/>
          <w:lang w:eastAsia="ru-RU"/>
        </w:rPr>
      </w:pPr>
      <w:r w:rsidRPr="00E709DC">
        <w:rPr>
          <w:rFonts w:ascii="Times New Roman" w:eastAsia="Times New Roman" w:hAnsi="Times New Roman" w:cs="Times New Roman"/>
          <w:color w:val="000000"/>
          <w:sz w:val="24"/>
          <w:szCs w:val="24"/>
          <w:lang w:eastAsia="ru-RU"/>
        </w:rPr>
        <w:t>- Положение по созданию, содержанию и охране зеленого фонда на территории городского округа Саранск, утвержденное решением Совета депутатов городского округа Саранск от 6 сентября 2011 г. №809.</w:t>
      </w:r>
    </w:p>
    <w:p w14:paraId="0A3B25F6" w14:textId="77777777" w:rsidR="00CB6FB4" w:rsidRPr="00E709DC" w:rsidRDefault="00CB6FB4" w:rsidP="00CB6FB4">
      <w:pPr>
        <w:shd w:val="clear" w:color="auto" w:fill="FFFFFF"/>
        <w:spacing w:after="0" w:line="240" w:lineRule="auto"/>
        <w:ind w:firstLine="709"/>
        <w:jc w:val="both"/>
        <w:rPr>
          <w:rFonts w:ascii="Times New Roman" w:eastAsia="Times New Roman" w:hAnsi="Times New Roman" w:cs="Times New Roman"/>
          <w:color w:val="000000"/>
          <w:lang w:eastAsia="ru-RU"/>
        </w:rPr>
      </w:pPr>
      <w:r w:rsidRPr="00E709DC">
        <w:rPr>
          <w:rFonts w:ascii="Times New Roman" w:eastAsia="Times New Roman" w:hAnsi="Times New Roman" w:cs="Times New Roman"/>
          <w:color w:val="000000"/>
          <w:sz w:val="24"/>
          <w:szCs w:val="24"/>
          <w:lang w:eastAsia="ru-RU"/>
        </w:rPr>
        <w:t>Услуги оказываются в полном соответствии с Техническим заданием.</w:t>
      </w:r>
    </w:p>
    <w:p w14:paraId="1D9B615C" w14:textId="3DE57352" w:rsidR="0015285E" w:rsidRPr="00E709DC" w:rsidRDefault="0015285E" w:rsidP="0015285E">
      <w:pPr>
        <w:tabs>
          <w:tab w:val="left" w:pos="708"/>
        </w:tabs>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 xml:space="preserve">1.3. </w:t>
      </w:r>
      <w:r w:rsidR="0024758C" w:rsidRPr="00E709DC">
        <w:rPr>
          <w:rFonts w:ascii="Times New Roman" w:hAnsi="Times New Roman" w:cs="Times New Roman"/>
          <w:bCs/>
          <w:sz w:val="24"/>
          <w:szCs w:val="24"/>
        </w:rPr>
        <w:t xml:space="preserve">Срок (период) оказания услуг </w:t>
      </w:r>
      <w:r w:rsidR="00A028C3" w:rsidRPr="00E709DC">
        <w:rPr>
          <w:rFonts w:ascii="Times New Roman" w:hAnsi="Times New Roman" w:cs="Times New Roman"/>
          <w:bCs/>
          <w:sz w:val="24"/>
          <w:szCs w:val="24"/>
        </w:rPr>
        <w:t xml:space="preserve">с </w:t>
      </w:r>
      <w:r w:rsidR="00A028C3" w:rsidRPr="00E709DC">
        <w:rPr>
          <w:rFonts w:ascii="Times New Roman" w:hAnsi="Times New Roman" w:cs="Times New Roman"/>
          <w:sz w:val="24"/>
          <w:szCs w:val="24"/>
        </w:rPr>
        <w:t>05.04.2023г по 04.04.2024г.</w:t>
      </w:r>
    </w:p>
    <w:p w14:paraId="6CF2CEBA" w14:textId="1420BB74" w:rsidR="0015285E" w:rsidRPr="00E709DC" w:rsidRDefault="0015285E" w:rsidP="0015285E">
      <w:pPr>
        <w:tabs>
          <w:tab w:val="left" w:pos="708"/>
        </w:tabs>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1.4. Срок предоставления гарантии</w:t>
      </w:r>
      <w:r w:rsidRPr="00E709DC">
        <w:rPr>
          <w:rFonts w:ascii="Times New Roman" w:hAnsi="Times New Roman" w:cs="Times New Roman"/>
          <w:b/>
          <w:bCs/>
          <w:sz w:val="24"/>
          <w:szCs w:val="24"/>
        </w:rPr>
        <w:t xml:space="preserve"> </w:t>
      </w:r>
      <w:r w:rsidRPr="00E709DC">
        <w:rPr>
          <w:rFonts w:ascii="Times New Roman" w:hAnsi="Times New Roman" w:cs="Times New Roman"/>
          <w:sz w:val="24"/>
          <w:szCs w:val="24"/>
        </w:rPr>
        <w:t>качества оказываемых услуг: в течение срока действия настоящего Договора.</w:t>
      </w:r>
    </w:p>
    <w:p w14:paraId="46C40597" w14:textId="0358D1A1" w:rsidR="008E4874" w:rsidRPr="00E709DC" w:rsidRDefault="008E4874" w:rsidP="0015285E">
      <w:pPr>
        <w:tabs>
          <w:tab w:val="left" w:pos="708"/>
        </w:tabs>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1.5. Исполнитель гарантирует, что он обладает всеми необходимыми лицензиями, допусками и/или иными документами, требуемыми в соответствии с действующим законодательством.</w:t>
      </w:r>
    </w:p>
    <w:p w14:paraId="39F19A46" w14:textId="77777777" w:rsidR="0015285E" w:rsidRPr="00E709DC" w:rsidRDefault="0015285E" w:rsidP="0015285E">
      <w:pPr>
        <w:tabs>
          <w:tab w:val="left" w:pos="708"/>
        </w:tabs>
        <w:spacing w:after="0" w:line="240" w:lineRule="auto"/>
        <w:ind w:firstLine="709"/>
        <w:jc w:val="both"/>
        <w:rPr>
          <w:rFonts w:ascii="Times New Roman" w:hAnsi="Times New Roman" w:cs="Times New Roman"/>
          <w:sz w:val="24"/>
          <w:szCs w:val="24"/>
        </w:rPr>
      </w:pPr>
    </w:p>
    <w:p w14:paraId="04B84E11" w14:textId="77777777" w:rsidR="0015285E" w:rsidRPr="00E709DC" w:rsidRDefault="0015285E" w:rsidP="008E4874">
      <w:pPr>
        <w:spacing w:after="0" w:line="240" w:lineRule="auto"/>
        <w:ind w:firstLine="709"/>
        <w:jc w:val="center"/>
        <w:rPr>
          <w:rFonts w:ascii="Times New Roman" w:hAnsi="Times New Roman" w:cs="Times New Roman"/>
          <w:b/>
          <w:bCs/>
          <w:sz w:val="24"/>
          <w:szCs w:val="24"/>
        </w:rPr>
      </w:pPr>
      <w:r w:rsidRPr="00E709DC">
        <w:rPr>
          <w:rFonts w:ascii="Times New Roman" w:hAnsi="Times New Roman" w:cs="Times New Roman"/>
          <w:b/>
          <w:bCs/>
          <w:sz w:val="24"/>
          <w:szCs w:val="24"/>
        </w:rPr>
        <w:t>2. ПРАВА И ОБЯЗАННОСТИ СТОРОН</w:t>
      </w:r>
    </w:p>
    <w:p w14:paraId="2D97A576" w14:textId="77777777" w:rsidR="0015285E" w:rsidRPr="00E709DC" w:rsidRDefault="0015285E" w:rsidP="0015285E">
      <w:pPr>
        <w:spacing w:after="0" w:line="240" w:lineRule="auto"/>
        <w:ind w:firstLine="709"/>
        <w:jc w:val="both"/>
        <w:rPr>
          <w:rFonts w:ascii="Times New Roman" w:hAnsi="Times New Roman" w:cs="Times New Roman"/>
          <w:bCs/>
          <w:sz w:val="24"/>
          <w:szCs w:val="24"/>
        </w:rPr>
      </w:pPr>
      <w:r w:rsidRPr="00E709DC">
        <w:rPr>
          <w:rFonts w:ascii="Times New Roman" w:hAnsi="Times New Roman" w:cs="Times New Roman"/>
          <w:b/>
          <w:bCs/>
          <w:sz w:val="24"/>
          <w:szCs w:val="24"/>
        </w:rPr>
        <w:t>2</w:t>
      </w:r>
      <w:r w:rsidRPr="00E709DC">
        <w:rPr>
          <w:rFonts w:ascii="Times New Roman" w:hAnsi="Times New Roman" w:cs="Times New Roman"/>
          <w:bCs/>
          <w:sz w:val="24"/>
          <w:szCs w:val="24"/>
        </w:rPr>
        <w:t>.1. Исполнитель обязан:</w:t>
      </w:r>
    </w:p>
    <w:p w14:paraId="2DB37E0E" w14:textId="5553E084"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2.1.1. Оказывать услуги, предусмотренные п.1.1 настоящего Договора, с надлежащим качеством в соответствии с нормами и требованиями ГОСТ Р 51870-2014, ГОСТ Р 57582-2017, ГОСТ Р 57595-2017</w:t>
      </w:r>
      <w:r w:rsidR="00063633" w:rsidRPr="00E709DC">
        <w:rPr>
          <w:rFonts w:ascii="Times New Roman" w:hAnsi="Times New Roman" w:cs="Times New Roman"/>
          <w:sz w:val="24"/>
          <w:szCs w:val="24"/>
        </w:rPr>
        <w:t xml:space="preserve"> и др.</w:t>
      </w:r>
      <w:r w:rsidRPr="00E709DC">
        <w:rPr>
          <w:rFonts w:ascii="Times New Roman" w:hAnsi="Times New Roman" w:cs="Times New Roman"/>
          <w:sz w:val="24"/>
          <w:szCs w:val="24"/>
        </w:rPr>
        <w:t xml:space="preserve"> к качеству оказываемых услуг и Исполнителю, способами, механизмами инструментами и материалами, которые соответствуют действующим на территории Российской </w:t>
      </w:r>
      <w:r w:rsidRPr="00E709DC">
        <w:rPr>
          <w:rFonts w:ascii="Times New Roman" w:hAnsi="Times New Roman" w:cs="Times New Roman"/>
          <w:sz w:val="24"/>
          <w:szCs w:val="24"/>
        </w:rPr>
        <w:lastRenderedPageBreak/>
        <w:t>Федерации и Республики Мордовия стандартам, техническим условиям, нормам и правилам, проектной документации и имеют гигиенические, противопожарные сертификаты, технические паспорта и т. д.</w:t>
      </w:r>
    </w:p>
    <w:p w14:paraId="59F79EEC"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2.1.2. Назначить и предоставить Заказчику список уполномоченных ответственных лиц для решения производственных вопросов по Объекту, которые обязуются осуществлять документированный операционный контроль за оказанием услуг по настоящему Договору, своевременно оформлять и предъявлять Заказчику акт сдачи-приемки оказанных услуг, счет на оплату, счет-фактуру. В случае замены уполномоченных ответственных лиц заблаговременно уведомлять Заказчика об указанном факте в письменном виде.</w:t>
      </w:r>
    </w:p>
    <w:p w14:paraId="0B98BAA6"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2.1.3. Оказывать предусмотренные п.1.1 настоящего Договора услуги своими силами без привлечения третьих лиц.</w:t>
      </w:r>
    </w:p>
    <w:p w14:paraId="7D3D2FE4"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 xml:space="preserve">2.1.4. Не допускать каких-либо действий, которые могут привести к нарушению нормального функционирования Объекта Заказчика или третьих лиц, находящихся на территории Объекта, а также к раскрытию конфиденциальной информации Заказчика. </w:t>
      </w:r>
    </w:p>
    <w:p w14:paraId="2F6349DF"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 xml:space="preserve">2.1.5. Соблюдать требования действующего законодательства в области санитарно-эпидемиологической, экологической, противопожарной и промышленной безопасности, принимать меры по ликвидации ситуаций, ставящих под угрозу сохранность Объекта и находящегося на его территории имущества, его экологическое и санитарное состояние, а также нести полную ответственность за выполнение данной обязанности перед контролирующими организациями. </w:t>
      </w:r>
    </w:p>
    <w:p w14:paraId="0F15B639"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 xml:space="preserve">2.1.6. Самостоятельно и за свой счет, при необходимости, разрабатывать проект нормативов предельно допустимого выброса вредного (загрязняющего) вещества в атмосферный воздух, проект нормативов образования отходов и лимитов на их размещение и получать разрешительные документы. </w:t>
      </w:r>
    </w:p>
    <w:p w14:paraId="4EFC63C0"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2.1.7. Обеспечить в ходе оказания услуг выполнение на Объекте необходимых мероприятий по охране труда, пожарной безопасности, охране окружающей среды, зеленых насаждений и земельного участка, действующих на территории РФ. Ознакомить своих работников с правилами охраны труда, внутреннего распорядка на Объекте, требованиями по пожарной безопасности и обеспечить их выполнение.</w:t>
      </w:r>
    </w:p>
    <w:p w14:paraId="438B9BAF"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 xml:space="preserve">2.1.8. Соблюдать требования пропускного и </w:t>
      </w:r>
      <w:proofErr w:type="spellStart"/>
      <w:r w:rsidRPr="00E709DC">
        <w:rPr>
          <w:rFonts w:ascii="Times New Roman" w:hAnsi="Times New Roman" w:cs="Times New Roman"/>
          <w:sz w:val="24"/>
          <w:szCs w:val="24"/>
        </w:rPr>
        <w:t>внутриобъектного</w:t>
      </w:r>
      <w:proofErr w:type="spellEnd"/>
      <w:r w:rsidRPr="00E709DC">
        <w:rPr>
          <w:rFonts w:ascii="Times New Roman" w:hAnsi="Times New Roman" w:cs="Times New Roman"/>
          <w:sz w:val="24"/>
          <w:szCs w:val="24"/>
        </w:rPr>
        <w:t xml:space="preserve"> режимов Объекта Заказчика.</w:t>
      </w:r>
    </w:p>
    <w:p w14:paraId="5DE067BB"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2.1.9. Обеспечить свой персонал спецодеждой, спецобувью и другими средствами индивидуальной защиты.</w:t>
      </w:r>
    </w:p>
    <w:p w14:paraId="04F86500"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2.1.10. Сдать оказанные услуги Заказчику, предоставив Заказчику акт сдачи-приемки оказанных услуг, счет на оплату, счет-фактуру. За свой счет и в сроки, установленные Заказчиком, устранять недостатки, выявленные в процессе оказания услуг и их приемки.</w:t>
      </w:r>
    </w:p>
    <w:p w14:paraId="48477256"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2.1.11. В процессе оказания услуг обеспечить сохранность Объекта и связанных с ним предметов, имущества, элементов внутреннего и внешнего интерьера, зданий, конструкций, благоустройства и инженерных сетей.</w:t>
      </w:r>
    </w:p>
    <w:p w14:paraId="77FA3610"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2.1.12. Немедленно известить Заказчика в письменной форме и приостановить оказание услуг до получения от него указаний при обнаружении не зависящих от Исполнителя обстоятельств, угрожающих годности и качеству результатов оказанных услуг. Предупредить Заказчика о возможной порче очищаемой поверхности, при устранении некоторых видов загрязнений.</w:t>
      </w:r>
    </w:p>
    <w:p w14:paraId="54F9086F"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2.1.13. Принимать все необходимые меры для сохранности имущества Заказчика, а также имущества третьих лиц, находящихся на территории Объекта Заказчика, при возникновении ситуаций, ведущих к повреждению или уничтожению такого имущества и здания.</w:t>
      </w:r>
    </w:p>
    <w:p w14:paraId="70C577A4"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2.1.14. Принимать все меры для экономии электроэнергии и расхода воды.</w:t>
      </w:r>
    </w:p>
    <w:p w14:paraId="628BCF4E"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2.1.15. Согласовывать с Заказчиком установку, подключение и использование бытовых и технологических приборов, машин и оборудования.</w:t>
      </w:r>
    </w:p>
    <w:p w14:paraId="289CBF93"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 xml:space="preserve">2.1.16. Применять только сертифицированные или разрешенные для использования на территории Российской Федерации материалы и оборудование. До начала использования на Объекте материалов и оборудования представить для одобрения представителю Заказчика их образцы, сертификаты качества и другие документы, содержащие сведения об их технических характеристиках и соответствии стандартам. </w:t>
      </w:r>
    </w:p>
    <w:p w14:paraId="206E34E2"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2.1.17. Осуществлять за свой счет и своими силами доставку, приемку, разгрузку и складирование всех материалов и оборудования, поставляемых в соответствии с условиями настоящего Договора и используемых при оказании услуг.</w:t>
      </w:r>
    </w:p>
    <w:p w14:paraId="3EEF8AB5"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lastRenderedPageBreak/>
        <w:t>2.1.18. Привлекать к оказанию услуг по настоящему Договору только квалифицированных специалистов, имеющих соответствующие компетенции, знания и опыт, достаточные для эффективной деятельности в данной сфере, и прошедших медицинское обследование (при необходимости).</w:t>
      </w:r>
    </w:p>
    <w:p w14:paraId="06A91BF9"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2.1.19. В случае причинения механических и иных повреждений существующим конструкциям, зданию Объекта и связанным с ним предметам, имуществу, элементам внутреннего и внешнего интерьера, благоустройству и инженерным сетям, в результате действий (бездействий) Исполнителя, произвести за свой счет в полном объеме восстановительные работы.</w:t>
      </w:r>
    </w:p>
    <w:p w14:paraId="20A2C73F"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2.1.20. Исполнитель несет ответственность за сохранность своего имущества, техники, материалов (в том числе принятых от Заказчика для оказания услуг), оборудования во время исполнения им своих обязательств.</w:t>
      </w:r>
    </w:p>
    <w:p w14:paraId="1FC280AC"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2.1.21. По окончании срока действия настоящего Договора вывезти своими силами и за свой счет с территории Объекта технику, приспособления, инструменты в течение 1 (одного) календарного дня с момента подписания Акта сдачи-приемки оказанных услуг за предшествующий окончанию срока действия настоящего Договора месяц.</w:t>
      </w:r>
    </w:p>
    <w:p w14:paraId="03CF1696" w14:textId="77777777" w:rsidR="0015285E" w:rsidRPr="00E709DC" w:rsidRDefault="0015285E" w:rsidP="0015285E">
      <w:pPr>
        <w:spacing w:after="0" w:line="240" w:lineRule="auto"/>
        <w:ind w:firstLine="709"/>
        <w:jc w:val="both"/>
        <w:rPr>
          <w:rFonts w:ascii="Times New Roman" w:hAnsi="Times New Roman" w:cs="Times New Roman"/>
          <w:b/>
          <w:bCs/>
          <w:sz w:val="24"/>
          <w:szCs w:val="24"/>
        </w:rPr>
      </w:pPr>
      <w:r w:rsidRPr="00E709DC">
        <w:rPr>
          <w:rFonts w:ascii="Times New Roman" w:hAnsi="Times New Roman" w:cs="Times New Roman"/>
          <w:b/>
          <w:bCs/>
          <w:sz w:val="24"/>
          <w:szCs w:val="24"/>
        </w:rPr>
        <w:t>2.2. Исполнитель вправе:</w:t>
      </w:r>
    </w:p>
    <w:p w14:paraId="3AA232A3"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2.2.1. Беспрепятственно получать доступ для своих сотрудников на Объект Заказчика в установленное в Техническом задании время и в соответствии с предоставленными списками сотрудников для исполнения обязательств по настоящему Договору.</w:t>
      </w:r>
    </w:p>
    <w:p w14:paraId="7B7D6F41"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2.2.2. Все оборудование, инвентарь, химические средства, а также прочие материальные ценности, прямо или косвенно используемые Исполнителем для выполнения обязательств по настоящему Договору, являются собственностью Исполнителя.</w:t>
      </w:r>
    </w:p>
    <w:p w14:paraId="1621FADD" w14:textId="77777777" w:rsidR="0015285E" w:rsidRPr="00E709DC" w:rsidRDefault="0015285E" w:rsidP="0015285E">
      <w:pPr>
        <w:spacing w:after="0" w:line="240" w:lineRule="auto"/>
        <w:ind w:firstLine="709"/>
        <w:jc w:val="both"/>
        <w:rPr>
          <w:rFonts w:ascii="Times New Roman" w:hAnsi="Times New Roman" w:cs="Times New Roman"/>
          <w:b/>
          <w:bCs/>
          <w:sz w:val="24"/>
          <w:szCs w:val="24"/>
        </w:rPr>
      </w:pPr>
    </w:p>
    <w:p w14:paraId="30A1B9A4" w14:textId="77777777" w:rsidR="0015285E" w:rsidRPr="00E709DC" w:rsidRDefault="0015285E" w:rsidP="0015285E">
      <w:pPr>
        <w:spacing w:after="0" w:line="240" w:lineRule="auto"/>
        <w:ind w:firstLine="709"/>
        <w:jc w:val="both"/>
        <w:rPr>
          <w:rFonts w:ascii="Times New Roman" w:hAnsi="Times New Roman" w:cs="Times New Roman"/>
          <w:b/>
          <w:bCs/>
          <w:sz w:val="24"/>
          <w:szCs w:val="24"/>
        </w:rPr>
      </w:pPr>
      <w:r w:rsidRPr="00E709DC">
        <w:rPr>
          <w:rFonts w:ascii="Times New Roman" w:hAnsi="Times New Roman" w:cs="Times New Roman"/>
          <w:b/>
          <w:bCs/>
          <w:sz w:val="24"/>
          <w:szCs w:val="24"/>
        </w:rPr>
        <w:t>2.3. Заказчик обязан:</w:t>
      </w:r>
    </w:p>
    <w:p w14:paraId="475B9BC0"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 xml:space="preserve">2.3.1. Обеспечить беспрепятственный допуск работников Исполнителя на Объект с необходимым уборочным инвентарем на все подлежащие уборке территории для оказания услуг в соответствии с предметом настоящего Договора. </w:t>
      </w:r>
    </w:p>
    <w:p w14:paraId="2072E00E"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2.3.2. Ознакомить со спецификой и режимом работы Объекта.</w:t>
      </w:r>
    </w:p>
    <w:p w14:paraId="720A419D"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2.3.3. Обеспечить доступ работников Исполнителя к источникам электроэнергии, горячего и холодного водоснабжения, системе канализации и централизованному месту складирования мусора.</w:t>
      </w:r>
    </w:p>
    <w:p w14:paraId="0E841DA6"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 xml:space="preserve">2.3.4. Своевременно производить оплату за оказанные Исполнителем услуги, обусловленные настоящим Договором, в соответствии с требованиями настоящего Договора. </w:t>
      </w:r>
    </w:p>
    <w:p w14:paraId="7D721549"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2.3.5. Незамедлительно сообщать представителю Исполнителя об имеющихся повреждениях и неисправностях инженерных систем, оборудования Объекта, влияющих на выполнение Исполнителем своих обязанностей в соответствии с требованиями настоящего Договора.</w:t>
      </w:r>
    </w:p>
    <w:p w14:paraId="1CA78343"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 xml:space="preserve">2.3.6. Предоставить Исполнителю условия для переодевания сотрудников, хранения инвентаря, оборудования и химических средств, необходимых для исполнения настоящего Договора. </w:t>
      </w:r>
    </w:p>
    <w:p w14:paraId="616370FD"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2.3.7. Назначить ответственное лицо, уполномоченное от имени Заказчика решать возникающие в процессе оказания услуг вопросы.</w:t>
      </w:r>
    </w:p>
    <w:p w14:paraId="3EF276F9" w14:textId="77777777" w:rsidR="0015285E" w:rsidRPr="00E709DC" w:rsidRDefault="0015285E" w:rsidP="0015285E">
      <w:pPr>
        <w:spacing w:after="0" w:line="240" w:lineRule="auto"/>
        <w:ind w:firstLine="709"/>
        <w:jc w:val="both"/>
        <w:rPr>
          <w:rFonts w:ascii="Times New Roman" w:hAnsi="Times New Roman" w:cs="Times New Roman"/>
          <w:b/>
          <w:bCs/>
          <w:sz w:val="24"/>
          <w:szCs w:val="24"/>
        </w:rPr>
      </w:pPr>
      <w:r w:rsidRPr="00E709DC">
        <w:rPr>
          <w:rFonts w:ascii="Times New Roman" w:hAnsi="Times New Roman" w:cs="Times New Roman"/>
          <w:b/>
          <w:bCs/>
          <w:sz w:val="24"/>
          <w:szCs w:val="24"/>
        </w:rPr>
        <w:t>2.4. Заказчик вправе:</w:t>
      </w:r>
    </w:p>
    <w:p w14:paraId="76CAF8DC"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2.4.1. Требовать от Исполнителя надлежащего выполнения оказываемых услуг в соответствии с требованиями настоящего Договора.</w:t>
      </w:r>
    </w:p>
    <w:p w14:paraId="63B9F7EC"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2.4.2. Контролировать процесс оказания Исполнителем услуг, не вмешиваясь при этом в хозяйственную деятельность Исполнителя.</w:t>
      </w:r>
    </w:p>
    <w:p w14:paraId="7068F711"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2.4.3. В случае если у Заказчика имеются претензии к персоналу Исполнителя (нарушение трудовой дисциплины, низкая квалификация и т.п.), Заказчик письменно извещает об этом Исполнителя.</w:t>
      </w:r>
    </w:p>
    <w:p w14:paraId="05DB3B52" w14:textId="77777777" w:rsidR="0015285E" w:rsidRPr="00E709DC" w:rsidRDefault="0015285E" w:rsidP="0015285E">
      <w:pPr>
        <w:spacing w:after="0" w:line="240" w:lineRule="auto"/>
        <w:ind w:firstLine="709"/>
        <w:jc w:val="both"/>
        <w:rPr>
          <w:rFonts w:ascii="Times New Roman" w:hAnsi="Times New Roman" w:cs="Times New Roman"/>
          <w:b/>
          <w:bCs/>
          <w:sz w:val="24"/>
          <w:szCs w:val="24"/>
        </w:rPr>
      </w:pPr>
    </w:p>
    <w:p w14:paraId="467F5AE2" w14:textId="77777777" w:rsidR="0015285E" w:rsidRPr="00E709DC" w:rsidRDefault="0015285E" w:rsidP="008E4874">
      <w:pPr>
        <w:spacing w:after="0" w:line="240" w:lineRule="auto"/>
        <w:ind w:firstLine="709"/>
        <w:jc w:val="center"/>
        <w:rPr>
          <w:rFonts w:ascii="Times New Roman" w:hAnsi="Times New Roman" w:cs="Times New Roman"/>
          <w:b/>
          <w:bCs/>
          <w:sz w:val="24"/>
          <w:szCs w:val="24"/>
        </w:rPr>
      </w:pPr>
      <w:r w:rsidRPr="00E709DC">
        <w:rPr>
          <w:rFonts w:ascii="Times New Roman" w:hAnsi="Times New Roman" w:cs="Times New Roman"/>
          <w:b/>
          <w:bCs/>
          <w:sz w:val="24"/>
          <w:szCs w:val="24"/>
        </w:rPr>
        <w:t xml:space="preserve">3. </w:t>
      </w:r>
      <w:r w:rsidRPr="00E709DC">
        <w:rPr>
          <w:rFonts w:ascii="Times New Roman" w:hAnsi="Times New Roman" w:cs="Times New Roman"/>
          <w:b/>
          <w:bCs/>
          <w:caps/>
          <w:sz w:val="24"/>
          <w:szCs w:val="24"/>
        </w:rPr>
        <w:t>Цена договора и порядок расчетов</w:t>
      </w:r>
    </w:p>
    <w:p w14:paraId="1ECE5C62" w14:textId="116DA612"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 xml:space="preserve">3.1. Общая стоимость услуг по настоящему Договору составляет </w:t>
      </w:r>
      <w:r w:rsidRPr="00E709DC">
        <w:rPr>
          <w:rFonts w:ascii="Times New Roman" w:hAnsi="Times New Roman" w:cs="Times New Roman"/>
          <w:b/>
          <w:sz w:val="24"/>
          <w:szCs w:val="24"/>
        </w:rPr>
        <w:t>_____________ руб. (________________)</w:t>
      </w:r>
      <w:r w:rsidRPr="00E709DC">
        <w:rPr>
          <w:rFonts w:ascii="Times New Roman" w:hAnsi="Times New Roman" w:cs="Times New Roman"/>
          <w:sz w:val="24"/>
          <w:szCs w:val="24"/>
        </w:rPr>
        <w:t xml:space="preserve">, в том числе НДС </w:t>
      </w:r>
      <w:r w:rsidR="00024769" w:rsidRPr="00E709DC">
        <w:rPr>
          <w:rFonts w:ascii="Times New Roman" w:hAnsi="Times New Roman" w:cs="Times New Roman"/>
          <w:sz w:val="24"/>
          <w:szCs w:val="24"/>
        </w:rPr>
        <w:t>в размере ___%, что составляет ________________ (____________ ) рублей ____ копеек / НДС не облагается в связи с _________.</w:t>
      </w:r>
    </w:p>
    <w:p w14:paraId="6DBACBA1" w14:textId="26F12A65"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3.2. Заказчик оплачивает услуги Исполнителя ежемесячно. Сумма ежемесячного платежа в период с апреля по октябр</w:t>
      </w:r>
      <w:r w:rsidR="00A028C3" w:rsidRPr="00E709DC">
        <w:rPr>
          <w:rFonts w:ascii="Times New Roman" w:hAnsi="Times New Roman" w:cs="Times New Roman"/>
          <w:sz w:val="24"/>
          <w:szCs w:val="24"/>
        </w:rPr>
        <w:t>ь</w:t>
      </w:r>
      <w:r w:rsidRPr="00E709DC">
        <w:rPr>
          <w:rFonts w:ascii="Times New Roman" w:hAnsi="Times New Roman" w:cs="Times New Roman"/>
          <w:sz w:val="24"/>
          <w:szCs w:val="24"/>
        </w:rPr>
        <w:t xml:space="preserve"> составляет _____________ руб. (________________), в том числе НДС </w:t>
      </w:r>
      <w:r w:rsidR="0031060C" w:rsidRPr="00E709DC">
        <w:rPr>
          <w:rFonts w:ascii="Times New Roman" w:hAnsi="Times New Roman" w:cs="Times New Roman"/>
          <w:sz w:val="24"/>
          <w:szCs w:val="24"/>
        </w:rPr>
        <w:t>в размере ___%, что составляет ________________ (___________</w:t>
      </w:r>
      <w:proofErr w:type="gramStart"/>
      <w:r w:rsidR="0031060C" w:rsidRPr="00E709DC">
        <w:rPr>
          <w:rFonts w:ascii="Times New Roman" w:hAnsi="Times New Roman" w:cs="Times New Roman"/>
          <w:sz w:val="24"/>
          <w:szCs w:val="24"/>
        </w:rPr>
        <w:t>_ )</w:t>
      </w:r>
      <w:proofErr w:type="gramEnd"/>
      <w:r w:rsidR="0031060C" w:rsidRPr="00E709DC">
        <w:rPr>
          <w:rFonts w:ascii="Times New Roman" w:hAnsi="Times New Roman" w:cs="Times New Roman"/>
          <w:sz w:val="24"/>
          <w:szCs w:val="24"/>
        </w:rPr>
        <w:t xml:space="preserve"> рублей ____ копеек / НДС не </w:t>
      </w:r>
      <w:r w:rsidR="0031060C" w:rsidRPr="00E709DC">
        <w:rPr>
          <w:rFonts w:ascii="Times New Roman" w:hAnsi="Times New Roman" w:cs="Times New Roman"/>
          <w:sz w:val="24"/>
          <w:szCs w:val="24"/>
        </w:rPr>
        <w:lastRenderedPageBreak/>
        <w:t>облагается</w:t>
      </w:r>
      <w:r w:rsidRPr="00E709DC">
        <w:rPr>
          <w:rFonts w:ascii="Times New Roman" w:hAnsi="Times New Roman" w:cs="Times New Roman"/>
          <w:sz w:val="24"/>
          <w:szCs w:val="24"/>
        </w:rPr>
        <w:t xml:space="preserve">; в период с ноября по </w:t>
      </w:r>
      <w:r w:rsidR="00A028C3" w:rsidRPr="00E709DC">
        <w:rPr>
          <w:rFonts w:ascii="Times New Roman" w:hAnsi="Times New Roman" w:cs="Times New Roman"/>
          <w:sz w:val="24"/>
          <w:szCs w:val="24"/>
        </w:rPr>
        <w:t>март</w:t>
      </w:r>
      <w:r w:rsidRPr="00E709DC">
        <w:rPr>
          <w:rFonts w:ascii="Times New Roman" w:hAnsi="Times New Roman" w:cs="Times New Roman"/>
          <w:sz w:val="24"/>
          <w:szCs w:val="24"/>
        </w:rPr>
        <w:t xml:space="preserve"> – _____________ руб. (________________), в том числе НДС </w:t>
      </w:r>
      <w:r w:rsidR="0031060C" w:rsidRPr="00E709DC">
        <w:rPr>
          <w:rFonts w:ascii="Times New Roman" w:hAnsi="Times New Roman" w:cs="Times New Roman"/>
          <w:sz w:val="24"/>
          <w:szCs w:val="24"/>
        </w:rPr>
        <w:t>в размере ___%, что составляет ________________ (____________ ) рублей ____ копеек / НДС не облагается.</w:t>
      </w:r>
    </w:p>
    <w:p w14:paraId="3222C9E3" w14:textId="198B8FBC"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 xml:space="preserve">Оплата по настоящему Договору осуществляется Заказчиком путем перечисления в безналичном порядке денежных средств в размере ежемесячной стоимости услуг на расчетный счет Исполнителя на основании предоставленных Исполнителем Заказчику счета на оплату, счета-фактуры, акта сдачи-приемки оказанных услуг за каждый отчетный месяц, подписанных Сторонами. Перечисление денежных средств осуществляется в течение </w:t>
      </w:r>
      <w:r w:rsidR="001E4BA4" w:rsidRPr="00E709DC">
        <w:rPr>
          <w:rFonts w:ascii="Times New Roman" w:hAnsi="Times New Roman" w:cs="Times New Roman"/>
          <w:sz w:val="24"/>
          <w:szCs w:val="24"/>
        </w:rPr>
        <w:t>7</w:t>
      </w:r>
      <w:r w:rsidRPr="00E709DC">
        <w:rPr>
          <w:rFonts w:ascii="Times New Roman" w:hAnsi="Times New Roman" w:cs="Times New Roman"/>
          <w:sz w:val="24"/>
          <w:szCs w:val="24"/>
        </w:rPr>
        <w:t xml:space="preserve"> (</w:t>
      </w:r>
      <w:r w:rsidR="001E4BA4" w:rsidRPr="00E709DC">
        <w:rPr>
          <w:rFonts w:ascii="Times New Roman" w:hAnsi="Times New Roman" w:cs="Times New Roman"/>
          <w:sz w:val="24"/>
          <w:szCs w:val="24"/>
        </w:rPr>
        <w:t>семи</w:t>
      </w:r>
      <w:r w:rsidRPr="00E709DC">
        <w:rPr>
          <w:rFonts w:ascii="Times New Roman" w:hAnsi="Times New Roman" w:cs="Times New Roman"/>
          <w:sz w:val="24"/>
          <w:szCs w:val="24"/>
        </w:rPr>
        <w:t xml:space="preserve">) </w:t>
      </w:r>
      <w:r w:rsidR="0031060C" w:rsidRPr="00E709DC">
        <w:rPr>
          <w:rFonts w:ascii="Times New Roman" w:hAnsi="Times New Roman" w:cs="Times New Roman"/>
          <w:sz w:val="24"/>
          <w:szCs w:val="24"/>
        </w:rPr>
        <w:t>рабочих</w:t>
      </w:r>
      <w:r w:rsidRPr="00E709DC">
        <w:rPr>
          <w:rFonts w:ascii="Times New Roman" w:hAnsi="Times New Roman" w:cs="Times New Roman"/>
          <w:sz w:val="24"/>
          <w:szCs w:val="24"/>
        </w:rPr>
        <w:t xml:space="preserve"> дней со дня подписания указанных документов Заказчиком. </w:t>
      </w:r>
    </w:p>
    <w:p w14:paraId="7BA7E09A"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3.3. Цена Договора включает в себя стоимость услуг привлеченного Исполнителем персонала, стоимость расходов на обеспечение такого персонала инвентарем, химическими средствами, оборудованием и материалами, необходимыми для оказания услуг, расходы на оплату труда и начисления на выплаты по оплате труда персонала, транспортные расходы, налоги, сборы и другие обязательные платежи, предусмотренные законодательством Российской Федерации, а также другие дополнительные расходы, связанные с исполнением настоящего Договора.</w:t>
      </w:r>
    </w:p>
    <w:p w14:paraId="72607DA9" w14:textId="5E72442B"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3.4. Цена настоящего Договора является твердой и не может изменяться в ходе его исполнения, за исключением случаев, предусмотренных законодательством Российской Федерации.</w:t>
      </w:r>
    </w:p>
    <w:p w14:paraId="60AE13EA" w14:textId="3F8117F6" w:rsidR="0031060C" w:rsidRPr="00E709DC" w:rsidRDefault="0031060C"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3.5. В соответствии с п.5 ст.78.1 Бюджетного кодекса Российской Федерации, в случае оплаты стоимости услуг за счет средств субсидии, по соглашению сторон могут быть изменены размер и (или) срок оплаты и (или) объем услуг в случае уменьшения ранее доведенных в установленном порядке лимитов бюджетных обязательств на предоставление субсидии.</w:t>
      </w:r>
    </w:p>
    <w:p w14:paraId="7AC1B733" w14:textId="77777777" w:rsidR="0015285E" w:rsidRPr="00E709DC" w:rsidRDefault="0015285E" w:rsidP="0015285E">
      <w:pPr>
        <w:spacing w:after="0" w:line="240" w:lineRule="auto"/>
        <w:ind w:firstLine="709"/>
        <w:jc w:val="both"/>
        <w:rPr>
          <w:rFonts w:ascii="Times New Roman" w:hAnsi="Times New Roman" w:cs="Times New Roman"/>
          <w:b/>
          <w:bCs/>
          <w:caps/>
          <w:sz w:val="24"/>
          <w:szCs w:val="24"/>
        </w:rPr>
      </w:pPr>
    </w:p>
    <w:p w14:paraId="749E14A3" w14:textId="77777777" w:rsidR="0015285E" w:rsidRPr="00E709DC" w:rsidRDefault="0015285E" w:rsidP="008E4874">
      <w:pPr>
        <w:spacing w:after="0" w:line="240" w:lineRule="auto"/>
        <w:ind w:firstLine="709"/>
        <w:jc w:val="center"/>
        <w:rPr>
          <w:rFonts w:ascii="Times New Roman" w:hAnsi="Times New Roman" w:cs="Times New Roman"/>
          <w:b/>
          <w:bCs/>
          <w:caps/>
          <w:sz w:val="24"/>
          <w:szCs w:val="24"/>
        </w:rPr>
      </w:pPr>
      <w:r w:rsidRPr="00E709DC">
        <w:rPr>
          <w:rFonts w:ascii="Times New Roman" w:hAnsi="Times New Roman" w:cs="Times New Roman"/>
          <w:b/>
          <w:bCs/>
          <w:caps/>
          <w:sz w:val="24"/>
          <w:szCs w:val="24"/>
        </w:rPr>
        <w:t>4. Порядок сдачи-приемки услуг</w:t>
      </w:r>
    </w:p>
    <w:p w14:paraId="14C0315C" w14:textId="77777777" w:rsidR="00CB6FB4" w:rsidRPr="00E709DC" w:rsidRDefault="00CB6FB4" w:rsidP="00CB6FB4">
      <w:pPr>
        <w:shd w:val="clear" w:color="auto" w:fill="FFFFFF"/>
        <w:spacing w:after="0" w:line="240" w:lineRule="auto"/>
        <w:ind w:firstLine="709"/>
        <w:jc w:val="both"/>
        <w:rPr>
          <w:rFonts w:ascii="Times New Roman" w:eastAsia="Times New Roman" w:hAnsi="Times New Roman" w:cs="Times New Roman"/>
          <w:color w:val="000000"/>
          <w:lang w:eastAsia="ru-RU"/>
        </w:rPr>
      </w:pPr>
      <w:r w:rsidRPr="00E709DC">
        <w:rPr>
          <w:rFonts w:ascii="Times New Roman" w:eastAsia="Times New Roman" w:hAnsi="Times New Roman" w:cs="Times New Roman"/>
          <w:color w:val="000000"/>
          <w:sz w:val="24"/>
          <w:szCs w:val="24"/>
          <w:lang w:eastAsia="ru-RU"/>
        </w:rPr>
        <w:t>4.1. Исполнитель ежемесячно, не позднее пятнадцатого и не ранее первого числа месяца, следующего за отчетным, обязан оформить в двух экземплярах с подписью уполномоченного лица и передать Заказчику акт сдачи-приемки оказанных услуг за отчетный месяц, счет на оплату и счет-фактуру (при необходимости).</w:t>
      </w:r>
    </w:p>
    <w:p w14:paraId="2C326639" w14:textId="77777777" w:rsidR="00CB6FB4" w:rsidRPr="00E709DC" w:rsidRDefault="00CB6FB4" w:rsidP="00CB6FB4">
      <w:pPr>
        <w:shd w:val="clear" w:color="auto" w:fill="FFFFFF"/>
        <w:spacing w:after="0" w:line="240" w:lineRule="auto"/>
        <w:ind w:firstLine="709"/>
        <w:jc w:val="both"/>
        <w:rPr>
          <w:rFonts w:ascii="Times New Roman" w:eastAsia="Times New Roman" w:hAnsi="Times New Roman" w:cs="Times New Roman"/>
          <w:color w:val="000000"/>
          <w:lang w:eastAsia="ru-RU"/>
        </w:rPr>
      </w:pPr>
      <w:r w:rsidRPr="00E709DC">
        <w:rPr>
          <w:rFonts w:ascii="Times New Roman" w:eastAsia="Times New Roman" w:hAnsi="Times New Roman" w:cs="Times New Roman"/>
          <w:color w:val="000000"/>
          <w:sz w:val="24"/>
          <w:szCs w:val="24"/>
          <w:lang w:eastAsia="ru-RU"/>
        </w:rPr>
        <w:t>4.2. Заказчик в течение 10 (десяти) рабочих дней со дня получения акта сдачи-приемки услуг обязан подписать представленный Исполнителем акт сдачи-приемки оказанных услуг (или предоставить мотивированный отказ от подписания) и передать второй экземпляр Исполнителю.</w:t>
      </w:r>
    </w:p>
    <w:p w14:paraId="24885D58" w14:textId="77777777" w:rsidR="00CB6FB4" w:rsidRPr="00E709DC" w:rsidRDefault="00CB6FB4" w:rsidP="00CB6FB4">
      <w:pPr>
        <w:shd w:val="clear" w:color="auto" w:fill="FFFFFF"/>
        <w:spacing w:after="0" w:line="240" w:lineRule="auto"/>
        <w:ind w:firstLine="709"/>
        <w:jc w:val="both"/>
        <w:rPr>
          <w:rFonts w:ascii="Times New Roman" w:eastAsia="Times New Roman" w:hAnsi="Times New Roman" w:cs="Times New Roman"/>
          <w:color w:val="000000"/>
          <w:lang w:eastAsia="ru-RU"/>
        </w:rPr>
      </w:pPr>
      <w:r w:rsidRPr="00E709DC">
        <w:rPr>
          <w:rFonts w:ascii="Times New Roman" w:eastAsia="Times New Roman" w:hAnsi="Times New Roman" w:cs="Times New Roman"/>
          <w:color w:val="000000"/>
          <w:sz w:val="24"/>
          <w:szCs w:val="24"/>
          <w:lang w:eastAsia="ru-RU"/>
        </w:rPr>
        <w:t>4.3. Все претензии</w:t>
      </w:r>
      <w:r w:rsidRPr="00E709DC">
        <w:rPr>
          <w:rFonts w:ascii="Times New Roman" w:eastAsia="Times New Roman" w:hAnsi="Times New Roman" w:cs="Times New Roman"/>
          <w:color w:val="000000"/>
          <w:lang w:eastAsia="ru-RU"/>
        </w:rPr>
        <w:t> </w:t>
      </w:r>
      <w:r w:rsidRPr="00E709DC">
        <w:rPr>
          <w:rFonts w:ascii="Times New Roman" w:eastAsia="Times New Roman" w:hAnsi="Times New Roman" w:cs="Times New Roman"/>
          <w:color w:val="000000"/>
          <w:sz w:val="24"/>
          <w:szCs w:val="24"/>
          <w:lang w:eastAsia="ru-RU"/>
        </w:rPr>
        <w:t>и замечания Заказчика по качеству, количеству и/или объему оказанных услуг оформляются в виде акта с указанием выявленных недостатков, срока и порядка их устранения. Данные претензии подлежат устранению Исполнителем за свой счет в порядке, оговоренном в акте.</w:t>
      </w:r>
    </w:p>
    <w:p w14:paraId="1E71BB22" w14:textId="77777777" w:rsidR="00CB6FB4" w:rsidRPr="00E709DC" w:rsidRDefault="00CB6FB4" w:rsidP="00CB6FB4">
      <w:pPr>
        <w:shd w:val="clear" w:color="auto" w:fill="FFFFFF"/>
        <w:spacing w:after="0" w:line="240" w:lineRule="auto"/>
        <w:ind w:firstLine="709"/>
        <w:jc w:val="both"/>
        <w:rPr>
          <w:rFonts w:ascii="Times New Roman" w:eastAsia="Times New Roman" w:hAnsi="Times New Roman" w:cs="Times New Roman"/>
          <w:color w:val="000000"/>
          <w:lang w:eastAsia="ru-RU"/>
        </w:rPr>
      </w:pPr>
      <w:r w:rsidRPr="00E709DC">
        <w:rPr>
          <w:rFonts w:ascii="Times New Roman" w:eastAsia="Times New Roman" w:hAnsi="Times New Roman" w:cs="Times New Roman"/>
          <w:color w:val="000000"/>
          <w:sz w:val="24"/>
          <w:szCs w:val="24"/>
          <w:lang w:eastAsia="ru-RU"/>
        </w:rPr>
        <w:t>4.4. Датой оказания услуг считается дата подписания Сторонами акта сдачи-приемки оказанных услуг или акта устранения недостатков.</w:t>
      </w:r>
    </w:p>
    <w:p w14:paraId="6C423E6D" w14:textId="77777777" w:rsidR="0015285E" w:rsidRPr="00E709DC" w:rsidRDefault="0015285E" w:rsidP="0015285E">
      <w:pPr>
        <w:spacing w:after="0" w:line="240" w:lineRule="auto"/>
        <w:ind w:firstLine="709"/>
        <w:jc w:val="both"/>
        <w:rPr>
          <w:rFonts w:ascii="Times New Roman" w:hAnsi="Times New Roman" w:cs="Times New Roman"/>
          <w:b/>
          <w:bCs/>
          <w:caps/>
          <w:sz w:val="24"/>
          <w:szCs w:val="24"/>
        </w:rPr>
      </w:pPr>
    </w:p>
    <w:p w14:paraId="4461C0D3" w14:textId="77777777" w:rsidR="0015285E" w:rsidRPr="00E709DC" w:rsidRDefault="0015285E" w:rsidP="008E4874">
      <w:pPr>
        <w:spacing w:after="0" w:line="240" w:lineRule="auto"/>
        <w:ind w:firstLine="709"/>
        <w:jc w:val="center"/>
        <w:rPr>
          <w:rFonts w:ascii="Times New Roman" w:hAnsi="Times New Roman" w:cs="Times New Roman"/>
          <w:b/>
          <w:bCs/>
          <w:caps/>
          <w:sz w:val="24"/>
          <w:szCs w:val="24"/>
        </w:rPr>
      </w:pPr>
      <w:r w:rsidRPr="00E709DC">
        <w:rPr>
          <w:rFonts w:ascii="Times New Roman" w:hAnsi="Times New Roman" w:cs="Times New Roman"/>
          <w:b/>
          <w:bCs/>
          <w:caps/>
          <w:sz w:val="24"/>
          <w:szCs w:val="24"/>
        </w:rPr>
        <w:t>5. Ответственность сторон</w:t>
      </w:r>
    </w:p>
    <w:p w14:paraId="752F47C6"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5.1. В случае неисполнения или ненадлежащего исполнения Сторонами обязательств, предусмотренных настоящим Договором, Стороны несут ответственность в соответствии с настоящим Договором и действующим законодательством Российской Федерации.</w:t>
      </w:r>
    </w:p>
    <w:p w14:paraId="31E17110" w14:textId="6F2EAAC0"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5.2. В случае нарушения Заказчиком сроков оплаты, указанных в п.3.2 настоящего Договора, Исполнитель вправе потребовать от Заказчика выплату неустойки в размере 0,01% от суммы задержанного платежа за каждый день просрочки, начиная со дня, следующего за днем истечения срока оплаты, установленного в Договоре</w:t>
      </w:r>
      <w:r w:rsidR="0031060C" w:rsidRPr="00E709DC">
        <w:rPr>
          <w:rFonts w:ascii="Times New Roman" w:hAnsi="Times New Roman" w:cs="Times New Roman"/>
          <w:sz w:val="24"/>
          <w:szCs w:val="24"/>
        </w:rPr>
        <w:t>, но не более 5% от суммы задолженности</w:t>
      </w:r>
      <w:r w:rsidRPr="00E709DC">
        <w:rPr>
          <w:rFonts w:ascii="Times New Roman" w:hAnsi="Times New Roman" w:cs="Times New Roman"/>
          <w:sz w:val="24"/>
          <w:szCs w:val="24"/>
        </w:rPr>
        <w:t>. 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другой Стороны. Заказчик не несет ответственность в случае нарушения сроков оплаты оказанных услуг, связанных с несвоевременным поступлением средств из бюджета Республики Мордовия.</w:t>
      </w:r>
    </w:p>
    <w:p w14:paraId="30BB4FA6" w14:textId="15EB51B6"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5.3. При несоблюдении Исполнителем сроков оказания услуг и/или сроков устранения недостатков, предусмотренных настоящим Договором и/или оговоренных в соответствующем акте, Исполнитель уплачивает Заказчику пени в размере 0,01% от цены Договора за каждый день просрочки по день фактического исполнения обязательств</w:t>
      </w:r>
      <w:r w:rsidR="0031060C" w:rsidRPr="00E709DC">
        <w:rPr>
          <w:rFonts w:ascii="Times New Roman" w:hAnsi="Times New Roman" w:cs="Times New Roman"/>
          <w:sz w:val="24"/>
          <w:szCs w:val="24"/>
        </w:rPr>
        <w:t>, но не более 5% от цены Договора</w:t>
      </w:r>
      <w:r w:rsidRPr="00E709DC">
        <w:rPr>
          <w:rFonts w:ascii="Times New Roman" w:hAnsi="Times New Roman" w:cs="Times New Roman"/>
          <w:sz w:val="24"/>
          <w:szCs w:val="24"/>
        </w:rPr>
        <w:t>.</w:t>
      </w:r>
    </w:p>
    <w:p w14:paraId="1CEB6F2B"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5.4. В случае порчи Исполнителем имущества Заказчика, а также имущества третьих лиц, находящихся на территории Объекта Заказчика, Исполнитель несет материальную ответственность, равную стоимости этого имущества.</w:t>
      </w:r>
    </w:p>
    <w:p w14:paraId="0F1492A0"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lastRenderedPageBreak/>
        <w:t>5.5. В случае нарушения Исполнителем обязательств по Договору Заказчик вправе удержать начисленную за данное нарушение неустойку из суммы, подлежащей уплате по настоящему Договору.</w:t>
      </w:r>
    </w:p>
    <w:p w14:paraId="2349BAF9"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5.6. Заказчик не несет ответственность за жизнь, здоровье, а также материальные ценности персонала Исполнителя.</w:t>
      </w:r>
    </w:p>
    <w:p w14:paraId="5E96BACC" w14:textId="77777777" w:rsidR="0015285E" w:rsidRPr="00E709DC" w:rsidRDefault="0015285E" w:rsidP="0015285E">
      <w:pPr>
        <w:spacing w:after="0" w:line="240" w:lineRule="auto"/>
        <w:ind w:firstLine="709"/>
        <w:jc w:val="both"/>
        <w:rPr>
          <w:rFonts w:ascii="Times New Roman" w:hAnsi="Times New Roman" w:cs="Times New Roman"/>
          <w:sz w:val="24"/>
          <w:szCs w:val="24"/>
        </w:rPr>
      </w:pPr>
      <w:r w:rsidRPr="00E709DC">
        <w:rPr>
          <w:rFonts w:ascii="Times New Roman" w:hAnsi="Times New Roman" w:cs="Times New Roman"/>
          <w:sz w:val="24"/>
          <w:szCs w:val="24"/>
        </w:rPr>
        <w:t>5.7. Уплата штрафных санкций не освобождает Стороны от исполнения обязательств по настоящему Договору.</w:t>
      </w:r>
    </w:p>
    <w:p w14:paraId="3E663ABC" w14:textId="77777777" w:rsidR="0015285E" w:rsidRPr="00E709DC" w:rsidRDefault="0015285E" w:rsidP="00C07CBD">
      <w:pPr>
        <w:spacing w:after="0" w:line="240" w:lineRule="auto"/>
        <w:ind w:firstLine="709"/>
        <w:jc w:val="both"/>
        <w:rPr>
          <w:rFonts w:ascii="Times New Roman" w:hAnsi="Times New Roman" w:cs="Times New Roman"/>
          <w:b/>
          <w:bCs/>
          <w:sz w:val="24"/>
          <w:szCs w:val="24"/>
        </w:rPr>
      </w:pPr>
    </w:p>
    <w:p w14:paraId="75AE9BA5" w14:textId="77777777" w:rsidR="00C07CBD" w:rsidRPr="00E709DC" w:rsidRDefault="00C07CBD" w:rsidP="00C07CBD">
      <w:pPr>
        <w:spacing w:after="0" w:line="240" w:lineRule="auto"/>
        <w:ind w:firstLine="709"/>
        <w:jc w:val="center"/>
        <w:rPr>
          <w:rFonts w:ascii="Times New Roman" w:eastAsia="Times New Roman" w:hAnsi="Times New Roman" w:cs="Times New Roman"/>
          <w:b/>
          <w:color w:val="000000"/>
          <w:sz w:val="24"/>
          <w:szCs w:val="24"/>
        </w:rPr>
      </w:pPr>
      <w:r w:rsidRPr="00E709DC">
        <w:rPr>
          <w:rFonts w:ascii="Times New Roman" w:eastAsia="Times New Roman" w:hAnsi="Times New Roman" w:cs="Times New Roman"/>
          <w:b/>
          <w:color w:val="000000"/>
          <w:sz w:val="24"/>
          <w:szCs w:val="24"/>
        </w:rPr>
        <w:t>6. КОНФИДЕНЦИАЛЬНОСТЬ</w:t>
      </w:r>
    </w:p>
    <w:p w14:paraId="469606AC" w14:textId="77777777" w:rsidR="00C07CBD" w:rsidRPr="00E709DC" w:rsidRDefault="00C07CBD" w:rsidP="00C07CBD">
      <w:pPr>
        <w:spacing w:after="0" w:line="240" w:lineRule="auto"/>
        <w:ind w:firstLine="709"/>
        <w:jc w:val="both"/>
        <w:rPr>
          <w:rFonts w:ascii="Times New Roman" w:eastAsia="Times New Roman" w:hAnsi="Times New Roman" w:cs="Times New Roman"/>
          <w:color w:val="000000"/>
          <w:sz w:val="24"/>
          <w:szCs w:val="24"/>
        </w:rPr>
      </w:pPr>
      <w:r w:rsidRPr="00E709DC">
        <w:rPr>
          <w:rFonts w:ascii="Times New Roman" w:eastAsia="Times New Roman" w:hAnsi="Times New Roman" w:cs="Times New Roman"/>
          <w:color w:val="000000"/>
          <w:sz w:val="24"/>
          <w:szCs w:val="24"/>
        </w:rPr>
        <w:t xml:space="preserve">6.1. Стороны берут на себя взаимные обязательства по соблюдению режима конфиденциальности информации и документации, полученных при исполнении условий настоящего Договора. </w:t>
      </w:r>
    </w:p>
    <w:p w14:paraId="048AC689" w14:textId="77777777" w:rsidR="00C07CBD" w:rsidRPr="00E709DC" w:rsidRDefault="00C07CBD" w:rsidP="00C07CBD">
      <w:pPr>
        <w:spacing w:after="0" w:line="240" w:lineRule="auto"/>
        <w:ind w:firstLine="709"/>
        <w:jc w:val="both"/>
        <w:rPr>
          <w:rFonts w:ascii="Times New Roman" w:eastAsia="Times New Roman" w:hAnsi="Times New Roman" w:cs="Times New Roman"/>
          <w:color w:val="000000"/>
          <w:sz w:val="24"/>
          <w:szCs w:val="24"/>
        </w:rPr>
      </w:pPr>
      <w:r w:rsidRPr="00E709DC">
        <w:rPr>
          <w:rFonts w:ascii="Times New Roman" w:eastAsia="Times New Roman" w:hAnsi="Times New Roman" w:cs="Times New Roman"/>
          <w:color w:val="000000"/>
          <w:sz w:val="24"/>
          <w:szCs w:val="24"/>
        </w:rPr>
        <w:t xml:space="preserve">6.2. Стороны обязуются не разглашать третьим лицам конфиденциальную информацию и не использовать ее любым другим образом, кроме как для выполнения задач по настоящему Договору. </w:t>
      </w:r>
    </w:p>
    <w:p w14:paraId="5AEF2546" w14:textId="77777777" w:rsidR="00C07CBD" w:rsidRPr="00E709DC" w:rsidRDefault="00C07CBD" w:rsidP="00C07CBD">
      <w:pPr>
        <w:spacing w:after="0" w:line="240" w:lineRule="auto"/>
        <w:ind w:firstLine="709"/>
        <w:jc w:val="both"/>
        <w:rPr>
          <w:rFonts w:ascii="Times New Roman" w:eastAsia="Times New Roman" w:hAnsi="Times New Roman" w:cs="Times New Roman"/>
          <w:color w:val="000000"/>
          <w:sz w:val="24"/>
          <w:szCs w:val="24"/>
        </w:rPr>
      </w:pPr>
      <w:r w:rsidRPr="00E709DC">
        <w:rPr>
          <w:rFonts w:ascii="Times New Roman" w:eastAsia="Times New Roman" w:hAnsi="Times New Roman" w:cs="Times New Roman"/>
          <w:color w:val="000000"/>
          <w:sz w:val="24"/>
          <w:szCs w:val="24"/>
        </w:rPr>
        <w:t>6.3. Обязательства по соблюдению режима конфиденциальности не распространяются на общедоступную информацию, на информацию, которая должна быть предоставлена государственным органам, органам управления и иным лицам в установленном законом порядке, а также на информацию, которая станет известна не по вине одной из Сторон настоящего Договора.</w:t>
      </w:r>
    </w:p>
    <w:p w14:paraId="2375CE6A" w14:textId="77777777" w:rsidR="00C07CBD" w:rsidRPr="00E709DC" w:rsidRDefault="00C07CBD" w:rsidP="00C07CBD">
      <w:pPr>
        <w:spacing w:after="0" w:line="240" w:lineRule="auto"/>
        <w:ind w:firstLine="709"/>
        <w:jc w:val="center"/>
        <w:rPr>
          <w:rFonts w:ascii="Times New Roman" w:eastAsia="Times New Roman" w:hAnsi="Times New Roman" w:cs="Times New Roman"/>
          <w:b/>
          <w:bCs/>
          <w:sz w:val="24"/>
          <w:szCs w:val="24"/>
        </w:rPr>
      </w:pPr>
    </w:p>
    <w:p w14:paraId="797C8621" w14:textId="77777777" w:rsidR="00C07CBD" w:rsidRPr="00E709DC" w:rsidRDefault="00C07CBD" w:rsidP="00C07CBD">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r w:rsidRPr="00E709DC">
        <w:rPr>
          <w:rFonts w:ascii="Times New Roman" w:eastAsia="Times New Roman" w:hAnsi="Times New Roman" w:cs="Times New Roman"/>
          <w:b/>
          <w:sz w:val="24"/>
          <w:szCs w:val="24"/>
          <w:lang w:eastAsia="ru-RU"/>
        </w:rPr>
        <w:t xml:space="preserve">7. </w:t>
      </w:r>
      <w:r w:rsidRPr="00E709DC">
        <w:rPr>
          <w:rFonts w:ascii="Times New Roman" w:eastAsia="Times New Roman" w:hAnsi="Times New Roman" w:cs="Times New Roman"/>
          <w:b/>
          <w:caps/>
          <w:sz w:val="24"/>
          <w:szCs w:val="24"/>
          <w:lang w:eastAsia="ru-RU"/>
        </w:rPr>
        <w:t>Обстоятельства непреодолимой силы</w:t>
      </w:r>
    </w:p>
    <w:p w14:paraId="3932A716" w14:textId="37875242" w:rsidR="00C07CBD" w:rsidRPr="00E709DC"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09DC">
        <w:rPr>
          <w:rFonts w:ascii="Times New Roman" w:eastAsia="Times New Roman" w:hAnsi="Times New Roman" w:cs="Times New Roman"/>
          <w:sz w:val="24"/>
          <w:szCs w:val="24"/>
          <w:lang w:eastAsia="ru-RU"/>
        </w:rPr>
        <w:t xml:space="preserve">7.1. Стороны освобождаются от ответственности за полное или частичное неисполнение предусмотренных настоящим Договором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w:t>
      </w:r>
      <w:r w:rsidR="00254361" w:rsidRPr="00E709DC">
        <w:rPr>
          <w:rFonts w:ascii="Times New Roman" w:eastAsia="Times New Roman" w:hAnsi="Times New Roman" w:cs="Times New Roman"/>
          <w:sz w:val="24"/>
          <w:szCs w:val="24"/>
          <w:lang w:eastAsia="ru-RU"/>
        </w:rPr>
        <w:t xml:space="preserve">военные операции, эпидемии, ограничительные действия властей и другие, не зависящие от Сторон обстоятельства, </w:t>
      </w:r>
      <w:r w:rsidRPr="00E709DC">
        <w:rPr>
          <w:rFonts w:ascii="Times New Roman" w:eastAsia="Times New Roman" w:hAnsi="Times New Roman" w:cs="Times New Roman"/>
          <w:sz w:val="24"/>
          <w:szCs w:val="24"/>
          <w:lang w:eastAsia="ru-RU"/>
        </w:rPr>
        <w:t>если эти обстоятельства непосредственно повлияли на исполнение Стороной обязательств по настоящему Договору.</w:t>
      </w:r>
    </w:p>
    <w:p w14:paraId="6740BDA6" w14:textId="77777777" w:rsidR="00C07CBD" w:rsidRPr="00E709DC"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09DC">
        <w:rPr>
          <w:rFonts w:ascii="Times New Roman" w:eastAsia="Times New Roman" w:hAnsi="Times New Roman" w:cs="Times New Roman"/>
          <w:sz w:val="24"/>
          <w:szCs w:val="24"/>
          <w:lang w:eastAsia="ru-RU"/>
        </w:rPr>
        <w:t>7.2. Сторона, для которой создалась невозможность исполнения обязательств по настоящему Договору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14:paraId="39B86E29" w14:textId="77777777" w:rsidR="00C07CBD" w:rsidRPr="00E709DC"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09DC">
        <w:rPr>
          <w:rFonts w:ascii="Times New Roman" w:eastAsia="Times New Roman" w:hAnsi="Times New Roman" w:cs="Times New Roman"/>
          <w:sz w:val="24"/>
          <w:szCs w:val="24"/>
          <w:lang w:eastAsia="ru-RU"/>
        </w:rPr>
        <w:t xml:space="preserve">7.3. </w:t>
      </w:r>
      <w:proofErr w:type="spellStart"/>
      <w:r w:rsidRPr="00E709DC">
        <w:rPr>
          <w:rFonts w:ascii="Times New Roman" w:eastAsia="Times New Roman" w:hAnsi="Times New Roman" w:cs="Times New Roman"/>
          <w:sz w:val="24"/>
          <w:szCs w:val="24"/>
          <w:lang w:eastAsia="ru-RU"/>
        </w:rPr>
        <w:t>Неуведомление</w:t>
      </w:r>
      <w:proofErr w:type="spellEnd"/>
      <w:r w:rsidRPr="00E709DC">
        <w:rPr>
          <w:rFonts w:ascii="Times New Roman" w:eastAsia="Times New Roman" w:hAnsi="Times New Roman" w:cs="Times New Roman"/>
          <w:sz w:val="24"/>
          <w:szCs w:val="24"/>
          <w:lang w:eastAsia="ru-RU"/>
        </w:rPr>
        <w:t>,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14:paraId="7366E119" w14:textId="77777777" w:rsidR="00C07CBD" w:rsidRPr="00E709DC"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09DC">
        <w:rPr>
          <w:rFonts w:ascii="Times New Roman" w:eastAsia="Times New Roman" w:hAnsi="Times New Roman" w:cs="Times New Roman"/>
          <w:sz w:val="24"/>
          <w:szCs w:val="24"/>
          <w:lang w:eastAsia="ru-RU"/>
        </w:rPr>
        <w:t>7.4.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Договора. В этом случае каждая из Сторон будет иметь право отказаться от дальнейшего исполнения Договора, при этом Стороны обязаны произвести полные взаиморасчеты по уже реализованной части настоящего Договора, и ни одна из Сторон не будет иметь право на возмещение ей другой Стороной убытков и (или) упущенной выгоды.</w:t>
      </w:r>
    </w:p>
    <w:p w14:paraId="4CD683DA" w14:textId="77777777" w:rsidR="00C07CBD" w:rsidRPr="00E709DC"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C8D2121" w14:textId="77777777" w:rsidR="00C07CBD" w:rsidRPr="00E709DC" w:rsidRDefault="00C07CBD" w:rsidP="00C07CBD">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r w:rsidRPr="00E709DC">
        <w:rPr>
          <w:rFonts w:ascii="Times New Roman" w:eastAsia="Times New Roman" w:hAnsi="Times New Roman" w:cs="Times New Roman"/>
          <w:b/>
          <w:sz w:val="24"/>
          <w:szCs w:val="24"/>
          <w:lang w:eastAsia="ru-RU"/>
        </w:rPr>
        <w:t xml:space="preserve">8. </w:t>
      </w:r>
      <w:r w:rsidRPr="00E709DC">
        <w:rPr>
          <w:rFonts w:ascii="Times New Roman" w:eastAsia="Times New Roman" w:hAnsi="Times New Roman" w:cs="Times New Roman"/>
          <w:b/>
          <w:caps/>
          <w:sz w:val="24"/>
          <w:szCs w:val="24"/>
          <w:lang w:eastAsia="ru-RU"/>
        </w:rPr>
        <w:t>Порядок действия, изменения и расторжения Договора</w:t>
      </w:r>
    </w:p>
    <w:p w14:paraId="2D3CCE26" w14:textId="77777777" w:rsidR="00C07CBD" w:rsidRPr="00E709DC"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09DC">
        <w:rPr>
          <w:rFonts w:ascii="Times New Roman" w:eastAsia="Times New Roman" w:hAnsi="Times New Roman" w:cs="Times New Roman"/>
          <w:sz w:val="24"/>
          <w:szCs w:val="24"/>
          <w:lang w:eastAsia="ru-RU"/>
        </w:rPr>
        <w:t xml:space="preserve">8.1. Настоящий Договор вступает в силу с момента его подписания и действует до полного исполнения Сторонами своих обязательств. </w:t>
      </w:r>
    </w:p>
    <w:p w14:paraId="10BD5582" w14:textId="77777777" w:rsidR="00C07CBD" w:rsidRPr="00E709DC"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09DC">
        <w:rPr>
          <w:rFonts w:ascii="Times New Roman" w:eastAsia="Times New Roman" w:hAnsi="Times New Roman" w:cs="Times New Roman"/>
          <w:sz w:val="24"/>
          <w:szCs w:val="24"/>
          <w:lang w:eastAsia="ru-RU"/>
        </w:rPr>
        <w:t>8.2. По всем вопросам, не урегулированным настоящим Договором, стороны руководствуются действующим законодательством Российской Федерации. Все споры между сторонами, разрешаются путем переговоров. В случае недостижения согласия между сторонами путем переговоров споры подлежат разрешению в Арбитражном суде Республики Мордовия.</w:t>
      </w:r>
    </w:p>
    <w:p w14:paraId="4A861D90" w14:textId="77777777" w:rsidR="00C07CBD" w:rsidRPr="00E709DC" w:rsidRDefault="00C07CBD" w:rsidP="00C07CBD">
      <w:pPr>
        <w:spacing w:after="0" w:line="240" w:lineRule="auto"/>
        <w:ind w:firstLine="709"/>
        <w:jc w:val="both"/>
        <w:rPr>
          <w:rFonts w:ascii="Times New Roman" w:eastAsia="Times New Roman" w:hAnsi="Times New Roman" w:cs="Times New Roman"/>
          <w:color w:val="000000"/>
          <w:sz w:val="24"/>
          <w:szCs w:val="24"/>
        </w:rPr>
      </w:pPr>
      <w:r w:rsidRPr="00E709DC">
        <w:rPr>
          <w:rFonts w:ascii="Times New Roman" w:eastAsia="Times New Roman" w:hAnsi="Times New Roman" w:cs="Times New Roman"/>
          <w:sz w:val="24"/>
          <w:szCs w:val="24"/>
        </w:rPr>
        <w:t xml:space="preserve">8.3. </w:t>
      </w:r>
      <w:r w:rsidRPr="00E709DC">
        <w:rPr>
          <w:rFonts w:ascii="Times New Roman" w:eastAsia="Times New Roman" w:hAnsi="Times New Roman" w:cs="Times New Roman"/>
          <w:color w:val="000000"/>
          <w:sz w:val="24"/>
          <w:szCs w:val="24"/>
        </w:rPr>
        <w:t xml:space="preserve">Все изменения и дополнения к настоящему Договору составляются в письменной форме, подписываются обеими Сторонами и являются неотъемлемой частью настоящего Договора. </w:t>
      </w:r>
    </w:p>
    <w:p w14:paraId="37281803" w14:textId="297B8F76" w:rsidR="008E4874" w:rsidRPr="00E709DC" w:rsidRDefault="00C07CBD" w:rsidP="008E487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09DC">
        <w:rPr>
          <w:rFonts w:ascii="Times New Roman" w:eastAsia="Times New Roman" w:hAnsi="Times New Roman" w:cs="Times New Roman"/>
          <w:sz w:val="24"/>
          <w:szCs w:val="24"/>
          <w:lang w:eastAsia="ru-RU"/>
        </w:rPr>
        <w:t xml:space="preserve">8.4. </w:t>
      </w:r>
      <w:bookmarkStart w:id="0" w:name="_Hlk97202263"/>
      <w:r w:rsidR="008E4874" w:rsidRPr="00E709DC">
        <w:rPr>
          <w:rFonts w:ascii="Times New Roman" w:eastAsia="Times New Roman" w:hAnsi="Times New Roman" w:cs="Times New Roman"/>
          <w:sz w:val="24"/>
          <w:szCs w:val="24"/>
          <w:lang w:eastAsia="ru-RU"/>
        </w:rPr>
        <w:t xml:space="preserve">В случае оказания дополнительных услуг Заказчику, не перечисленных в Договоре, а также изменения объема оказываемых услуг, площадей и иных изменений составляется </w:t>
      </w:r>
      <w:r w:rsidR="008E4874" w:rsidRPr="00E709DC">
        <w:rPr>
          <w:rFonts w:ascii="Times New Roman" w:eastAsia="Times New Roman" w:hAnsi="Times New Roman" w:cs="Times New Roman"/>
          <w:sz w:val="24"/>
          <w:szCs w:val="24"/>
          <w:lang w:eastAsia="ru-RU"/>
        </w:rPr>
        <w:lastRenderedPageBreak/>
        <w:t>Дополнительное соглашение к настоящему Договору.</w:t>
      </w:r>
    </w:p>
    <w:p w14:paraId="3932281E" w14:textId="5B89F2B8" w:rsidR="008E4874" w:rsidRPr="00E709DC" w:rsidRDefault="008E4874"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09DC">
        <w:rPr>
          <w:rFonts w:ascii="Times New Roman" w:eastAsia="Times New Roman" w:hAnsi="Times New Roman" w:cs="Times New Roman"/>
          <w:sz w:val="24"/>
          <w:szCs w:val="24"/>
          <w:lang w:eastAsia="ru-RU"/>
        </w:rPr>
        <w:t>8.5. Исполнитель не вправе передавать третьим лицам свои права и обязанности по настоящему Договору.</w:t>
      </w:r>
    </w:p>
    <w:p w14:paraId="16290624" w14:textId="6FEC808E" w:rsidR="00C07CBD" w:rsidRPr="00E709DC" w:rsidRDefault="008E4874"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09DC">
        <w:rPr>
          <w:rFonts w:ascii="Times New Roman" w:eastAsia="Times New Roman" w:hAnsi="Times New Roman" w:cs="Times New Roman"/>
          <w:sz w:val="24"/>
          <w:szCs w:val="24"/>
          <w:lang w:eastAsia="ru-RU"/>
        </w:rPr>
        <w:t xml:space="preserve">8.6. </w:t>
      </w:r>
      <w:r w:rsidR="00C07CBD" w:rsidRPr="00E709DC">
        <w:rPr>
          <w:rFonts w:ascii="Times New Roman" w:eastAsia="Times New Roman" w:hAnsi="Times New Roman" w:cs="Times New Roman"/>
          <w:sz w:val="24"/>
          <w:szCs w:val="24"/>
          <w:lang w:eastAsia="ru-RU"/>
        </w:rPr>
        <w:t>Заказчик вправе в любое время в одностороннем порядке отказаться от исполнения Договора, уведомив об этом Исполнителя не менее, чем за 14 (четырнадцать) дней до даты предполагаемого расторжения Договора. При этом Заказчик обязуется оплатить услуги, оказанные ему до такого отказа.</w:t>
      </w:r>
    </w:p>
    <w:p w14:paraId="3EDD4AFA" w14:textId="7F418542" w:rsidR="00C07CBD" w:rsidRPr="00E709DC"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09DC">
        <w:rPr>
          <w:rFonts w:ascii="Times New Roman" w:eastAsia="Times New Roman" w:hAnsi="Times New Roman" w:cs="Times New Roman"/>
          <w:sz w:val="24"/>
          <w:szCs w:val="24"/>
          <w:lang w:eastAsia="ru-RU"/>
        </w:rPr>
        <w:t xml:space="preserve">Заказчик также имеет право в одностороннем порядке расторгнуть настоящий Договор </w:t>
      </w:r>
      <w:bookmarkEnd w:id="0"/>
      <w:r w:rsidRPr="00E709DC">
        <w:rPr>
          <w:rFonts w:ascii="Times New Roman" w:eastAsia="Times New Roman" w:hAnsi="Times New Roman" w:cs="Times New Roman"/>
          <w:sz w:val="24"/>
          <w:szCs w:val="24"/>
          <w:lang w:eastAsia="ru-RU"/>
        </w:rPr>
        <w:t xml:space="preserve">или временно прекратить исполнение обязательств по нему в случаях невыполнения Исполнителем обязательств, установленных настоящим Договором, нарушения условий Договора, а также в иных случаях, предусмотренных действующим законодательством. </w:t>
      </w:r>
    </w:p>
    <w:p w14:paraId="4A921FA1" w14:textId="77777777" w:rsidR="00C07CBD" w:rsidRPr="00E709DC"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709DC">
        <w:rPr>
          <w:rFonts w:ascii="Times New Roman" w:eastAsia="Times New Roman" w:hAnsi="Times New Roman" w:cs="Times New Roman"/>
          <w:sz w:val="24"/>
          <w:szCs w:val="24"/>
          <w:lang w:eastAsia="ru-RU"/>
        </w:rPr>
        <w:t xml:space="preserve">При одностороннем отказе Заказчика от исполнения Договора он будет считаться расторгнутым либо приостановленным с даты, указанной в уведомлении о расторжении/приостановлении действия Договора. </w:t>
      </w:r>
    </w:p>
    <w:p w14:paraId="62D42FEA" w14:textId="77777777" w:rsidR="00C07CBD" w:rsidRPr="00E709DC" w:rsidRDefault="00C07CBD" w:rsidP="00C07CB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013F0857" w14:textId="77777777" w:rsidR="00C07CBD" w:rsidRPr="00E709DC" w:rsidRDefault="00C07CBD" w:rsidP="00C07CBD">
      <w:pPr>
        <w:spacing w:after="0" w:line="240" w:lineRule="auto"/>
        <w:ind w:firstLine="709"/>
        <w:jc w:val="center"/>
        <w:rPr>
          <w:rFonts w:ascii="Times New Roman" w:eastAsia="Times New Roman" w:hAnsi="Times New Roman" w:cs="Times New Roman"/>
          <w:b/>
          <w:bCs/>
          <w:sz w:val="24"/>
          <w:szCs w:val="24"/>
        </w:rPr>
      </w:pPr>
      <w:r w:rsidRPr="00E709DC">
        <w:rPr>
          <w:rFonts w:ascii="Times New Roman" w:eastAsia="Times New Roman" w:hAnsi="Times New Roman" w:cs="Times New Roman"/>
          <w:b/>
          <w:bCs/>
          <w:sz w:val="24"/>
          <w:szCs w:val="24"/>
        </w:rPr>
        <w:t>9. ЗАКЛЮЧИТЕЛЬНЫЕ ПОЛОЖЕНИЯ</w:t>
      </w:r>
    </w:p>
    <w:p w14:paraId="6A2FAD65" w14:textId="5741E1A4" w:rsidR="00C07CBD" w:rsidRPr="00E709DC" w:rsidRDefault="00C07CBD" w:rsidP="00C07CBD">
      <w:pPr>
        <w:spacing w:after="0" w:line="240" w:lineRule="auto"/>
        <w:ind w:firstLine="709"/>
        <w:jc w:val="both"/>
        <w:rPr>
          <w:rFonts w:ascii="Times New Roman" w:eastAsia="Times New Roman" w:hAnsi="Times New Roman" w:cs="Times New Roman"/>
          <w:sz w:val="24"/>
          <w:szCs w:val="24"/>
        </w:rPr>
      </w:pPr>
      <w:r w:rsidRPr="00E709DC">
        <w:rPr>
          <w:rFonts w:ascii="Times New Roman" w:eastAsia="Times New Roman" w:hAnsi="Times New Roman" w:cs="Times New Roman"/>
          <w:sz w:val="24"/>
          <w:szCs w:val="24"/>
        </w:rPr>
        <w:t>9.1. Настоящий Договор составлен в 2 (двух) подлинных экземплярах, имеющих одинаковую юридическую силу, по одному для каждой из Сторон Договора.</w:t>
      </w:r>
    </w:p>
    <w:p w14:paraId="421BF9F2" w14:textId="77777777" w:rsidR="00C07CBD" w:rsidRPr="00E709DC" w:rsidRDefault="00C07CBD" w:rsidP="00C07CBD">
      <w:pPr>
        <w:spacing w:after="0" w:line="240" w:lineRule="auto"/>
        <w:ind w:firstLine="709"/>
        <w:jc w:val="both"/>
        <w:rPr>
          <w:rFonts w:ascii="Times New Roman" w:eastAsia="Times New Roman" w:hAnsi="Times New Roman" w:cs="Times New Roman"/>
          <w:sz w:val="24"/>
          <w:szCs w:val="24"/>
        </w:rPr>
      </w:pPr>
      <w:r w:rsidRPr="00E709DC">
        <w:rPr>
          <w:rFonts w:ascii="Times New Roman" w:eastAsia="Times New Roman" w:hAnsi="Times New Roman" w:cs="Times New Roman"/>
          <w:sz w:val="24"/>
          <w:szCs w:val="24"/>
        </w:rPr>
        <w:t>9.2. Вся переписка, документация, а также переговоры по Договору ведутся на русском языке. С момента вступления настоящего Договора в силу все предыдущие переговоры по нему, соответствующая деловая переписка и соглашения теряют силу.</w:t>
      </w:r>
    </w:p>
    <w:p w14:paraId="4650A0B1" w14:textId="77777777" w:rsidR="00C07CBD" w:rsidRPr="00E709DC" w:rsidRDefault="00C07CBD" w:rsidP="00C07CBD">
      <w:pPr>
        <w:spacing w:after="0" w:line="240" w:lineRule="auto"/>
        <w:ind w:firstLine="709"/>
        <w:jc w:val="both"/>
        <w:rPr>
          <w:rFonts w:ascii="Times New Roman" w:eastAsia="Times New Roman" w:hAnsi="Times New Roman" w:cs="Times New Roman"/>
          <w:sz w:val="24"/>
          <w:szCs w:val="24"/>
        </w:rPr>
      </w:pPr>
      <w:r w:rsidRPr="00E709DC">
        <w:rPr>
          <w:rFonts w:ascii="Times New Roman" w:eastAsia="Times New Roman" w:hAnsi="Times New Roman" w:cs="Times New Roman"/>
          <w:sz w:val="24"/>
          <w:szCs w:val="24"/>
        </w:rPr>
        <w:t>9.3.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w:t>
      </w:r>
    </w:p>
    <w:p w14:paraId="5553929D" w14:textId="77777777" w:rsidR="00CB6FB4" w:rsidRPr="00E709DC" w:rsidRDefault="00CB6FB4" w:rsidP="00CB6FB4">
      <w:pPr>
        <w:shd w:val="clear" w:color="auto" w:fill="FFFFFF"/>
        <w:spacing w:after="0" w:line="240" w:lineRule="auto"/>
        <w:ind w:firstLine="709"/>
        <w:jc w:val="both"/>
        <w:rPr>
          <w:rFonts w:ascii="Times New Roman" w:eastAsia="Times New Roman" w:hAnsi="Times New Roman" w:cs="Times New Roman"/>
          <w:color w:val="000000"/>
          <w:lang w:eastAsia="ru-RU"/>
        </w:rPr>
      </w:pPr>
      <w:r w:rsidRPr="00E709DC">
        <w:rPr>
          <w:rFonts w:ascii="Times New Roman" w:eastAsia="Times New Roman" w:hAnsi="Times New Roman" w:cs="Times New Roman"/>
          <w:color w:val="000000"/>
          <w:sz w:val="24"/>
          <w:szCs w:val="24"/>
          <w:lang w:eastAsia="ru-RU"/>
        </w:rPr>
        <w:t xml:space="preserve">9.4. Любые акты, счета, уведомления, запросы, требования, согласия, согласования, ответы и иная корреспонденция должны направляться Сторонами в письменной форме или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w:t>
      </w:r>
      <w:proofErr w:type="spellStart"/>
      <w:r w:rsidRPr="00E709DC">
        <w:rPr>
          <w:rFonts w:ascii="Times New Roman" w:eastAsia="Times New Roman" w:hAnsi="Times New Roman" w:cs="Times New Roman"/>
          <w:color w:val="000000"/>
          <w:sz w:val="24"/>
          <w:szCs w:val="24"/>
          <w:lang w:eastAsia="ru-RU"/>
        </w:rPr>
        <w:t>т.ч</w:t>
      </w:r>
      <w:proofErr w:type="spellEnd"/>
      <w:r w:rsidRPr="00E709DC">
        <w:rPr>
          <w:rFonts w:ascii="Times New Roman" w:eastAsia="Times New Roman" w:hAnsi="Times New Roman" w:cs="Times New Roman"/>
          <w:color w:val="000000"/>
          <w:sz w:val="24"/>
          <w:szCs w:val="24"/>
          <w:lang w:eastAsia="ru-RU"/>
        </w:rPr>
        <w:t>. Федерального закона от 6 апреля 2011 г. № 63-ФЗ «Об электронной подписи», и подписываются квалифицированной электронной подписью. Стороны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14:paraId="69983312" w14:textId="77777777" w:rsidR="00C07CBD" w:rsidRPr="00E709DC" w:rsidRDefault="00C07CBD" w:rsidP="00C07CBD">
      <w:pPr>
        <w:spacing w:after="0" w:line="240" w:lineRule="auto"/>
        <w:ind w:firstLine="709"/>
        <w:jc w:val="both"/>
        <w:rPr>
          <w:rFonts w:ascii="Times New Roman" w:eastAsia="Times New Roman" w:hAnsi="Times New Roman" w:cs="Times New Roman"/>
          <w:sz w:val="24"/>
          <w:szCs w:val="24"/>
        </w:rPr>
      </w:pPr>
      <w:r w:rsidRPr="00E709DC">
        <w:rPr>
          <w:rFonts w:ascii="Times New Roman" w:eastAsia="Times New Roman" w:hAnsi="Times New Roman" w:cs="Times New Roman"/>
          <w:sz w:val="24"/>
          <w:szCs w:val="24"/>
        </w:rPr>
        <w:t>9.5. Если иное не предусмотрено законодательством Российской Федерации или Договором, любая корреспонденция, связанная с Договором,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14:paraId="0EEC2716" w14:textId="77777777" w:rsidR="00C07CBD" w:rsidRPr="00E709DC" w:rsidRDefault="00C07CBD" w:rsidP="00C07CBD">
      <w:pPr>
        <w:spacing w:after="0" w:line="240" w:lineRule="auto"/>
        <w:ind w:firstLine="709"/>
        <w:jc w:val="both"/>
        <w:rPr>
          <w:rFonts w:ascii="Times New Roman" w:eastAsia="Times New Roman" w:hAnsi="Times New Roman" w:cs="Times New Roman"/>
          <w:sz w:val="24"/>
          <w:szCs w:val="24"/>
        </w:rPr>
      </w:pPr>
      <w:r w:rsidRPr="00E709DC">
        <w:rPr>
          <w:rFonts w:ascii="Times New Roman" w:eastAsia="Times New Roman" w:hAnsi="Times New Roman" w:cs="Times New Roman"/>
          <w:sz w:val="24"/>
          <w:szCs w:val="24"/>
        </w:rPr>
        <w:t>9.6. Корреспонденция считается доставленной Стороне также в случаях, если:</w:t>
      </w:r>
    </w:p>
    <w:p w14:paraId="14A43FE6" w14:textId="77777777" w:rsidR="00C07CBD" w:rsidRPr="00E709DC" w:rsidRDefault="00C07CBD" w:rsidP="00C07CBD">
      <w:pPr>
        <w:spacing w:after="0" w:line="240" w:lineRule="auto"/>
        <w:ind w:firstLine="709"/>
        <w:jc w:val="both"/>
        <w:rPr>
          <w:rFonts w:ascii="Times New Roman" w:eastAsia="Times New Roman" w:hAnsi="Times New Roman" w:cs="Times New Roman"/>
          <w:sz w:val="24"/>
          <w:szCs w:val="24"/>
        </w:rPr>
      </w:pPr>
      <w:r w:rsidRPr="00E709DC">
        <w:rPr>
          <w:rFonts w:ascii="Times New Roman" w:eastAsia="Times New Roman" w:hAnsi="Times New Roman" w:cs="Times New Roman"/>
          <w:sz w:val="24"/>
          <w:szCs w:val="24"/>
        </w:rPr>
        <w:t>Сторона отказалась от получения корреспонденции и этот отказ зафиксирован организацией почтовой связи;</w:t>
      </w:r>
    </w:p>
    <w:p w14:paraId="7C342A46" w14:textId="77777777" w:rsidR="00C07CBD" w:rsidRPr="00E709DC" w:rsidRDefault="00C07CBD" w:rsidP="00C07CBD">
      <w:pPr>
        <w:spacing w:after="0" w:line="240" w:lineRule="auto"/>
        <w:ind w:firstLine="709"/>
        <w:jc w:val="both"/>
        <w:rPr>
          <w:rFonts w:ascii="Times New Roman" w:eastAsia="Times New Roman" w:hAnsi="Times New Roman" w:cs="Times New Roman"/>
          <w:sz w:val="24"/>
          <w:szCs w:val="24"/>
        </w:rPr>
      </w:pPr>
      <w:r w:rsidRPr="00E709DC">
        <w:rPr>
          <w:rFonts w:ascii="Times New Roman" w:eastAsia="Times New Roman" w:hAnsi="Times New Roman" w:cs="Times New Roman"/>
          <w:sz w:val="24"/>
          <w:szCs w:val="24"/>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14:paraId="7846C9D2" w14:textId="77777777" w:rsidR="00C07CBD" w:rsidRPr="00E709DC" w:rsidRDefault="00C07CBD" w:rsidP="00C07CBD">
      <w:pPr>
        <w:spacing w:after="0" w:line="240" w:lineRule="auto"/>
        <w:ind w:firstLine="709"/>
        <w:jc w:val="both"/>
        <w:rPr>
          <w:rFonts w:ascii="Times New Roman" w:eastAsia="Times New Roman" w:hAnsi="Times New Roman" w:cs="Times New Roman"/>
          <w:sz w:val="24"/>
          <w:szCs w:val="24"/>
        </w:rPr>
      </w:pPr>
      <w:r w:rsidRPr="00E709DC">
        <w:rPr>
          <w:rFonts w:ascii="Times New Roman" w:eastAsia="Times New Roman" w:hAnsi="Times New Roman" w:cs="Times New Roman"/>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4EB96A02" w14:textId="77777777" w:rsidR="00C07CBD" w:rsidRPr="00E709DC" w:rsidRDefault="00C07CBD" w:rsidP="00C07CBD">
      <w:pPr>
        <w:spacing w:after="0" w:line="240" w:lineRule="auto"/>
        <w:ind w:firstLine="709"/>
        <w:jc w:val="both"/>
        <w:rPr>
          <w:rFonts w:ascii="Times New Roman" w:eastAsia="Times New Roman" w:hAnsi="Times New Roman" w:cs="Times New Roman"/>
          <w:sz w:val="24"/>
          <w:szCs w:val="24"/>
        </w:rPr>
      </w:pPr>
      <w:r w:rsidRPr="00E709DC">
        <w:rPr>
          <w:rFonts w:ascii="Times New Roman" w:eastAsia="Times New Roman" w:hAnsi="Times New Roman" w:cs="Times New Roman"/>
          <w:sz w:val="24"/>
          <w:szCs w:val="24"/>
        </w:rPr>
        <w:t xml:space="preserve">иных случаях, предусмотренных действующим законодательством. </w:t>
      </w:r>
    </w:p>
    <w:p w14:paraId="3A24BE25" w14:textId="77777777" w:rsidR="00C07CBD" w:rsidRPr="00E709DC" w:rsidRDefault="00C07CBD" w:rsidP="00C07CBD">
      <w:pPr>
        <w:spacing w:after="0" w:line="240" w:lineRule="auto"/>
        <w:ind w:firstLine="709"/>
        <w:jc w:val="both"/>
        <w:rPr>
          <w:rFonts w:ascii="Times New Roman" w:eastAsia="Times New Roman" w:hAnsi="Times New Roman" w:cs="Times New Roman"/>
          <w:sz w:val="24"/>
          <w:szCs w:val="24"/>
        </w:rPr>
      </w:pPr>
      <w:r w:rsidRPr="00E709DC">
        <w:rPr>
          <w:rFonts w:ascii="Times New Roman" w:eastAsia="Times New Roman" w:hAnsi="Times New Roman" w:cs="Times New Roman"/>
          <w:sz w:val="24"/>
          <w:szCs w:val="24"/>
        </w:rPr>
        <w:lastRenderedPageBreak/>
        <w:t>9.7. В случае изменения юридического статуса одной из Сторон,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Договора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 в том числе риски, связанные с непоступлением денежных средств.</w:t>
      </w:r>
    </w:p>
    <w:p w14:paraId="2E9F6F1A" w14:textId="19A7CCBD" w:rsidR="00C07CBD" w:rsidRPr="00E709DC" w:rsidRDefault="00C07CBD" w:rsidP="00C07CBD">
      <w:pPr>
        <w:spacing w:after="0" w:line="240" w:lineRule="auto"/>
        <w:ind w:firstLine="709"/>
        <w:jc w:val="both"/>
        <w:rPr>
          <w:rFonts w:ascii="Times New Roman" w:eastAsia="Times New Roman" w:hAnsi="Times New Roman" w:cs="Times New Roman"/>
          <w:sz w:val="24"/>
          <w:szCs w:val="24"/>
        </w:rPr>
      </w:pPr>
      <w:r w:rsidRPr="00E709DC">
        <w:rPr>
          <w:rFonts w:ascii="Times New Roman" w:eastAsia="Times New Roman" w:hAnsi="Times New Roman" w:cs="Times New Roman"/>
          <w:sz w:val="24"/>
          <w:szCs w:val="24"/>
        </w:rPr>
        <w:t>9.8. Неотъемлемой частью настоящего Договора является:</w:t>
      </w:r>
    </w:p>
    <w:p w14:paraId="3576143C" w14:textId="6F93BD0E" w:rsidR="00C07CBD" w:rsidRPr="00E709DC" w:rsidRDefault="00C07CBD" w:rsidP="00C07CBD">
      <w:pPr>
        <w:spacing w:after="0" w:line="240" w:lineRule="auto"/>
        <w:ind w:firstLine="709"/>
        <w:jc w:val="both"/>
        <w:rPr>
          <w:rFonts w:ascii="Times New Roman" w:eastAsia="Times New Roman" w:hAnsi="Times New Roman" w:cs="Times New Roman"/>
          <w:sz w:val="24"/>
          <w:szCs w:val="24"/>
        </w:rPr>
      </w:pPr>
      <w:r w:rsidRPr="00E709DC">
        <w:rPr>
          <w:rFonts w:ascii="Times New Roman" w:eastAsia="Times New Roman" w:hAnsi="Times New Roman" w:cs="Times New Roman"/>
          <w:sz w:val="24"/>
          <w:szCs w:val="24"/>
        </w:rPr>
        <w:t>Приложение №1 «Техническое задание».</w:t>
      </w:r>
    </w:p>
    <w:p w14:paraId="30CCC5FC" w14:textId="4313D1C0" w:rsidR="0015285E" w:rsidRPr="00E709DC" w:rsidRDefault="0015285E" w:rsidP="0015285E">
      <w:pPr>
        <w:spacing w:after="0" w:line="240" w:lineRule="auto"/>
        <w:ind w:firstLine="709"/>
        <w:jc w:val="both"/>
        <w:rPr>
          <w:rFonts w:ascii="Times New Roman" w:hAnsi="Times New Roman" w:cs="Times New Roman"/>
          <w:b/>
          <w:bCs/>
          <w:sz w:val="24"/>
          <w:szCs w:val="24"/>
        </w:rPr>
      </w:pPr>
      <w:r w:rsidRPr="00E709DC">
        <w:rPr>
          <w:rFonts w:ascii="Times New Roman" w:hAnsi="Times New Roman" w:cs="Times New Roman"/>
          <w:sz w:val="24"/>
          <w:szCs w:val="24"/>
          <w:shd w:val="clear" w:color="auto" w:fill="FFFFFF"/>
        </w:rPr>
        <w:t xml:space="preserve"> </w:t>
      </w:r>
    </w:p>
    <w:p w14:paraId="27AE8305" w14:textId="39123F14" w:rsidR="0015285E" w:rsidRPr="00E709DC" w:rsidRDefault="0015285E" w:rsidP="008E4874">
      <w:pPr>
        <w:spacing w:after="0" w:line="240" w:lineRule="auto"/>
        <w:ind w:firstLine="709"/>
        <w:jc w:val="center"/>
        <w:rPr>
          <w:rFonts w:ascii="Times New Roman" w:hAnsi="Times New Roman" w:cs="Times New Roman"/>
          <w:b/>
          <w:bCs/>
          <w:sz w:val="24"/>
          <w:szCs w:val="24"/>
        </w:rPr>
      </w:pPr>
      <w:r w:rsidRPr="00E709DC">
        <w:rPr>
          <w:rFonts w:ascii="Times New Roman" w:hAnsi="Times New Roman" w:cs="Times New Roman"/>
          <w:b/>
          <w:bCs/>
          <w:sz w:val="24"/>
          <w:szCs w:val="24"/>
        </w:rPr>
        <w:t>1</w:t>
      </w:r>
      <w:r w:rsidR="008E4874" w:rsidRPr="00E709DC">
        <w:rPr>
          <w:rFonts w:ascii="Times New Roman" w:hAnsi="Times New Roman" w:cs="Times New Roman"/>
          <w:b/>
          <w:bCs/>
          <w:sz w:val="24"/>
          <w:szCs w:val="24"/>
        </w:rPr>
        <w:t>0</w:t>
      </w:r>
      <w:r w:rsidRPr="00E709DC">
        <w:rPr>
          <w:rFonts w:ascii="Times New Roman" w:hAnsi="Times New Roman" w:cs="Times New Roman"/>
          <w:b/>
          <w:bCs/>
          <w:sz w:val="24"/>
          <w:szCs w:val="24"/>
        </w:rPr>
        <w:t>.  АДРЕСА И РЕКВИЗИТЫ СТОРОН</w:t>
      </w:r>
    </w:p>
    <w:tbl>
      <w:tblPr>
        <w:tblW w:w="10206" w:type="dxa"/>
        <w:tblInd w:w="108" w:type="dxa"/>
        <w:tblLook w:val="01E0" w:firstRow="1" w:lastRow="1" w:firstColumn="1" w:lastColumn="1" w:noHBand="0" w:noVBand="0"/>
      </w:tblPr>
      <w:tblGrid>
        <w:gridCol w:w="4795"/>
        <w:gridCol w:w="5411"/>
      </w:tblGrid>
      <w:tr w:rsidR="008E4874" w:rsidRPr="00E709DC" w14:paraId="313EC865" w14:textId="77777777" w:rsidTr="00400C65">
        <w:tc>
          <w:tcPr>
            <w:tcW w:w="4795" w:type="dxa"/>
          </w:tcPr>
          <w:p w14:paraId="738E19E8" w14:textId="77777777" w:rsidR="008E4874" w:rsidRPr="00E709DC" w:rsidRDefault="008E4874" w:rsidP="008E4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709DC">
              <w:rPr>
                <w:rFonts w:ascii="Times New Roman" w:eastAsia="Times New Roman" w:hAnsi="Times New Roman" w:cs="Times New Roman"/>
                <w:b/>
                <w:bCs/>
                <w:sz w:val="24"/>
                <w:szCs w:val="24"/>
                <w:lang w:eastAsia="ru-RU"/>
              </w:rPr>
              <w:t>Исполнитель:</w:t>
            </w:r>
          </w:p>
          <w:p w14:paraId="2D84D477"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5BD7A462"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7ACA248E"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37E95D70"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0EB2634A"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6C97B9F0"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13C524E6"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0D255703"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6C87BE31"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2E984F2B"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2421F7B8"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4629122E"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30AB3B5D"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341131A8"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12AACFD4"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3DF3AAAB"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47E733DE"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0BBDAC02"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067C92D6"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7419C181"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1B2160AF"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E709DC">
              <w:rPr>
                <w:rFonts w:ascii="Times New Roman" w:eastAsia="Times New Roman" w:hAnsi="Times New Roman" w:cs="Times New Roman"/>
                <w:b/>
                <w:bCs/>
                <w:sz w:val="24"/>
                <w:szCs w:val="24"/>
                <w:lang w:eastAsia="ru-RU"/>
              </w:rPr>
              <w:t>______________</w:t>
            </w:r>
          </w:p>
          <w:p w14:paraId="6A86E5ED"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542F9275" w14:textId="77777777" w:rsidR="008E4874" w:rsidRPr="00E709DC" w:rsidRDefault="008E4874" w:rsidP="008E4874">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E709DC">
              <w:rPr>
                <w:rFonts w:ascii="Times New Roman" w:eastAsia="Times New Roman" w:hAnsi="Times New Roman" w:cs="Times New Roman"/>
                <w:b/>
                <w:bCs/>
                <w:sz w:val="24"/>
                <w:szCs w:val="24"/>
                <w:lang w:eastAsia="ru-RU"/>
              </w:rPr>
              <w:t xml:space="preserve"> _______________________ /_____________/</w:t>
            </w:r>
          </w:p>
        </w:tc>
        <w:tc>
          <w:tcPr>
            <w:tcW w:w="5411" w:type="dxa"/>
          </w:tcPr>
          <w:p w14:paraId="401278C8" w14:textId="77777777" w:rsidR="008E4874" w:rsidRPr="00E709DC" w:rsidRDefault="008E4874" w:rsidP="008E4874">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709DC">
              <w:rPr>
                <w:rFonts w:ascii="Times New Roman" w:eastAsia="Times New Roman" w:hAnsi="Times New Roman" w:cs="Times New Roman"/>
                <w:b/>
                <w:bCs/>
                <w:sz w:val="24"/>
                <w:szCs w:val="24"/>
                <w:lang w:eastAsia="ru-RU"/>
              </w:rPr>
              <w:t>Заказчик:</w:t>
            </w:r>
          </w:p>
          <w:p w14:paraId="0A7BCCFC" w14:textId="77777777" w:rsidR="000E4D08" w:rsidRPr="00E709DC" w:rsidRDefault="000E4D08" w:rsidP="000E4D08">
            <w:pPr>
              <w:widowControl w:val="0"/>
              <w:autoSpaceDE w:val="0"/>
              <w:autoSpaceDN w:val="0"/>
              <w:adjustRightInd w:val="0"/>
              <w:spacing w:after="0" w:line="240" w:lineRule="auto"/>
              <w:jc w:val="both"/>
              <w:rPr>
                <w:rFonts w:ascii="Times New Roman" w:eastAsiaTheme="minorEastAsia" w:hAnsi="Times New Roman" w:cs="Times New Roman"/>
                <w:b/>
                <w:lang w:eastAsia="ru-RU"/>
              </w:rPr>
            </w:pPr>
            <w:r w:rsidRPr="00E709DC">
              <w:rPr>
                <w:rFonts w:ascii="Times New Roman" w:eastAsiaTheme="minorEastAsia" w:hAnsi="Times New Roman" w:cs="Times New Roman"/>
                <w:b/>
                <w:lang w:eastAsia="ru-RU"/>
              </w:rPr>
              <w:t>Автономное учреждение «Технопарк - Мордовия»</w:t>
            </w:r>
          </w:p>
          <w:p w14:paraId="4CD993A2" w14:textId="77777777" w:rsidR="00650AA2" w:rsidRPr="00E709DC" w:rsidRDefault="000E4D08" w:rsidP="000E4D0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709DC">
              <w:rPr>
                <w:rFonts w:ascii="Times New Roman" w:eastAsiaTheme="minorEastAsia" w:hAnsi="Times New Roman" w:cs="Times New Roman"/>
                <w:lang w:eastAsia="ru-RU"/>
              </w:rPr>
              <w:t xml:space="preserve">Юридический адрес: 430034, Республика Мордовия, </w:t>
            </w:r>
          </w:p>
          <w:p w14:paraId="4A739A71" w14:textId="4C0A93EC" w:rsidR="000E4D08" w:rsidRPr="00E709DC" w:rsidRDefault="000E4D08" w:rsidP="000E4D0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709DC">
              <w:rPr>
                <w:rFonts w:ascii="Times New Roman" w:eastAsiaTheme="minorEastAsia" w:hAnsi="Times New Roman" w:cs="Times New Roman"/>
                <w:lang w:eastAsia="ru-RU"/>
              </w:rPr>
              <w:t>г.</w:t>
            </w:r>
            <w:r w:rsidR="00650AA2" w:rsidRPr="00E709DC">
              <w:rPr>
                <w:rFonts w:ascii="Times New Roman" w:eastAsiaTheme="minorEastAsia" w:hAnsi="Times New Roman" w:cs="Times New Roman"/>
                <w:lang w:eastAsia="ru-RU"/>
              </w:rPr>
              <w:t xml:space="preserve"> </w:t>
            </w:r>
            <w:r w:rsidRPr="00E709DC">
              <w:rPr>
                <w:rFonts w:ascii="Times New Roman" w:eastAsiaTheme="minorEastAsia" w:hAnsi="Times New Roman" w:cs="Times New Roman"/>
                <w:lang w:eastAsia="ru-RU"/>
              </w:rPr>
              <w:t>Саранск, ул.</w:t>
            </w:r>
            <w:r w:rsidR="00650AA2" w:rsidRPr="00E709DC">
              <w:rPr>
                <w:rFonts w:ascii="Times New Roman" w:eastAsiaTheme="minorEastAsia" w:hAnsi="Times New Roman" w:cs="Times New Roman"/>
                <w:lang w:eastAsia="ru-RU"/>
              </w:rPr>
              <w:t xml:space="preserve"> </w:t>
            </w:r>
            <w:r w:rsidRPr="00E709DC">
              <w:rPr>
                <w:rFonts w:ascii="Times New Roman" w:eastAsiaTheme="minorEastAsia" w:hAnsi="Times New Roman" w:cs="Times New Roman"/>
                <w:lang w:eastAsia="ru-RU"/>
              </w:rPr>
              <w:t>Лодыгина, д.3.</w:t>
            </w:r>
          </w:p>
          <w:p w14:paraId="21493142" w14:textId="77777777" w:rsidR="00650AA2" w:rsidRPr="00E709DC" w:rsidRDefault="000E4D08" w:rsidP="000E4D0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709DC">
              <w:rPr>
                <w:rFonts w:ascii="Times New Roman" w:eastAsiaTheme="minorEastAsia" w:hAnsi="Times New Roman" w:cs="Times New Roman"/>
                <w:lang w:eastAsia="ru-RU"/>
              </w:rPr>
              <w:t xml:space="preserve">Почтовый адрес: 430034, Республика Мордовия, </w:t>
            </w:r>
          </w:p>
          <w:p w14:paraId="4FF8B20C" w14:textId="520191F4" w:rsidR="000E4D08" w:rsidRPr="00E709DC" w:rsidRDefault="000E4D08" w:rsidP="000E4D0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709DC">
              <w:rPr>
                <w:rFonts w:ascii="Times New Roman" w:eastAsiaTheme="minorEastAsia" w:hAnsi="Times New Roman" w:cs="Times New Roman"/>
                <w:lang w:eastAsia="ru-RU"/>
              </w:rPr>
              <w:t>г.</w:t>
            </w:r>
            <w:r w:rsidR="00650AA2" w:rsidRPr="00E709DC">
              <w:rPr>
                <w:rFonts w:ascii="Times New Roman" w:eastAsiaTheme="minorEastAsia" w:hAnsi="Times New Roman" w:cs="Times New Roman"/>
                <w:lang w:eastAsia="ru-RU"/>
              </w:rPr>
              <w:t xml:space="preserve"> </w:t>
            </w:r>
            <w:r w:rsidRPr="00E709DC">
              <w:rPr>
                <w:rFonts w:ascii="Times New Roman" w:eastAsiaTheme="minorEastAsia" w:hAnsi="Times New Roman" w:cs="Times New Roman"/>
                <w:lang w:eastAsia="ru-RU"/>
              </w:rPr>
              <w:t>Саранск, ул.</w:t>
            </w:r>
            <w:r w:rsidR="00650AA2" w:rsidRPr="00E709DC">
              <w:rPr>
                <w:rFonts w:ascii="Times New Roman" w:eastAsiaTheme="minorEastAsia" w:hAnsi="Times New Roman" w:cs="Times New Roman"/>
                <w:lang w:eastAsia="ru-RU"/>
              </w:rPr>
              <w:t xml:space="preserve"> </w:t>
            </w:r>
            <w:r w:rsidRPr="00E709DC">
              <w:rPr>
                <w:rFonts w:ascii="Times New Roman" w:eastAsiaTheme="minorEastAsia" w:hAnsi="Times New Roman" w:cs="Times New Roman"/>
                <w:lang w:eastAsia="ru-RU"/>
              </w:rPr>
              <w:t>Лодыгина, д.3.</w:t>
            </w:r>
          </w:p>
          <w:p w14:paraId="12D35DC3" w14:textId="77777777" w:rsidR="000E4D08" w:rsidRPr="00E709DC" w:rsidRDefault="000E4D08" w:rsidP="000E4D0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709DC">
              <w:rPr>
                <w:rFonts w:ascii="Times New Roman" w:eastAsiaTheme="minorEastAsia" w:hAnsi="Times New Roman" w:cs="Times New Roman"/>
                <w:lang w:eastAsia="ru-RU"/>
              </w:rPr>
              <w:t>Тел./факс (8342) 33-35-33, e-</w:t>
            </w:r>
            <w:proofErr w:type="spellStart"/>
            <w:r w:rsidRPr="00E709DC">
              <w:rPr>
                <w:rFonts w:ascii="Times New Roman" w:eastAsiaTheme="minorEastAsia" w:hAnsi="Times New Roman" w:cs="Times New Roman"/>
                <w:lang w:eastAsia="ru-RU"/>
              </w:rPr>
              <w:t>mail</w:t>
            </w:r>
            <w:proofErr w:type="spellEnd"/>
            <w:r w:rsidRPr="00E709DC">
              <w:rPr>
                <w:rFonts w:ascii="Times New Roman" w:eastAsiaTheme="minorEastAsia" w:hAnsi="Times New Roman" w:cs="Times New Roman"/>
                <w:lang w:eastAsia="ru-RU"/>
              </w:rPr>
              <w:t>: info@tpm13.ru.</w:t>
            </w:r>
          </w:p>
          <w:p w14:paraId="51C0CECA" w14:textId="77777777" w:rsidR="000E4D08" w:rsidRPr="00E709DC" w:rsidRDefault="000E4D08" w:rsidP="000E4D0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709DC">
              <w:rPr>
                <w:rFonts w:ascii="Times New Roman" w:eastAsiaTheme="minorEastAsia" w:hAnsi="Times New Roman" w:cs="Times New Roman"/>
                <w:lang w:eastAsia="ru-RU"/>
              </w:rPr>
              <w:t>ИНН 1326211834, КПП 132701001, ОГРН 1091326002020,</w:t>
            </w:r>
          </w:p>
          <w:p w14:paraId="6CCA0A20" w14:textId="20B34FCC" w:rsidR="000E4D08" w:rsidRPr="00E709DC" w:rsidRDefault="000E4D08" w:rsidP="000E4D0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709DC">
              <w:rPr>
                <w:rFonts w:ascii="Times New Roman" w:eastAsiaTheme="minorEastAsia" w:hAnsi="Times New Roman" w:cs="Times New Roman"/>
                <w:lang w:eastAsia="ru-RU"/>
              </w:rPr>
              <w:t>р/с 40603810539150000009 в Мордовском отделении № 8589 Сбербанка России (ПАО) г.</w:t>
            </w:r>
            <w:r w:rsidR="00650AA2" w:rsidRPr="00E709DC">
              <w:rPr>
                <w:rFonts w:ascii="Times New Roman" w:eastAsiaTheme="minorEastAsia" w:hAnsi="Times New Roman" w:cs="Times New Roman"/>
                <w:lang w:eastAsia="ru-RU"/>
              </w:rPr>
              <w:t xml:space="preserve"> </w:t>
            </w:r>
            <w:r w:rsidRPr="00E709DC">
              <w:rPr>
                <w:rFonts w:ascii="Times New Roman" w:eastAsiaTheme="minorEastAsia" w:hAnsi="Times New Roman" w:cs="Times New Roman"/>
                <w:lang w:eastAsia="ru-RU"/>
              </w:rPr>
              <w:t xml:space="preserve">Саранска, к/с 30101810100000000615, БИК 048952615. </w:t>
            </w:r>
          </w:p>
          <w:p w14:paraId="1DF3594D" w14:textId="77777777" w:rsidR="000E4D08" w:rsidRPr="00E709DC" w:rsidRDefault="000E4D08" w:rsidP="000E4D0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E709DC">
              <w:rPr>
                <w:rFonts w:ascii="Times New Roman" w:eastAsiaTheme="minorEastAsia" w:hAnsi="Times New Roman" w:cs="Times New Roman"/>
                <w:lang w:eastAsia="ru-RU"/>
              </w:rPr>
              <w:t xml:space="preserve">Минфин Республики Мордовия (АУ «Технопарк - Мордовия», л/с 30096Ч60080), </w:t>
            </w:r>
          </w:p>
          <w:p w14:paraId="76109312" w14:textId="0FF36EDF" w:rsidR="000E4D08" w:rsidRPr="00E709DC" w:rsidRDefault="000E4D08" w:rsidP="000E4D08">
            <w:pPr>
              <w:widowControl w:val="0"/>
              <w:autoSpaceDE w:val="0"/>
              <w:autoSpaceDN w:val="0"/>
              <w:adjustRightInd w:val="0"/>
              <w:spacing w:after="0" w:line="240" w:lineRule="auto"/>
              <w:rPr>
                <w:rFonts w:ascii="Times New Roman" w:eastAsiaTheme="minorEastAsia" w:hAnsi="Times New Roman" w:cs="Times New Roman"/>
                <w:lang w:eastAsia="ru-RU"/>
              </w:rPr>
            </w:pPr>
            <w:r w:rsidRPr="00E709DC">
              <w:rPr>
                <w:rFonts w:ascii="Times New Roman" w:eastAsiaTheme="minorEastAsia" w:hAnsi="Times New Roman" w:cs="Times New Roman"/>
                <w:lang w:eastAsia="ru-RU"/>
              </w:rPr>
              <w:t>Единый казначейский счет 03224643890000000900, Отделение – НБ Республика Мордовия Банка России// УФК по Республике Мордовия г. Саранск, к/с 40102810345370000076, БИК 018952501</w:t>
            </w:r>
            <w:r w:rsidR="00650AA2" w:rsidRPr="00E709DC">
              <w:rPr>
                <w:rFonts w:ascii="Times New Roman" w:eastAsiaTheme="minorEastAsia" w:hAnsi="Times New Roman" w:cs="Times New Roman"/>
                <w:lang w:eastAsia="ru-RU"/>
              </w:rPr>
              <w:t>.</w:t>
            </w:r>
          </w:p>
          <w:p w14:paraId="5FA58D6C" w14:textId="77777777" w:rsidR="000E4D08" w:rsidRPr="00E709DC" w:rsidRDefault="000E4D08" w:rsidP="000E4D08">
            <w:pPr>
              <w:widowControl w:val="0"/>
              <w:autoSpaceDE w:val="0"/>
              <w:autoSpaceDN w:val="0"/>
              <w:adjustRightInd w:val="0"/>
              <w:spacing w:after="0" w:line="240" w:lineRule="auto"/>
              <w:rPr>
                <w:rFonts w:ascii="Times New Roman" w:eastAsiaTheme="minorEastAsia" w:hAnsi="Times New Roman" w:cs="Times New Roman"/>
                <w:lang w:eastAsia="ru-RU"/>
              </w:rPr>
            </w:pPr>
          </w:p>
          <w:p w14:paraId="4CA9FAAC" w14:textId="77777777" w:rsidR="000E4D08" w:rsidRPr="00E709DC" w:rsidRDefault="000E4D08" w:rsidP="000E4D08">
            <w:pPr>
              <w:widowControl w:val="0"/>
              <w:autoSpaceDE w:val="0"/>
              <w:autoSpaceDN w:val="0"/>
              <w:adjustRightInd w:val="0"/>
              <w:spacing w:after="0" w:line="240" w:lineRule="auto"/>
              <w:rPr>
                <w:rFonts w:ascii="Times New Roman" w:eastAsiaTheme="minorEastAsia" w:hAnsi="Times New Roman" w:cs="Times New Roman"/>
                <w:lang w:eastAsia="ru-RU"/>
              </w:rPr>
            </w:pPr>
          </w:p>
          <w:p w14:paraId="69FC9F68" w14:textId="77777777" w:rsidR="000E4D08" w:rsidRPr="00E709DC" w:rsidRDefault="000E4D08" w:rsidP="000E4D08">
            <w:pPr>
              <w:widowControl w:val="0"/>
              <w:autoSpaceDE w:val="0"/>
              <w:autoSpaceDN w:val="0"/>
              <w:adjustRightInd w:val="0"/>
              <w:spacing w:after="0" w:line="240" w:lineRule="auto"/>
              <w:rPr>
                <w:rFonts w:ascii="Times New Roman" w:eastAsiaTheme="minorEastAsia" w:hAnsi="Times New Roman" w:cs="Times New Roman"/>
                <w:lang w:eastAsia="ru-RU"/>
              </w:rPr>
            </w:pPr>
          </w:p>
          <w:p w14:paraId="0A9162B1" w14:textId="77777777" w:rsidR="000E4D08" w:rsidRPr="00E709DC" w:rsidRDefault="000E4D08" w:rsidP="000E4D08">
            <w:pPr>
              <w:widowControl w:val="0"/>
              <w:autoSpaceDE w:val="0"/>
              <w:autoSpaceDN w:val="0"/>
              <w:adjustRightInd w:val="0"/>
              <w:spacing w:after="0" w:line="240" w:lineRule="auto"/>
              <w:rPr>
                <w:rFonts w:ascii="Times New Roman" w:eastAsiaTheme="minorEastAsia" w:hAnsi="Times New Roman" w:cs="Times New Roman"/>
                <w:lang w:eastAsia="ru-RU"/>
              </w:rPr>
            </w:pPr>
          </w:p>
          <w:p w14:paraId="0957D6DE" w14:textId="77777777" w:rsidR="000E4D08" w:rsidRPr="00E709DC" w:rsidRDefault="000E4D08" w:rsidP="000E4D08">
            <w:pPr>
              <w:widowControl w:val="0"/>
              <w:autoSpaceDE w:val="0"/>
              <w:autoSpaceDN w:val="0"/>
              <w:adjustRightInd w:val="0"/>
              <w:spacing w:after="0" w:line="240" w:lineRule="auto"/>
              <w:rPr>
                <w:rFonts w:ascii="Times New Roman" w:eastAsiaTheme="minorEastAsia" w:hAnsi="Times New Roman" w:cs="Times New Roman"/>
                <w:lang w:eastAsia="ru-RU"/>
              </w:rPr>
            </w:pPr>
          </w:p>
          <w:p w14:paraId="1645BEBD" w14:textId="0683CCE3" w:rsidR="008E4874" w:rsidRPr="00E709DC" w:rsidRDefault="008E4874" w:rsidP="000E4D08">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E709DC">
              <w:rPr>
                <w:rFonts w:ascii="Times New Roman" w:eastAsia="Times New Roman" w:hAnsi="Times New Roman" w:cs="Times New Roman"/>
                <w:b/>
                <w:sz w:val="24"/>
                <w:szCs w:val="24"/>
                <w:lang w:eastAsia="ru-RU"/>
              </w:rPr>
              <w:t>______________</w:t>
            </w:r>
          </w:p>
          <w:p w14:paraId="0CB31BE0" w14:textId="77777777" w:rsidR="008E4874" w:rsidRPr="00E709DC" w:rsidRDefault="008E4874" w:rsidP="008E487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4E41113A" w14:textId="77777777" w:rsidR="008E4874" w:rsidRPr="00E709DC" w:rsidRDefault="008E4874" w:rsidP="008E487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709DC">
              <w:rPr>
                <w:rFonts w:ascii="Times New Roman" w:eastAsia="Times New Roman" w:hAnsi="Times New Roman" w:cs="Times New Roman"/>
                <w:b/>
                <w:bCs/>
                <w:sz w:val="24"/>
                <w:szCs w:val="24"/>
                <w:lang w:eastAsia="ru-RU"/>
              </w:rPr>
              <w:t xml:space="preserve">__________________________ /_________/         </w:t>
            </w:r>
          </w:p>
        </w:tc>
      </w:tr>
    </w:tbl>
    <w:p w14:paraId="6D5FFEC8" w14:textId="0CF8E00A" w:rsidR="00E77DB3" w:rsidRDefault="00E77DB3" w:rsidP="005A611D">
      <w:pPr>
        <w:spacing w:after="0" w:line="240" w:lineRule="auto"/>
        <w:ind w:right="-2" w:firstLine="567"/>
        <w:jc w:val="center"/>
        <w:rPr>
          <w:rFonts w:ascii="Times New Roman" w:hAnsi="Times New Roman" w:cs="Times New Roman"/>
        </w:rPr>
      </w:pPr>
    </w:p>
    <w:p w14:paraId="42B79847" w14:textId="1859C1EC" w:rsidR="001B09AE" w:rsidRDefault="001B09AE" w:rsidP="005A611D">
      <w:pPr>
        <w:spacing w:after="0" w:line="240" w:lineRule="auto"/>
        <w:ind w:right="-2" w:firstLine="567"/>
        <w:jc w:val="center"/>
        <w:rPr>
          <w:rFonts w:ascii="Times New Roman" w:hAnsi="Times New Roman" w:cs="Times New Roman"/>
        </w:rPr>
      </w:pPr>
    </w:p>
    <w:p w14:paraId="46714450" w14:textId="02569924" w:rsidR="001B09AE" w:rsidRDefault="001B09AE" w:rsidP="005A611D">
      <w:pPr>
        <w:spacing w:after="0" w:line="240" w:lineRule="auto"/>
        <w:ind w:right="-2" w:firstLine="567"/>
        <w:jc w:val="center"/>
        <w:rPr>
          <w:rFonts w:ascii="Times New Roman" w:hAnsi="Times New Roman" w:cs="Times New Roman"/>
        </w:rPr>
      </w:pPr>
    </w:p>
    <w:p w14:paraId="4F3DB904" w14:textId="0DEFBE7A" w:rsidR="001B09AE" w:rsidRDefault="001B09AE" w:rsidP="005A611D">
      <w:pPr>
        <w:spacing w:after="0" w:line="240" w:lineRule="auto"/>
        <w:ind w:right="-2" w:firstLine="567"/>
        <w:jc w:val="center"/>
        <w:rPr>
          <w:rFonts w:ascii="Times New Roman" w:hAnsi="Times New Roman" w:cs="Times New Roman"/>
        </w:rPr>
      </w:pPr>
    </w:p>
    <w:p w14:paraId="416B07A4" w14:textId="4210F6B2" w:rsidR="001B09AE" w:rsidRDefault="001B09AE" w:rsidP="005A611D">
      <w:pPr>
        <w:spacing w:after="0" w:line="240" w:lineRule="auto"/>
        <w:ind w:right="-2" w:firstLine="567"/>
        <w:jc w:val="center"/>
        <w:rPr>
          <w:rFonts w:ascii="Times New Roman" w:hAnsi="Times New Roman" w:cs="Times New Roman"/>
        </w:rPr>
      </w:pPr>
    </w:p>
    <w:p w14:paraId="1FD4D585" w14:textId="43101467" w:rsidR="001B09AE" w:rsidRDefault="001B09AE" w:rsidP="005A611D">
      <w:pPr>
        <w:spacing w:after="0" w:line="240" w:lineRule="auto"/>
        <w:ind w:right="-2" w:firstLine="567"/>
        <w:jc w:val="center"/>
        <w:rPr>
          <w:rFonts w:ascii="Times New Roman" w:hAnsi="Times New Roman" w:cs="Times New Roman"/>
        </w:rPr>
      </w:pPr>
    </w:p>
    <w:p w14:paraId="5AEB7906" w14:textId="168ED192" w:rsidR="001B09AE" w:rsidRDefault="001B09AE" w:rsidP="005A611D">
      <w:pPr>
        <w:spacing w:after="0" w:line="240" w:lineRule="auto"/>
        <w:ind w:right="-2" w:firstLine="567"/>
        <w:jc w:val="center"/>
        <w:rPr>
          <w:rFonts w:ascii="Times New Roman" w:hAnsi="Times New Roman" w:cs="Times New Roman"/>
        </w:rPr>
      </w:pPr>
    </w:p>
    <w:p w14:paraId="000A8138" w14:textId="2E0BF725" w:rsidR="001B09AE" w:rsidRDefault="001B09AE" w:rsidP="005A611D">
      <w:pPr>
        <w:spacing w:after="0" w:line="240" w:lineRule="auto"/>
        <w:ind w:right="-2" w:firstLine="567"/>
        <w:jc w:val="center"/>
        <w:rPr>
          <w:rFonts w:ascii="Times New Roman" w:hAnsi="Times New Roman" w:cs="Times New Roman"/>
        </w:rPr>
      </w:pPr>
    </w:p>
    <w:p w14:paraId="1C1509F5" w14:textId="6E2BB000" w:rsidR="001B09AE" w:rsidRDefault="001B09AE" w:rsidP="005A611D">
      <w:pPr>
        <w:spacing w:after="0" w:line="240" w:lineRule="auto"/>
        <w:ind w:right="-2" w:firstLine="567"/>
        <w:jc w:val="center"/>
        <w:rPr>
          <w:rFonts w:ascii="Times New Roman" w:hAnsi="Times New Roman" w:cs="Times New Roman"/>
        </w:rPr>
      </w:pPr>
    </w:p>
    <w:p w14:paraId="1D0BF274" w14:textId="6E6108C1" w:rsidR="001B09AE" w:rsidRDefault="001B09AE" w:rsidP="005A611D">
      <w:pPr>
        <w:spacing w:after="0" w:line="240" w:lineRule="auto"/>
        <w:ind w:right="-2" w:firstLine="567"/>
        <w:jc w:val="center"/>
        <w:rPr>
          <w:rFonts w:ascii="Times New Roman" w:hAnsi="Times New Roman" w:cs="Times New Roman"/>
        </w:rPr>
      </w:pPr>
    </w:p>
    <w:p w14:paraId="1B99D24C" w14:textId="77255C96" w:rsidR="001B09AE" w:rsidRDefault="001B09AE" w:rsidP="005A611D">
      <w:pPr>
        <w:spacing w:after="0" w:line="240" w:lineRule="auto"/>
        <w:ind w:right="-2" w:firstLine="567"/>
        <w:jc w:val="center"/>
        <w:rPr>
          <w:rFonts w:ascii="Times New Roman" w:hAnsi="Times New Roman" w:cs="Times New Roman"/>
        </w:rPr>
      </w:pPr>
    </w:p>
    <w:p w14:paraId="6F5DE26C" w14:textId="7FC433DB" w:rsidR="001B09AE" w:rsidRDefault="001B09AE" w:rsidP="005A611D">
      <w:pPr>
        <w:spacing w:after="0" w:line="240" w:lineRule="auto"/>
        <w:ind w:right="-2" w:firstLine="567"/>
        <w:jc w:val="center"/>
        <w:rPr>
          <w:rFonts w:ascii="Times New Roman" w:hAnsi="Times New Roman" w:cs="Times New Roman"/>
        </w:rPr>
      </w:pPr>
    </w:p>
    <w:p w14:paraId="250644AF" w14:textId="7C85A53E" w:rsidR="001B09AE" w:rsidRDefault="001B09AE" w:rsidP="005A611D">
      <w:pPr>
        <w:spacing w:after="0" w:line="240" w:lineRule="auto"/>
        <w:ind w:right="-2" w:firstLine="567"/>
        <w:jc w:val="center"/>
        <w:rPr>
          <w:rFonts w:ascii="Times New Roman" w:hAnsi="Times New Roman" w:cs="Times New Roman"/>
        </w:rPr>
      </w:pPr>
    </w:p>
    <w:p w14:paraId="2E213A27" w14:textId="4BC0C31C" w:rsidR="001B09AE" w:rsidRDefault="001B09AE" w:rsidP="005A611D">
      <w:pPr>
        <w:spacing w:after="0" w:line="240" w:lineRule="auto"/>
        <w:ind w:right="-2" w:firstLine="567"/>
        <w:jc w:val="center"/>
        <w:rPr>
          <w:rFonts w:ascii="Times New Roman" w:hAnsi="Times New Roman" w:cs="Times New Roman"/>
        </w:rPr>
      </w:pPr>
    </w:p>
    <w:p w14:paraId="3D09D3F3" w14:textId="3D14F5C2" w:rsidR="001B09AE" w:rsidRDefault="001B09AE" w:rsidP="005A611D">
      <w:pPr>
        <w:spacing w:after="0" w:line="240" w:lineRule="auto"/>
        <w:ind w:right="-2" w:firstLine="567"/>
        <w:jc w:val="center"/>
        <w:rPr>
          <w:rFonts w:ascii="Times New Roman" w:hAnsi="Times New Roman" w:cs="Times New Roman"/>
        </w:rPr>
      </w:pPr>
    </w:p>
    <w:p w14:paraId="6824DD34" w14:textId="694709E7" w:rsidR="001B09AE" w:rsidRDefault="001B09AE" w:rsidP="005A611D">
      <w:pPr>
        <w:spacing w:after="0" w:line="240" w:lineRule="auto"/>
        <w:ind w:right="-2" w:firstLine="567"/>
        <w:jc w:val="center"/>
        <w:rPr>
          <w:rFonts w:ascii="Times New Roman" w:hAnsi="Times New Roman" w:cs="Times New Roman"/>
        </w:rPr>
      </w:pPr>
    </w:p>
    <w:p w14:paraId="6553BFFA" w14:textId="58F8CA96" w:rsidR="001B09AE" w:rsidRDefault="001B09AE" w:rsidP="005A611D">
      <w:pPr>
        <w:spacing w:after="0" w:line="240" w:lineRule="auto"/>
        <w:ind w:right="-2" w:firstLine="567"/>
        <w:jc w:val="center"/>
        <w:rPr>
          <w:rFonts w:ascii="Times New Roman" w:hAnsi="Times New Roman" w:cs="Times New Roman"/>
        </w:rPr>
      </w:pPr>
    </w:p>
    <w:p w14:paraId="5B80C47E" w14:textId="75FEF41B" w:rsidR="001B09AE" w:rsidRDefault="001B09AE" w:rsidP="005A611D">
      <w:pPr>
        <w:spacing w:after="0" w:line="240" w:lineRule="auto"/>
        <w:ind w:right="-2" w:firstLine="567"/>
        <w:jc w:val="center"/>
        <w:rPr>
          <w:rFonts w:ascii="Times New Roman" w:hAnsi="Times New Roman" w:cs="Times New Roman"/>
        </w:rPr>
      </w:pPr>
    </w:p>
    <w:p w14:paraId="50E7A3F2" w14:textId="618969BB" w:rsidR="001B09AE" w:rsidRDefault="001B09AE" w:rsidP="005A611D">
      <w:pPr>
        <w:spacing w:after="0" w:line="240" w:lineRule="auto"/>
        <w:ind w:right="-2" w:firstLine="567"/>
        <w:jc w:val="center"/>
        <w:rPr>
          <w:rFonts w:ascii="Times New Roman" w:hAnsi="Times New Roman" w:cs="Times New Roman"/>
        </w:rPr>
      </w:pPr>
    </w:p>
    <w:p w14:paraId="6FAA1D92" w14:textId="6C3D66CB" w:rsidR="001B09AE" w:rsidRDefault="001B09AE" w:rsidP="005A611D">
      <w:pPr>
        <w:spacing w:after="0" w:line="240" w:lineRule="auto"/>
        <w:ind w:right="-2" w:firstLine="567"/>
        <w:jc w:val="center"/>
        <w:rPr>
          <w:rFonts w:ascii="Times New Roman" w:hAnsi="Times New Roman" w:cs="Times New Roman"/>
        </w:rPr>
      </w:pPr>
    </w:p>
    <w:p w14:paraId="0A9D6439" w14:textId="531A9687" w:rsidR="001B09AE" w:rsidRDefault="001B09AE" w:rsidP="005A611D">
      <w:pPr>
        <w:spacing w:after="0" w:line="240" w:lineRule="auto"/>
        <w:ind w:right="-2" w:firstLine="567"/>
        <w:jc w:val="center"/>
        <w:rPr>
          <w:rFonts w:ascii="Times New Roman" w:hAnsi="Times New Roman" w:cs="Times New Roman"/>
        </w:rPr>
      </w:pPr>
    </w:p>
    <w:p w14:paraId="27EDFA48" w14:textId="77777777" w:rsidR="001B09AE" w:rsidRPr="001B09AE" w:rsidRDefault="001B09AE" w:rsidP="001B09AE">
      <w:pPr>
        <w:spacing w:after="0"/>
        <w:jc w:val="right"/>
        <w:rPr>
          <w:rFonts w:ascii="Times New Roman" w:hAnsi="Times New Roman" w:cs="Times New Roman"/>
        </w:rPr>
      </w:pPr>
      <w:r w:rsidRPr="001B09AE">
        <w:rPr>
          <w:rFonts w:ascii="Times New Roman" w:hAnsi="Times New Roman" w:cs="Times New Roman"/>
        </w:rPr>
        <w:lastRenderedPageBreak/>
        <w:t>Приложение №1</w:t>
      </w:r>
    </w:p>
    <w:p w14:paraId="6FA75B78" w14:textId="77777777" w:rsidR="001B09AE" w:rsidRPr="001B09AE" w:rsidRDefault="001B09AE" w:rsidP="001B09AE">
      <w:pPr>
        <w:spacing w:after="0"/>
        <w:jc w:val="right"/>
        <w:rPr>
          <w:rFonts w:ascii="Times New Roman" w:hAnsi="Times New Roman" w:cs="Times New Roman"/>
        </w:rPr>
      </w:pPr>
      <w:r w:rsidRPr="001B09AE">
        <w:rPr>
          <w:rFonts w:ascii="Times New Roman" w:hAnsi="Times New Roman" w:cs="Times New Roman"/>
        </w:rPr>
        <w:t xml:space="preserve">к договору на оказание </w:t>
      </w:r>
      <w:proofErr w:type="spellStart"/>
      <w:r w:rsidRPr="001B09AE">
        <w:rPr>
          <w:rFonts w:ascii="Times New Roman" w:hAnsi="Times New Roman" w:cs="Times New Roman"/>
        </w:rPr>
        <w:t>клининговых</w:t>
      </w:r>
      <w:proofErr w:type="spellEnd"/>
      <w:r w:rsidRPr="001B09AE">
        <w:rPr>
          <w:rFonts w:ascii="Times New Roman" w:hAnsi="Times New Roman" w:cs="Times New Roman"/>
        </w:rPr>
        <w:t xml:space="preserve"> услуг</w:t>
      </w:r>
    </w:p>
    <w:p w14:paraId="026CF718" w14:textId="77777777" w:rsidR="001B09AE" w:rsidRPr="001B09AE" w:rsidRDefault="001B09AE" w:rsidP="001B09AE">
      <w:pPr>
        <w:spacing w:after="0"/>
        <w:jc w:val="right"/>
        <w:rPr>
          <w:rFonts w:ascii="Times New Roman" w:hAnsi="Times New Roman" w:cs="Times New Roman"/>
        </w:rPr>
      </w:pPr>
      <w:r w:rsidRPr="001B09AE">
        <w:rPr>
          <w:rFonts w:ascii="Times New Roman" w:hAnsi="Times New Roman" w:cs="Times New Roman"/>
        </w:rPr>
        <w:t>№_______ от ______________ 20__ г.</w:t>
      </w:r>
    </w:p>
    <w:p w14:paraId="295007CC" w14:textId="77777777" w:rsidR="001B09AE" w:rsidRPr="001B09AE" w:rsidRDefault="001B09AE" w:rsidP="001B09AE">
      <w:pPr>
        <w:spacing w:after="0"/>
        <w:rPr>
          <w:rFonts w:ascii="Times New Roman" w:hAnsi="Times New Roman" w:cs="Times New Roman"/>
        </w:rPr>
      </w:pPr>
    </w:p>
    <w:p w14:paraId="7E47D9CD" w14:textId="77777777" w:rsidR="001B09AE" w:rsidRPr="001B09AE" w:rsidRDefault="001B09AE" w:rsidP="001B09AE">
      <w:pPr>
        <w:spacing w:after="0"/>
        <w:jc w:val="center"/>
        <w:rPr>
          <w:rFonts w:ascii="Times New Roman" w:hAnsi="Times New Roman" w:cs="Times New Roman"/>
        </w:rPr>
      </w:pPr>
      <w:r w:rsidRPr="001B09AE">
        <w:rPr>
          <w:rFonts w:ascii="Times New Roman" w:hAnsi="Times New Roman" w:cs="Times New Roman"/>
        </w:rPr>
        <w:t>ТЕХНИЧЕСКОЕ ЗАДАНИЕ</w:t>
      </w:r>
    </w:p>
    <w:p w14:paraId="257B8343" w14:textId="77777777" w:rsidR="001B09AE" w:rsidRPr="001B09AE" w:rsidRDefault="001B09AE" w:rsidP="001B09AE">
      <w:pPr>
        <w:spacing w:after="0"/>
        <w:jc w:val="center"/>
        <w:rPr>
          <w:rFonts w:ascii="Times New Roman" w:hAnsi="Times New Roman" w:cs="Times New Roman"/>
        </w:rPr>
      </w:pPr>
      <w:r w:rsidRPr="001B09AE">
        <w:rPr>
          <w:rFonts w:ascii="Times New Roman" w:hAnsi="Times New Roman" w:cs="Times New Roman"/>
        </w:rPr>
        <w:t xml:space="preserve">на оказание </w:t>
      </w:r>
      <w:proofErr w:type="spellStart"/>
      <w:r w:rsidRPr="001B09AE">
        <w:rPr>
          <w:rFonts w:ascii="Times New Roman" w:hAnsi="Times New Roman" w:cs="Times New Roman"/>
        </w:rPr>
        <w:t>клининговых</w:t>
      </w:r>
      <w:proofErr w:type="spellEnd"/>
      <w:r w:rsidRPr="001B09AE">
        <w:rPr>
          <w:rFonts w:ascii="Times New Roman" w:hAnsi="Times New Roman" w:cs="Times New Roman"/>
        </w:rPr>
        <w:t xml:space="preserve"> услуг по уборке помещений зданий, сооружений и прилегающей территории </w:t>
      </w:r>
      <w:proofErr w:type="spellStart"/>
      <w:r w:rsidRPr="001B09AE">
        <w:rPr>
          <w:rFonts w:ascii="Times New Roman" w:hAnsi="Times New Roman" w:cs="Times New Roman"/>
        </w:rPr>
        <w:t>Инновационно</w:t>
      </w:r>
      <w:proofErr w:type="spellEnd"/>
      <w:r w:rsidRPr="001B09AE">
        <w:rPr>
          <w:rFonts w:ascii="Times New Roman" w:hAnsi="Times New Roman" w:cs="Times New Roman"/>
        </w:rPr>
        <w:t>-производственного комплекса Технопарка по адресу: Республика Мордовия, г. Саранск, ул. Лодыгина, д.3</w:t>
      </w:r>
    </w:p>
    <w:p w14:paraId="0E676980" w14:textId="77777777" w:rsidR="001B09AE" w:rsidRPr="001B09AE" w:rsidRDefault="001B09AE" w:rsidP="001B09AE">
      <w:pPr>
        <w:spacing w:after="0"/>
        <w:jc w:val="center"/>
        <w:rPr>
          <w:rFonts w:ascii="Times New Roman" w:hAnsi="Times New Roman" w:cs="Times New Roman"/>
        </w:rPr>
      </w:pPr>
      <w:r w:rsidRPr="001B09AE">
        <w:rPr>
          <w:rFonts w:ascii="Times New Roman" w:hAnsi="Times New Roman" w:cs="Times New Roman"/>
        </w:rPr>
        <w:t xml:space="preserve">Перечень и объем </w:t>
      </w:r>
      <w:proofErr w:type="spellStart"/>
      <w:r w:rsidRPr="001B09AE">
        <w:rPr>
          <w:rFonts w:ascii="Times New Roman" w:hAnsi="Times New Roman" w:cs="Times New Roman"/>
        </w:rPr>
        <w:t>клининговых</w:t>
      </w:r>
      <w:proofErr w:type="spellEnd"/>
      <w:r w:rsidRPr="001B09AE">
        <w:rPr>
          <w:rFonts w:ascii="Times New Roman" w:hAnsi="Times New Roman" w:cs="Times New Roman"/>
        </w:rPr>
        <w:t xml:space="preserve"> услуг:</w:t>
      </w:r>
    </w:p>
    <w:p w14:paraId="304703E8" w14:textId="77777777" w:rsidR="001B09AE" w:rsidRPr="001B09AE" w:rsidRDefault="001B09AE" w:rsidP="001B09AE">
      <w:pPr>
        <w:spacing w:after="0"/>
        <w:jc w:val="center"/>
        <w:rPr>
          <w:rFonts w:ascii="Times New Roman" w:hAnsi="Times New Roman" w:cs="Times New Roman"/>
        </w:rPr>
      </w:pPr>
      <w:r w:rsidRPr="001B09AE">
        <w:rPr>
          <w:rFonts w:ascii="Times New Roman" w:hAnsi="Times New Roman" w:cs="Times New Roman"/>
        </w:rPr>
        <w:t>1.1. Здание головного корпуса:</w:t>
      </w:r>
    </w:p>
    <w:p w14:paraId="2F6D9BCC" w14:textId="77777777" w:rsidR="001B09AE" w:rsidRPr="001B09AE" w:rsidRDefault="001B09AE" w:rsidP="001B09AE">
      <w:pPr>
        <w:spacing w:after="0"/>
        <w:jc w:val="center"/>
        <w:rPr>
          <w:rFonts w:ascii="Times New Roman" w:hAnsi="Times New Roman" w:cs="Times New Roman"/>
        </w:rPr>
      </w:pPr>
    </w:p>
    <w:tbl>
      <w:tblPr>
        <w:tblW w:w="101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4"/>
        <w:gridCol w:w="5434"/>
        <w:gridCol w:w="1979"/>
      </w:tblGrid>
      <w:tr w:rsidR="001B09AE" w:rsidRPr="001B09AE" w14:paraId="39FD1054" w14:textId="77777777" w:rsidTr="00C31130">
        <w:tc>
          <w:tcPr>
            <w:tcW w:w="675" w:type="dxa"/>
            <w:vAlign w:val="center"/>
          </w:tcPr>
          <w:p w14:paraId="1AFEA3A6" w14:textId="77777777" w:rsidR="001B09AE" w:rsidRPr="001B09AE" w:rsidRDefault="001B09AE" w:rsidP="001B09AE">
            <w:pPr>
              <w:spacing w:after="0"/>
              <w:jc w:val="center"/>
              <w:rPr>
                <w:rFonts w:ascii="Times New Roman" w:hAnsi="Times New Roman" w:cs="Times New Roman"/>
              </w:rPr>
            </w:pPr>
            <w:r w:rsidRPr="001B09AE">
              <w:rPr>
                <w:rFonts w:ascii="Times New Roman" w:hAnsi="Times New Roman" w:cs="Times New Roman"/>
              </w:rPr>
              <w:t>№ п/п</w:t>
            </w:r>
          </w:p>
        </w:tc>
        <w:tc>
          <w:tcPr>
            <w:tcW w:w="2044" w:type="dxa"/>
            <w:vAlign w:val="center"/>
          </w:tcPr>
          <w:p w14:paraId="35D8D62C" w14:textId="77777777" w:rsidR="001B09AE" w:rsidRPr="001B09AE" w:rsidRDefault="001B09AE" w:rsidP="001B09AE">
            <w:pPr>
              <w:spacing w:after="0"/>
              <w:jc w:val="center"/>
              <w:rPr>
                <w:rFonts w:ascii="Times New Roman" w:hAnsi="Times New Roman" w:cs="Times New Roman"/>
              </w:rPr>
            </w:pPr>
            <w:r w:rsidRPr="001B09AE">
              <w:rPr>
                <w:rFonts w:ascii="Times New Roman" w:hAnsi="Times New Roman" w:cs="Times New Roman"/>
              </w:rPr>
              <w:t>Вид услуги</w:t>
            </w:r>
          </w:p>
        </w:tc>
        <w:tc>
          <w:tcPr>
            <w:tcW w:w="5434" w:type="dxa"/>
            <w:vAlign w:val="center"/>
          </w:tcPr>
          <w:p w14:paraId="5A9D18AB" w14:textId="77777777" w:rsidR="001B09AE" w:rsidRPr="001B09AE" w:rsidRDefault="001B09AE" w:rsidP="001B09AE">
            <w:pPr>
              <w:spacing w:after="0"/>
              <w:jc w:val="center"/>
              <w:rPr>
                <w:rFonts w:ascii="Times New Roman" w:hAnsi="Times New Roman" w:cs="Times New Roman"/>
              </w:rPr>
            </w:pPr>
            <w:r w:rsidRPr="001B09AE">
              <w:rPr>
                <w:rFonts w:ascii="Times New Roman" w:hAnsi="Times New Roman" w:cs="Times New Roman"/>
              </w:rPr>
              <w:t>Наименование услуг</w:t>
            </w:r>
          </w:p>
        </w:tc>
        <w:tc>
          <w:tcPr>
            <w:tcW w:w="1979" w:type="dxa"/>
            <w:vAlign w:val="center"/>
          </w:tcPr>
          <w:p w14:paraId="57C84B49" w14:textId="77777777" w:rsidR="001B09AE" w:rsidRPr="001B09AE" w:rsidRDefault="001B09AE" w:rsidP="001B09AE">
            <w:pPr>
              <w:spacing w:after="0"/>
              <w:jc w:val="center"/>
              <w:rPr>
                <w:rFonts w:ascii="Times New Roman" w:hAnsi="Times New Roman" w:cs="Times New Roman"/>
              </w:rPr>
            </w:pPr>
            <w:r w:rsidRPr="001B09AE">
              <w:rPr>
                <w:rFonts w:ascii="Times New Roman" w:hAnsi="Times New Roman" w:cs="Times New Roman"/>
              </w:rPr>
              <w:t>Периодичность</w:t>
            </w:r>
          </w:p>
        </w:tc>
      </w:tr>
      <w:tr w:rsidR="001B09AE" w:rsidRPr="001B09AE" w14:paraId="04FC4FCB" w14:textId="77777777" w:rsidTr="00C31130">
        <w:tc>
          <w:tcPr>
            <w:tcW w:w="675" w:type="dxa"/>
            <w:vAlign w:val="center"/>
          </w:tcPr>
          <w:p w14:paraId="3C683411" w14:textId="77777777" w:rsidR="001B09AE" w:rsidRPr="001B09AE" w:rsidRDefault="001B09AE" w:rsidP="001B09AE">
            <w:pPr>
              <w:spacing w:after="0"/>
              <w:rPr>
                <w:rFonts w:ascii="Times New Roman" w:hAnsi="Times New Roman" w:cs="Times New Roman"/>
              </w:rPr>
            </w:pPr>
          </w:p>
        </w:tc>
        <w:tc>
          <w:tcPr>
            <w:tcW w:w="2044" w:type="dxa"/>
            <w:vAlign w:val="center"/>
          </w:tcPr>
          <w:p w14:paraId="04A249F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офисных помещений</w:t>
            </w:r>
          </w:p>
        </w:tc>
        <w:tc>
          <w:tcPr>
            <w:tcW w:w="5434" w:type="dxa"/>
          </w:tcPr>
          <w:p w14:paraId="60FB6D4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со столов, подлокотников и крестовин стульев, оргтехники, шкафов, тумбочек, ручек дверей, выключателей, настольных ламп, розеток, удлинителей, плинтусов;</w:t>
            </w:r>
          </w:p>
          <w:p w14:paraId="289B342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ножек стульев, офисных кресел;</w:t>
            </w:r>
          </w:p>
          <w:p w14:paraId="652B7D7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локальных загрязнений с дверей и дверных коробов;</w:t>
            </w:r>
          </w:p>
          <w:p w14:paraId="5079809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подоконников, освобожденных от посторонних предметов;</w:t>
            </w:r>
          </w:p>
          <w:p w14:paraId="604727C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отпечатков рук, локальных загрязнений со стен и офисных перегородок;</w:t>
            </w:r>
          </w:p>
          <w:p w14:paraId="24CEC27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и влажная уборка корзин для мусора и уничтожителей документов;</w:t>
            </w:r>
          </w:p>
          <w:p w14:paraId="2B07CED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с твердым покрытием ручным способом;</w:t>
            </w:r>
          </w:p>
          <w:p w14:paraId="6595CB2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Чистка зеркал и стеклянных поверхностей;</w:t>
            </w:r>
          </w:p>
          <w:p w14:paraId="3E9F0C2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Протирка батарей, радиаторов;</w:t>
            </w:r>
          </w:p>
          <w:p w14:paraId="76A2197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Вынос мусора</w:t>
            </w:r>
          </w:p>
        </w:tc>
        <w:tc>
          <w:tcPr>
            <w:tcW w:w="1979" w:type="dxa"/>
            <w:vAlign w:val="center"/>
          </w:tcPr>
          <w:p w14:paraId="43B8009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 Технического задания</w:t>
            </w:r>
          </w:p>
        </w:tc>
      </w:tr>
      <w:tr w:rsidR="001B09AE" w:rsidRPr="001B09AE" w14:paraId="0ABE6EC3" w14:textId="77777777" w:rsidTr="00C31130">
        <w:tc>
          <w:tcPr>
            <w:tcW w:w="675" w:type="dxa"/>
            <w:vAlign w:val="center"/>
          </w:tcPr>
          <w:p w14:paraId="5E8DE088" w14:textId="77777777" w:rsidR="001B09AE" w:rsidRPr="001B09AE" w:rsidRDefault="001B09AE" w:rsidP="001B09AE">
            <w:pPr>
              <w:spacing w:after="0"/>
              <w:rPr>
                <w:rFonts w:ascii="Times New Roman" w:hAnsi="Times New Roman" w:cs="Times New Roman"/>
              </w:rPr>
            </w:pPr>
          </w:p>
        </w:tc>
        <w:tc>
          <w:tcPr>
            <w:tcW w:w="2044" w:type="dxa"/>
            <w:vAlign w:val="center"/>
          </w:tcPr>
          <w:p w14:paraId="03EBADA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лестниц, коридоров, вестибюлей, тамбуров,</w:t>
            </w:r>
          </w:p>
          <w:p w14:paraId="0372B1C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гардеробов</w:t>
            </w:r>
          </w:p>
        </w:tc>
        <w:tc>
          <w:tcPr>
            <w:tcW w:w="5434" w:type="dxa"/>
          </w:tcPr>
          <w:p w14:paraId="6219B57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окон, зеркал, стеклянных поверхностей, дверей и дверных коробов запасного выхода и запасной лестницы;</w:t>
            </w:r>
          </w:p>
          <w:p w14:paraId="0F528DB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дверей и дверных коробов;</w:t>
            </w:r>
          </w:p>
          <w:p w14:paraId="6D135AE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локальных загрязнений со стен с влагостойким покрытием;</w:t>
            </w:r>
          </w:p>
          <w:p w14:paraId="1A933D5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плинтусов, подоконников;</w:t>
            </w:r>
          </w:p>
          <w:p w14:paraId="1DA4076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загрязнений с выключателей, розеток;</w:t>
            </w:r>
          </w:p>
          <w:p w14:paraId="38BC85A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загрязнений с гидрантов и огнетушителей;</w:t>
            </w:r>
          </w:p>
          <w:p w14:paraId="3360615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пятен и натирка спецсредствами перил;</w:t>
            </w:r>
          </w:p>
          <w:p w14:paraId="1382076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мебели, радиоэлектронной аппаратуры, выключателей, ламп, розеток, подоконников;</w:t>
            </w:r>
          </w:p>
          <w:p w14:paraId="7E624C2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Полирование мебели, телевизоров;</w:t>
            </w:r>
          </w:p>
          <w:p w14:paraId="1C11A48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ножек стульев;</w:t>
            </w:r>
          </w:p>
          <w:p w14:paraId="6BE0C56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отпечатков рук, локальных загрязнений со стен, пола, мебели и оборудования;</w:t>
            </w:r>
          </w:p>
          <w:p w14:paraId="2901C06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Замена полиэтиленовых пакетов и влажная уборка корзин для мусора;</w:t>
            </w:r>
          </w:p>
          <w:p w14:paraId="433F346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механизированным и ручным способом;</w:t>
            </w:r>
          </w:p>
          <w:p w14:paraId="6ACAB02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Вынос мусора.</w:t>
            </w:r>
          </w:p>
        </w:tc>
        <w:tc>
          <w:tcPr>
            <w:tcW w:w="1979" w:type="dxa"/>
            <w:vAlign w:val="center"/>
          </w:tcPr>
          <w:p w14:paraId="7CD4CCB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В соответствии с разделом 5 Технического задания</w:t>
            </w:r>
          </w:p>
        </w:tc>
      </w:tr>
      <w:tr w:rsidR="001B09AE" w:rsidRPr="001B09AE" w14:paraId="66FBEEC9" w14:textId="77777777" w:rsidTr="00C31130">
        <w:trPr>
          <w:trHeight w:val="3251"/>
        </w:trPr>
        <w:tc>
          <w:tcPr>
            <w:tcW w:w="675" w:type="dxa"/>
            <w:vAlign w:val="center"/>
          </w:tcPr>
          <w:p w14:paraId="46ABE01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3.</w:t>
            </w:r>
          </w:p>
        </w:tc>
        <w:tc>
          <w:tcPr>
            <w:tcW w:w="2044" w:type="dxa"/>
            <w:vAlign w:val="center"/>
          </w:tcPr>
          <w:p w14:paraId="4ABFD2F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Уборка залов заседаний, переговорных комнат </w:t>
            </w:r>
          </w:p>
        </w:tc>
        <w:tc>
          <w:tcPr>
            <w:tcW w:w="5434" w:type="dxa"/>
          </w:tcPr>
          <w:p w14:paraId="3C0DA2C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со столов, выключателей, розеток;</w:t>
            </w:r>
          </w:p>
          <w:p w14:paraId="7229891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Полировка столов;</w:t>
            </w:r>
          </w:p>
          <w:p w14:paraId="3E7D6CC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ножек стульев, офисных кресел.</w:t>
            </w:r>
          </w:p>
          <w:p w14:paraId="6CC21ED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локальных загрязнений с дверей и дверных коробов;</w:t>
            </w:r>
          </w:p>
          <w:p w14:paraId="6E274D6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подоконников, освобожденных от посторонних предметов;</w:t>
            </w:r>
          </w:p>
          <w:p w14:paraId="74D0E33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отпечатков рук, локальных загрязнений со стен</w:t>
            </w:r>
          </w:p>
          <w:p w14:paraId="0CAAD3B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и влажная уборка корзин для мусора;</w:t>
            </w:r>
          </w:p>
          <w:p w14:paraId="1088AF4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с твердым покрытием ручным способом</w:t>
            </w:r>
          </w:p>
        </w:tc>
        <w:tc>
          <w:tcPr>
            <w:tcW w:w="1979" w:type="dxa"/>
            <w:vAlign w:val="center"/>
          </w:tcPr>
          <w:p w14:paraId="66B91F8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 Технического задания</w:t>
            </w:r>
          </w:p>
        </w:tc>
      </w:tr>
      <w:tr w:rsidR="001B09AE" w:rsidRPr="001B09AE" w14:paraId="71EABD9C" w14:textId="77777777" w:rsidTr="00C31130">
        <w:trPr>
          <w:trHeight w:val="1832"/>
        </w:trPr>
        <w:tc>
          <w:tcPr>
            <w:tcW w:w="675" w:type="dxa"/>
            <w:vAlign w:val="center"/>
          </w:tcPr>
          <w:p w14:paraId="6A04864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4.</w:t>
            </w:r>
          </w:p>
        </w:tc>
        <w:tc>
          <w:tcPr>
            <w:tcW w:w="2044" w:type="dxa"/>
            <w:vAlign w:val="center"/>
          </w:tcPr>
          <w:p w14:paraId="4AA1771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санузлов</w:t>
            </w:r>
          </w:p>
        </w:tc>
        <w:tc>
          <w:tcPr>
            <w:tcW w:w="5434" w:type="dxa"/>
          </w:tcPr>
          <w:p w14:paraId="2F637B6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Протирка зеркал и стеклянных поверхностей;</w:t>
            </w:r>
          </w:p>
          <w:p w14:paraId="1681555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Мытье раковин, писсуаров, унитазов, сидений на унитазах, урн, аксессуаров;</w:t>
            </w:r>
          </w:p>
          <w:p w14:paraId="7AB4A6C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кафельных стен;</w:t>
            </w:r>
          </w:p>
          <w:p w14:paraId="7F6FF46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дверей и дверных блоков;</w:t>
            </w:r>
          </w:p>
          <w:p w14:paraId="04FF8C2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и влажная уборка корзин для мусора;</w:t>
            </w:r>
          </w:p>
          <w:p w14:paraId="5AB0765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Пополнение диспенсеров для туалетной бумаги, жидкого мыла, автоматических освежителей воздуха (расходный материал предоставляет Исполнитель);</w:t>
            </w:r>
          </w:p>
          <w:p w14:paraId="3EB85D4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Мытье полов ручным способом.</w:t>
            </w:r>
          </w:p>
        </w:tc>
        <w:tc>
          <w:tcPr>
            <w:tcW w:w="1979" w:type="dxa"/>
            <w:vAlign w:val="center"/>
          </w:tcPr>
          <w:p w14:paraId="41DED0F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 Технического задания</w:t>
            </w:r>
          </w:p>
          <w:p w14:paraId="1C049191" w14:textId="77777777" w:rsidR="001B09AE" w:rsidRPr="001B09AE" w:rsidRDefault="001B09AE" w:rsidP="001B09AE">
            <w:pPr>
              <w:spacing w:after="0"/>
              <w:rPr>
                <w:rFonts w:ascii="Times New Roman" w:hAnsi="Times New Roman" w:cs="Times New Roman"/>
              </w:rPr>
            </w:pPr>
          </w:p>
          <w:p w14:paraId="765133BA" w14:textId="77777777" w:rsidR="001B09AE" w:rsidRPr="001B09AE" w:rsidRDefault="001B09AE" w:rsidP="001B09AE">
            <w:pPr>
              <w:spacing w:after="0"/>
              <w:rPr>
                <w:rFonts w:ascii="Times New Roman" w:hAnsi="Times New Roman" w:cs="Times New Roman"/>
              </w:rPr>
            </w:pPr>
          </w:p>
          <w:p w14:paraId="243A4E6C" w14:textId="77777777" w:rsidR="001B09AE" w:rsidRPr="001B09AE" w:rsidRDefault="001B09AE" w:rsidP="001B09AE">
            <w:pPr>
              <w:spacing w:after="0"/>
              <w:rPr>
                <w:rFonts w:ascii="Times New Roman" w:hAnsi="Times New Roman" w:cs="Times New Roman"/>
              </w:rPr>
            </w:pPr>
          </w:p>
          <w:p w14:paraId="6BDF55C8" w14:textId="77777777" w:rsidR="001B09AE" w:rsidRPr="001B09AE" w:rsidRDefault="001B09AE" w:rsidP="001B09AE">
            <w:pPr>
              <w:spacing w:after="0"/>
              <w:rPr>
                <w:rFonts w:ascii="Times New Roman" w:hAnsi="Times New Roman" w:cs="Times New Roman"/>
              </w:rPr>
            </w:pPr>
          </w:p>
        </w:tc>
      </w:tr>
      <w:tr w:rsidR="001B09AE" w:rsidRPr="001B09AE" w14:paraId="714A682D" w14:textId="77777777" w:rsidTr="00C31130">
        <w:trPr>
          <w:trHeight w:val="561"/>
        </w:trPr>
        <w:tc>
          <w:tcPr>
            <w:tcW w:w="675" w:type="dxa"/>
            <w:vAlign w:val="center"/>
          </w:tcPr>
          <w:p w14:paraId="5578EF8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5.</w:t>
            </w:r>
          </w:p>
        </w:tc>
        <w:tc>
          <w:tcPr>
            <w:tcW w:w="2044" w:type="dxa"/>
          </w:tcPr>
          <w:p w14:paraId="1B88D5A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шахты и кабины лифта:</w:t>
            </w:r>
          </w:p>
          <w:p w14:paraId="6B78F41B" w14:textId="77777777" w:rsidR="001B09AE" w:rsidRPr="001B09AE" w:rsidRDefault="001B09AE" w:rsidP="001B09AE">
            <w:pPr>
              <w:spacing w:after="0"/>
              <w:rPr>
                <w:rFonts w:ascii="Times New Roman" w:hAnsi="Times New Roman" w:cs="Times New Roman"/>
              </w:rPr>
            </w:pPr>
          </w:p>
          <w:p w14:paraId="1A398F7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а) пассажирский лифт</w:t>
            </w:r>
          </w:p>
          <w:p w14:paraId="2D42ACF7" w14:textId="77777777" w:rsidR="001B09AE" w:rsidRPr="001B09AE" w:rsidRDefault="001B09AE" w:rsidP="001B09AE">
            <w:pPr>
              <w:spacing w:after="0"/>
              <w:rPr>
                <w:rFonts w:ascii="Times New Roman" w:hAnsi="Times New Roman" w:cs="Times New Roman"/>
              </w:rPr>
            </w:pPr>
          </w:p>
          <w:p w14:paraId="71F2518D" w14:textId="77777777" w:rsidR="001B09AE" w:rsidRPr="001B09AE" w:rsidRDefault="001B09AE" w:rsidP="001B09AE">
            <w:pPr>
              <w:spacing w:after="0"/>
              <w:rPr>
                <w:rFonts w:ascii="Times New Roman" w:hAnsi="Times New Roman" w:cs="Times New Roman"/>
              </w:rPr>
            </w:pPr>
          </w:p>
          <w:p w14:paraId="782F758C" w14:textId="77777777" w:rsidR="001B09AE" w:rsidRPr="001B09AE" w:rsidRDefault="001B09AE" w:rsidP="001B09AE">
            <w:pPr>
              <w:spacing w:after="0"/>
              <w:rPr>
                <w:rFonts w:ascii="Times New Roman" w:hAnsi="Times New Roman" w:cs="Times New Roman"/>
              </w:rPr>
            </w:pPr>
          </w:p>
          <w:p w14:paraId="4FBD684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б) грузовой лифт</w:t>
            </w:r>
          </w:p>
        </w:tc>
        <w:tc>
          <w:tcPr>
            <w:tcW w:w="5434" w:type="dxa"/>
          </w:tcPr>
          <w:p w14:paraId="305665B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локальных загрязнений стеклянных поверхностей и металлических конструкций с применением спецсредств шахты с наружной стороны и лифтовой кабины;</w:t>
            </w:r>
          </w:p>
          <w:p w14:paraId="7D88722B" w14:textId="77777777" w:rsidR="001B09AE" w:rsidRPr="001B09AE" w:rsidRDefault="001B09AE" w:rsidP="001B09AE">
            <w:pPr>
              <w:spacing w:after="0"/>
              <w:rPr>
                <w:rFonts w:ascii="Times New Roman" w:hAnsi="Times New Roman" w:cs="Times New Roman"/>
              </w:rPr>
            </w:pPr>
          </w:p>
          <w:p w14:paraId="7690DC4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Протирка створок лифта (с наружной и внутренней сторон), стен, потолка и пола лифтовой кабины;</w:t>
            </w:r>
          </w:p>
          <w:p w14:paraId="2E5F3EA0" w14:textId="77777777" w:rsidR="001B09AE" w:rsidRPr="001B09AE" w:rsidRDefault="001B09AE" w:rsidP="001B09AE">
            <w:pPr>
              <w:spacing w:after="0"/>
              <w:rPr>
                <w:rFonts w:ascii="Times New Roman" w:hAnsi="Times New Roman" w:cs="Times New Roman"/>
              </w:rPr>
            </w:pPr>
          </w:p>
          <w:p w14:paraId="16F247D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пыли и локальных загрязнений грузовой кабины с внутренней и наружной стороны;</w:t>
            </w:r>
          </w:p>
          <w:p w14:paraId="67BA89B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Протирка створок, стен, потолка и пола лифтовой кабины;</w:t>
            </w:r>
          </w:p>
        </w:tc>
        <w:tc>
          <w:tcPr>
            <w:tcW w:w="1979" w:type="dxa"/>
          </w:tcPr>
          <w:p w14:paraId="7A417144" w14:textId="77777777" w:rsidR="001B09AE" w:rsidRPr="001B09AE" w:rsidRDefault="001B09AE" w:rsidP="001B09AE">
            <w:pPr>
              <w:spacing w:after="0"/>
              <w:rPr>
                <w:rFonts w:ascii="Times New Roman" w:hAnsi="Times New Roman" w:cs="Times New Roman"/>
              </w:rPr>
            </w:pPr>
          </w:p>
          <w:p w14:paraId="3BA3245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Ежедневно</w:t>
            </w:r>
          </w:p>
          <w:p w14:paraId="7CB68B33" w14:textId="77777777" w:rsidR="001B09AE" w:rsidRPr="001B09AE" w:rsidRDefault="001B09AE" w:rsidP="001B09AE">
            <w:pPr>
              <w:spacing w:after="0"/>
              <w:rPr>
                <w:rFonts w:ascii="Times New Roman" w:hAnsi="Times New Roman" w:cs="Times New Roman"/>
              </w:rPr>
            </w:pPr>
          </w:p>
          <w:p w14:paraId="0207230F" w14:textId="77777777" w:rsidR="001B09AE" w:rsidRPr="001B09AE" w:rsidRDefault="001B09AE" w:rsidP="001B09AE">
            <w:pPr>
              <w:spacing w:after="0"/>
              <w:rPr>
                <w:rFonts w:ascii="Times New Roman" w:hAnsi="Times New Roman" w:cs="Times New Roman"/>
              </w:rPr>
            </w:pPr>
          </w:p>
          <w:p w14:paraId="66D8AFEB" w14:textId="77777777" w:rsidR="001B09AE" w:rsidRPr="001B09AE" w:rsidRDefault="001B09AE" w:rsidP="001B09AE">
            <w:pPr>
              <w:spacing w:after="0"/>
              <w:rPr>
                <w:rFonts w:ascii="Times New Roman" w:hAnsi="Times New Roman" w:cs="Times New Roman"/>
              </w:rPr>
            </w:pPr>
          </w:p>
          <w:p w14:paraId="21E1B06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p w14:paraId="6A3A1F36" w14:textId="77777777" w:rsidR="001B09AE" w:rsidRPr="001B09AE" w:rsidRDefault="001B09AE" w:rsidP="001B09AE">
            <w:pPr>
              <w:spacing w:after="0"/>
              <w:rPr>
                <w:rFonts w:ascii="Times New Roman" w:hAnsi="Times New Roman" w:cs="Times New Roman"/>
              </w:rPr>
            </w:pPr>
          </w:p>
          <w:p w14:paraId="52CC3DBF" w14:textId="77777777" w:rsidR="001B09AE" w:rsidRPr="001B09AE" w:rsidRDefault="001B09AE" w:rsidP="001B09AE">
            <w:pPr>
              <w:spacing w:after="0"/>
              <w:rPr>
                <w:rFonts w:ascii="Times New Roman" w:hAnsi="Times New Roman" w:cs="Times New Roman"/>
              </w:rPr>
            </w:pPr>
          </w:p>
          <w:p w14:paraId="0069AE2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Ежедневно</w:t>
            </w:r>
          </w:p>
        </w:tc>
      </w:tr>
      <w:tr w:rsidR="001B09AE" w:rsidRPr="001B09AE" w14:paraId="1A32ECA2" w14:textId="77777777" w:rsidTr="00C31130">
        <w:trPr>
          <w:trHeight w:val="872"/>
        </w:trPr>
        <w:tc>
          <w:tcPr>
            <w:tcW w:w="675" w:type="dxa"/>
            <w:vAlign w:val="center"/>
          </w:tcPr>
          <w:p w14:paraId="4E8B830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6.</w:t>
            </w:r>
          </w:p>
        </w:tc>
        <w:tc>
          <w:tcPr>
            <w:tcW w:w="2044" w:type="dxa"/>
            <w:vAlign w:val="center"/>
          </w:tcPr>
          <w:p w14:paraId="592E955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технического этажа, технических помещений</w:t>
            </w:r>
          </w:p>
        </w:tc>
        <w:tc>
          <w:tcPr>
            <w:tcW w:w="5434" w:type="dxa"/>
            <w:vAlign w:val="center"/>
          </w:tcPr>
          <w:p w14:paraId="6B24C0E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Сухая и/или влажная уборка полов;</w:t>
            </w:r>
          </w:p>
          <w:p w14:paraId="7C08B5D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дверей и дверных коробок;</w:t>
            </w:r>
          </w:p>
          <w:p w14:paraId="75347F7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окон и откосов.</w:t>
            </w:r>
          </w:p>
        </w:tc>
        <w:tc>
          <w:tcPr>
            <w:tcW w:w="1979" w:type="dxa"/>
            <w:vAlign w:val="center"/>
          </w:tcPr>
          <w:p w14:paraId="7A0B2FB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квартал</w:t>
            </w:r>
          </w:p>
        </w:tc>
      </w:tr>
      <w:tr w:rsidR="001B09AE" w:rsidRPr="001B09AE" w14:paraId="7D6F6859" w14:textId="77777777" w:rsidTr="00C31130">
        <w:tc>
          <w:tcPr>
            <w:tcW w:w="675" w:type="dxa"/>
            <w:vAlign w:val="center"/>
          </w:tcPr>
          <w:p w14:paraId="2EACB24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7.</w:t>
            </w:r>
          </w:p>
        </w:tc>
        <w:tc>
          <w:tcPr>
            <w:tcW w:w="2044" w:type="dxa"/>
            <w:vAlign w:val="center"/>
          </w:tcPr>
          <w:p w14:paraId="32404D2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снаружи здания</w:t>
            </w:r>
          </w:p>
        </w:tc>
        <w:tc>
          <w:tcPr>
            <w:tcW w:w="5434" w:type="dxa"/>
          </w:tcPr>
          <w:p w14:paraId="67DD62B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дверных блоков, лестниц;</w:t>
            </w:r>
          </w:p>
          <w:p w14:paraId="3321804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Протирка стеклянных поверхностей, вывесок, указателей;</w:t>
            </w:r>
          </w:p>
          <w:p w14:paraId="2743875A" w14:textId="77777777" w:rsidR="001B09AE" w:rsidRPr="001B09AE" w:rsidRDefault="001B09AE" w:rsidP="001B09AE">
            <w:pPr>
              <w:spacing w:after="0"/>
              <w:rPr>
                <w:rFonts w:ascii="Times New Roman" w:hAnsi="Times New Roman" w:cs="Times New Roman"/>
              </w:rPr>
            </w:pPr>
          </w:p>
          <w:p w14:paraId="64AC53D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Влажная уборка внутренних металлических конструкций вентилируемого фасада здания, наружных откосов окон </w:t>
            </w:r>
          </w:p>
          <w:p w14:paraId="42188E1C" w14:textId="77777777" w:rsidR="001B09AE" w:rsidRPr="001B09AE" w:rsidRDefault="001B09AE" w:rsidP="001B09AE">
            <w:pPr>
              <w:spacing w:after="0"/>
              <w:rPr>
                <w:rFonts w:ascii="Times New Roman" w:hAnsi="Times New Roman" w:cs="Times New Roman"/>
              </w:rPr>
            </w:pPr>
          </w:p>
          <w:p w14:paraId="4310947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Мойка крыши двух уровней и навеса центрального входа стеклянной конструкции;</w:t>
            </w:r>
          </w:p>
          <w:p w14:paraId="6E1BD62B" w14:textId="77777777" w:rsidR="001B09AE" w:rsidRPr="001B09AE" w:rsidRDefault="001B09AE" w:rsidP="001B09AE">
            <w:pPr>
              <w:spacing w:after="0"/>
              <w:rPr>
                <w:rFonts w:ascii="Times New Roman" w:hAnsi="Times New Roman" w:cs="Times New Roman"/>
              </w:rPr>
            </w:pPr>
          </w:p>
          <w:p w14:paraId="3CF41A0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металлических конструкций центрального входа.</w:t>
            </w:r>
          </w:p>
        </w:tc>
        <w:tc>
          <w:tcPr>
            <w:tcW w:w="1979" w:type="dxa"/>
          </w:tcPr>
          <w:p w14:paraId="7B9708F4" w14:textId="77777777" w:rsidR="001B09AE" w:rsidRPr="001B09AE" w:rsidRDefault="001B09AE" w:rsidP="001B09AE">
            <w:pPr>
              <w:spacing w:after="0"/>
              <w:rPr>
                <w:rFonts w:ascii="Times New Roman" w:hAnsi="Times New Roman" w:cs="Times New Roman"/>
              </w:rPr>
            </w:pPr>
          </w:p>
          <w:p w14:paraId="6C3F825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Ежедневно</w:t>
            </w:r>
          </w:p>
          <w:p w14:paraId="5B78D7DD" w14:textId="77777777" w:rsidR="001B09AE" w:rsidRPr="001B09AE" w:rsidRDefault="001B09AE" w:rsidP="001B09AE">
            <w:pPr>
              <w:spacing w:after="0"/>
              <w:rPr>
                <w:rFonts w:ascii="Times New Roman" w:hAnsi="Times New Roman" w:cs="Times New Roman"/>
              </w:rPr>
            </w:pPr>
          </w:p>
          <w:p w14:paraId="45FE2E66" w14:textId="77777777" w:rsidR="001B09AE" w:rsidRPr="001B09AE" w:rsidRDefault="001B09AE" w:rsidP="001B09AE">
            <w:pPr>
              <w:spacing w:after="0"/>
              <w:rPr>
                <w:rFonts w:ascii="Times New Roman" w:hAnsi="Times New Roman" w:cs="Times New Roman"/>
              </w:rPr>
            </w:pPr>
          </w:p>
          <w:p w14:paraId="4346D53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квартал</w:t>
            </w:r>
          </w:p>
          <w:p w14:paraId="0F6EC134" w14:textId="77777777" w:rsidR="001B09AE" w:rsidRPr="001B09AE" w:rsidRDefault="001B09AE" w:rsidP="001B09AE">
            <w:pPr>
              <w:spacing w:after="0"/>
              <w:rPr>
                <w:rFonts w:ascii="Times New Roman" w:hAnsi="Times New Roman" w:cs="Times New Roman"/>
              </w:rPr>
            </w:pPr>
          </w:p>
          <w:p w14:paraId="26F6A509" w14:textId="77777777" w:rsidR="001B09AE" w:rsidRPr="001B09AE" w:rsidRDefault="001B09AE" w:rsidP="001B09AE">
            <w:pPr>
              <w:spacing w:after="0"/>
              <w:rPr>
                <w:rFonts w:ascii="Times New Roman" w:hAnsi="Times New Roman" w:cs="Times New Roman"/>
              </w:rPr>
            </w:pPr>
          </w:p>
          <w:p w14:paraId="5F26062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 xml:space="preserve">    </w:t>
            </w:r>
          </w:p>
          <w:p w14:paraId="50C64B9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1 раз в год</w:t>
            </w:r>
          </w:p>
          <w:p w14:paraId="624E1E97" w14:textId="77777777" w:rsidR="001B09AE" w:rsidRPr="001B09AE" w:rsidRDefault="001B09AE" w:rsidP="001B09AE">
            <w:pPr>
              <w:spacing w:after="0"/>
              <w:rPr>
                <w:rFonts w:ascii="Times New Roman" w:hAnsi="Times New Roman" w:cs="Times New Roman"/>
              </w:rPr>
            </w:pPr>
          </w:p>
          <w:p w14:paraId="69F87F0A" w14:textId="77777777" w:rsidR="001B09AE" w:rsidRPr="001B09AE" w:rsidRDefault="001B09AE" w:rsidP="001B09AE">
            <w:pPr>
              <w:spacing w:after="0"/>
              <w:rPr>
                <w:rFonts w:ascii="Times New Roman" w:hAnsi="Times New Roman" w:cs="Times New Roman"/>
              </w:rPr>
            </w:pPr>
          </w:p>
          <w:p w14:paraId="7D2E89F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квартал</w:t>
            </w:r>
          </w:p>
        </w:tc>
      </w:tr>
      <w:tr w:rsidR="001B09AE" w:rsidRPr="001B09AE" w14:paraId="2E3F7B59" w14:textId="77777777" w:rsidTr="00C31130">
        <w:tc>
          <w:tcPr>
            <w:tcW w:w="675" w:type="dxa"/>
            <w:vAlign w:val="center"/>
          </w:tcPr>
          <w:p w14:paraId="3603115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 xml:space="preserve">  8.</w:t>
            </w:r>
          </w:p>
        </w:tc>
        <w:tc>
          <w:tcPr>
            <w:tcW w:w="2044" w:type="dxa"/>
            <w:vAlign w:val="center"/>
          </w:tcPr>
          <w:p w14:paraId="2EBD564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кровли</w:t>
            </w:r>
          </w:p>
        </w:tc>
        <w:tc>
          <w:tcPr>
            <w:tcW w:w="5434" w:type="dxa"/>
          </w:tcPr>
          <w:p w14:paraId="30A3BE8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дверных блоков (удаление пыли и пятен);</w:t>
            </w:r>
          </w:p>
          <w:p w14:paraId="14D2227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по всему периметру здания.</w:t>
            </w:r>
          </w:p>
          <w:p w14:paraId="5C819AC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Чистка локальных участков кровель зданий площадью до 20 </w:t>
            </w:r>
            <w:proofErr w:type="spellStart"/>
            <w:r w:rsidRPr="001B09AE">
              <w:rPr>
                <w:rFonts w:ascii="Times New Roman" w:hAnsi="Times New Roman" w:cs="Times New Roman"/>
              </w:rPr>
              <w:t>кв.м</w:t>
            </w:r>
            <w:proofErr w:type="spellEnd"/>
            <w:r w:rsidRPr="001B09AE">
              <w:rPr>
                <w:rFonts w:ascii="Times New Roman" w:hAnsi="Times New Roman" w:cs="Times New Roman"/>
              </w:rPr>
              <w:t>. от снега, наледи.</w:t>
            </w:r>
          </w:p>
        </w:tc>
        <w:tc>
          <w:tcPr>
            <w:tcW w:w="1979" w:type="dxa"/>
            <w:vAlign w:val="center"/>
          </w:tcPr>
          <w:p w14:paraId="731CADA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416617D4" w14:textId="77777777" w:rsidTr="00C31130">
        <w:trPr>
          <w:trHeight w:val="684"/>
        </w:trPr>
        <w:tc>
          <w:tcPr>
            <w:tcW w:w="675" w:type="dxa"/>
            <w:vAlign w:val="center"/>
          </w:tcPr>
          <w:p w14:paraId="546BD37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9.</w:t>
            </w:r>
          </w:p>
        </w:tc>
        <w:tc>
          <w:tcPr>
            <w:tcW w:w="7478" w:type="dxa"/>
            <w:gridSpan w:val="2"/>
            <w:vAlign w:val="center"/>
          </w:tcPr>
          <w:p w14:paraId="479D00D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79" w:type="dxa"/>
            <w:vAlign w:val="center"/>
          </w:tcPr>
          <w:p w14:paraId="6D35BB7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751AB015" w14:textId="77777777" w:rsidTr="00C31130">
        <w:tc>
          <w:tcPr>
            <w:tcW w:w="675" w:type="dxa"/>
            <w:vAlign w:val="center"/>
          </w:tcPr>
          <w:p w14:paraId="04ACF80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10.</w:t>
            </w:r>
          </w:p>
        </w:tc>
        <w:tc>
          <w:tcPr>
            <w:tcW w:w="7478" w:type="dxa"/>
            <w:gridSpan w:val="2"/>
            <w:vAlign w:val="center"/>
          </w:tcPr>
          <w:p w14:paraId="7AB51B5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Генеральная комплексная уборка помещений, включая мойку окон</w:t>
            </w:r>
          </w:p>
        </w:tc>
        <w:tc>
          <w:tcPr>
            <w:tcW w:w="1979" w:type="dxa"/>
            <w:vAlign w:val="center"/>
          </w:tcPr>
          <w:p w14:paraId="10E67B7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 раза в год</w:t>
            </w:r>
          </w:p>
        </w:tc>
      </w:tr>
      <w:tr w:rsidR="001B09AE" w:rsidRPr="001B09AE" w14:paraId="1AE3E296" w14:textId="77777777" w:rsidTr="00C31130">
        <w:tc>
          <w:tcPr>
            <w:tcW w:w="675" w:type="dxa"/>
            <w:vAlign w:val="center"/>
          </w:tcPr>
          <w:p w14:paraId="1BE2168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11.</w:t>
            </w:r>
          </w:p>
        </w:tc>
        <w:tc>
          <w:tcPr>
            <w:tcW w:w="7478" w:type="dxa"/>
            <w:gridSpan w:val="2"/>
            <w:vAlign w:val="center"/>
          </w:tcPr>
          <w:p w14:paraId="4B863CE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Генеральная комплексная уборка санузлов</w:t>
            </w:r>
          </w:p>
        </w:tc>
        <w:tc>
          <w:tcPr>
            <w:tcW w:w="1979" w:type="dxa"/>
            <w:vAlign w:val="center"/>
          </w:tcPr>
          <w:p w14:paraId="77DAAB2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bl>
    <w:p w14:paraId="337866FD" w14:textId="77777777" w:rsidR="001B09AE" w:rsidRPr="001B09AE" w:rsidRDefault="001B09AE" w:rsidP="001B09AE">
      <w:pPr>
        <w:spacing w:after="0"/>
        <w:rPr>
          <w:rFonts w:ascii="Times New Roman" w:hAnsi="Times New Roman" w:cs="Times New Roman"/>
        </w:rPr>
      </w:pPr>
    </w:p>
    <w:p w14:paraId="2D13D13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1.2. Здание Центра экспериментального производства:</w:t>
      </w:r>
    </w:p>
    <w:tbl>
      <w:tblPr>
        <w:tblW w:w="1013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
        <w:gridCol w:w="2045"/>
        <w:gridCol w:w="5432"/>
        <w:gridCol w:w="1980"/>
      </w:tblGrid>
      <w:tr w:rsidR="001B09AE" w:rsidRPr="001B09AE" w14:paraId="58FF2357" w14:textId="77777777" w:rsidTr="00C31130">
        <w:tc>
          <w:tcPr>
            <w:tcW w:w="675" w:type="dxa"/>
            <w:vAlign w:val="center"/>
          </w:tcPr>
          <w:p w14:paraId="6C4E655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п/п</w:t>
            </w:r>
          </w:p>
        </w:tc>
        <w:tc>
          <w:tcPr>
            <w:tcW w:w="2045" w:type="dxa"/>
            <w:vAlign w:val="center"/>
          </w:tcPr>
          <w:p w14:paraId="1692176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Вид услуги</w:t>
            </w:r>
          </w:p>
        </w:tc>
        <w:tc>
          <w:tcPr>
            <w:tcW w:w="5432" w:type="dxa"/>
            <w:vAlign w:val="center"/>
          </w:tcPr>
          <w:p w14:paraId="7D98231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Наименование услуг</w:t>
            </w:r>
          </w:p>
        </w:tc>
        <w:tc>
          <w:tcPr>
            <w:tcW w:w="1980" w:type="dxa"/>
            <w:vAlign w:val="center"/>
          </w:tcPr>
          <w:p w14:paraId="5086A89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Периодичность</w:t>
            </w:r>
          </w:p>
        </w:tc>
      </w:tr>
      <w:tr w:rsidR="001B09AE" w:rsidRPr="001B09AE" w14:paraId="6EAC4FAE" w14:textId="77777777" w:rsidTr="00C31130">
        <w:tc>
          <w:tcPr>
            <w:tcW w:w="675" w:type="dxa"/>
            <w:vAlign w:val="center"/>
          </w:tcPr>
          <w:p w14:paraId="4EFBA310" w14:textId="77777777" w:rsidR="001B09AE" w:rsidRPr="001B09AE" w:rsidRDefault="001B09AE" w:rsidP="001B09AE">
            <w:pPr>
              <w:spacing w:after="0"/>
              <w:rPr>
                <w:rFonts w:ascii="Times New Roman" w:hAnsi="Times New Roman" w:cs="Times New Roman"/>
              </w:rPr>
            </w:pPr>
          </w:p>
        </w:tc>
        <w:tc>
          <w:tcPr>
            <w:tcW w:w="2045" w:type="dxa"/>
            <w:vAlign w:val="center"/>
          </w:tcPr>
          <w:p w14:paraId="26AB6A3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офисных помещений</w:t>
            </w:r>
          </w:p>
          <w:p w14:paraId="19168BD0" w14:textId="77777777" w:rsidR="001B09AE" w:rsidRPr="001B09AE" w:rsidRDefault="001B09AE" w:rsidP="001B09AE">
            <w:pPr>
              <w:spacing w:after="0"/>
              <w:rPr>
                <w:rFonts w:ascii="Times New Roman" w:hAnsi="Times New Roman" w:cs="Times New Roman"/>
              </w:rPr>
            </w:pPr>
          </w:p>
        </w:tc>
        <w:tc>
          <w:tcPr>
            <w:tcW w:w="5432" w:type="dxa"/>
          </w:tcPr>
          <w:p w14:paraId="10FE572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со столов, подлокотников и крестовин стульев, оргтехники, шкафов, тумбочек, ручек дверей, выключателей, настольных ламп, розеток, удлинителей, плинтусов;</w:t>
            </w:r>
          </w:p>
          <w:p w14:paraId="0862033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ножек стульев, офисных кресел;</w:t>
            </w:r>
          </w:p>
          <w:p w14:paraId="3321B6C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локальных загрязнений с дверей и дверных коробов;</w:t>
            </w:r>
          </w:p>
          <w:p w14:paraId="2F6E0F2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подоконников, освобожденных от посторонних предметов;</w:t>
            </w:r>
          </w:p>
          <w:p w14:paraId="2C47B4E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отпечатков рук, локальных загрязнений со стен и офисных перегородок;</w:t>
            </w:r>
          </w:p>
          <w:p w14:paraId="55F450D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и влажная уборка корзин для мусора и уничтожителей документов;</w:t>
            </w:r>
          </w:p>
          <w:p w14:paraId="18CF490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с твердым покрытием ручным способом;</w:t>
            </w:r>
          </w:p>
          <w:p w14:paraId="6330D54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Чистка зеркал и стеклянных поверхностей;</w:t>
            </w:r>
          </w:p>
          <w:p w14:paraId="6373C35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протирка батарей, радиаторов;</w:t>
            </w:r>
          </w:p>
          <w:p w14:paraId="6B18B3D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Вынос мусора.</w:t>
            </w:r>
          </w:p>
        </w:tc>
        <w:tc>
          <w:tcPr>
            <w:tcW w:w="1980" w:type="dxa"/>
            <w:vAlign w:val="center"/>
          </w:tcPr>
          <w:p w14:paraId="2DB75E6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 Технического задания</w:t>
            </w:r>
          </w:p>
        </w:tc>
      </w:tr>
      <w:tr w:rsidR="001B09AE" w:rsidRPr="001B09AE" w14:paraId="21C8E060" w14:textId="77777777" w:rsidTr="00C31130">
        <w:tc>
          <w:tcPr>
            <w:tcW w:w="675" w:type="dxa"/>
            <w:vAlign w:val="center"/>
          </w:tcPr>
          <w:p w14:paraId="6379B900" w14:textId="77777777" w:rsidR="001B09AE" w:rsidRPr="001B09AE" w:rsidRDefault="001B09AE" w:rsidP="001B09AE">
            <w:pPr>
              <w:spacing w:after="0"/>
              <w:rPr>
                <w:rFonts w:ascii="Times New Roman" w:hAnsi="Times New Roman" w:cs="Times New Roman"/>
              </w:rPr>
            </w:pPr>
          </w:p>
        </w:tc>
        <w:tc>
          <w:tcPr>
            <w:tcW w:w="2045" w:type="dxa"/>
            <w:vAlign w:val="center"/>
          </w:tcPr>
          <w:p w14:paraId="4FBB195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лестниц, коридоров, тамбуров</w:t>
            </w:r>
          </w:p>
          <w:p w14:paraId="57C78DAC" w14:textId="77777777" w:rsidR="001B09AE" w:rsidRPr="001B09AE" w:rsidRDefault="001B09AE" w:rsidP="001B09AE">
            <w:pPr>
              <w:spacing w:after="0"/>
              <w:rPr>
                <w:rFonts w:ascii="Times New Roman" w:hAnsi="Times New Roman" w:cs="Times New Roman"/>
              </w:rPr>
            </w:pPr>
          </w:p>
        </w:tc>
        <w:tc>
          <w:tcPr>
            <w:tcW w:w="5432" w:type="dxa"/>
          </w:tcPr>
          <w:p w14:paraId="1D92D76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локальных загрязнений со стен с влагостойким покрытием;</w:t>
            </w:r>
          </w:p>
          <w:p w14:paraId="255D5A3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дверей и дверных коробов;</w:t>
            </w:r>
          </w:p>
          <w:p w14:paraId="0959B4E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плинтусов, подоконников;</w:t>
            </w:r>
          </w:p>
          <w:p w14:paraId="517D2CF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загрязнений с выключателей, розеток;</w:t>
            </w:r>
          </w:p>
          <w:p w14:paraId="4A3240D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загрязнений с гидрантов и огнетушителей;</w:t>
            </w:r>
          </w:p>
          <w:p w14:paraId="04EF4F4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пятен и натирка спецсредствами перил;</w:t>
            </w:r>
          </w:p>
          <w:p w14:paraId="6BC12D5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с твердым покрытием ручным способом;</w:t>
            </w:r>
          </w:p>
          <w:p w14:paraId="6CF50E3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для мусора;</w:t>
            </w:r>
          </w:p>
          <w:p w14:paraId="102F230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Вынос мусора.</w:t>
            </w:r>
          </w:p>
        </w:tc>
        <w:tc>
          <w:tcPr>
            <w:tcW w:w="1980" w:type="dxa"/>
            <w:vAlign w:val="center"/>
          </w:tcPr>
          <w:p w14:paraId="7B5FB5A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В соответствии с разделом 5 Технического задания</w:t>
            </w:r>
          </w:p>
        </w:tc>
      </w:tr>
      <w:tr w:rsidR="001B09AE" w:rsidRPr="001B09AE" w14:paraId="6FF948BD" w14:textId="77777777" w:rsidTr="00C31130">
        <w:tc>
          <w:tcPr>
            <w:tcW w:w="675" w:type="dxa"/>
            <w:vAlign w:val="center"/>
          </w:tcPr>
          <w:p w14:paraId="32547D8C" w14:textId="77777777" w:rsidR="001B09AE" w:rsidRPr="001B09AE" w:rsidRDefault="001B09AE" w:rsidP="001B09AE">
            <w:pPr>
              <w:spacing w:after="0"/>
              <w:rPr>
                <w:rFonts w:ascii="Times New Roman" w:hAnsi="Times New Roman" w:cs="Times New Roman"/>
              </w:rPr>
            </w:pPr>
          </w:p>
        </w:tc>
        <w:tc>
          <w:tcPr>
            <w:tcW w:w="2045" w:type="dxa"/>
            <w:vAlign w:val="center"/>
          </w:tcPr>
          <w:p w14:paraId="6E611FF3" w14:textId="77777777" w:rsidR="001B09AE" w:rsidRPr="001B09AE" w:rsidRDefault="001B09AE" w:rsidP="001B09AE">
            <w:pPr>
              <w:spacing w:after="0"/>
              <w:rPr>
                <w:rFonts w:ascii="Times New Roman" w:hAnsi="Times New Roman" w:cs="Times New Roman"/>
              </w:rPr>
            </w:pPr>
          </w:p>
          <w:p w14:paraId="1F13A10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санузлов</w:t>
            </w:r>
          </w:p>
          <w:p w14:paraId="4F15EEE6" w14:textId="77777777" w:rsidR="001B09AE" w:rsidRPr="001B09AE" w:rsidRDefault="001B09AE" w:rsidP="001B09AE">
            <w:pPr>
              <w:spacing w:after="0"/>
              <w:rPr>
                <w:rFonts w:ascii="Times New Roman" w:hAnsi="Times New Roman" w:cs="Times New Roman"/>
              </w:rPr>
            </w:pPr>
          </w:p>
        </w:tc>
        <w:tc>
          <w:tcPr>
            <w:tcW w:w="5432" w:type="dxa"/>
          </w:tcPr>
          <w:p w14:paraId="177AC77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Протирка зеркал и стеклянных поверхностей;</w:t>
            </w:r>
          </w:p>
          <w:p w14:paraId="5C431F3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мытье раковин, писсуаров, унитазов, сидений на унитазах, урн, аксессуаров;</w:t>
            </w:r>
          </w:p>
          <w:p w14:paraId="1612161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кафельных стен;</w:t>
            </w:r>
          </w:p>
          <w:p w14:paraId="4EE558C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дверей и дверных блоков;</w:t>
            </w:r>
          </w:p>
          <w:p w14:paraId="4F8B928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и влажная уборка корзин для мусора;</w:t>
            </w:r>
          </w:p>
          <w:p w14:paraId="3880FC6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Пополнение диспенсеров для туалетной бумаги, жидкого мыла, автоматических освежителей воздуха (расходный материал предоставляет Исполнитель);</w:t>
            </w:r>
          </w:p>
          <w:p w14:paraId="4760514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Мытье полов ручным способом.</w:t>
            </w:r>
          </w:p>
        </w:tc>
        <w:tc>
          <w:tcPr>
            <w:tcW w:w="1980" w:type="dxa"/>
            <w:vAlign w:val="center"/>
          </w:tcPr>
          <w:p w14:paraId="551A609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 Технического задания</w:t>
            </w:r>
          </w:p>
        </w:tc>
      </w:tr>
      <w:tr w:rsidR="001B09AE" w:rsidRPr="001B09AE" w14:paraId="563BCF9D" w14:textId="77777777" w:rsidTr="00C31130">
        <w:tc>
          <w:tcPr>
            <w:tcW w:w="675" w:type="dxa"/>
            <w:vAlign w:val="center"/>
          </w:tcPr>
          <w:p w14:paraId="49687578" w14:textId="77777777" w:rsidR="001B09AE" w:rsidRPr="001B09AE" w:rsidRDefault="001B09AE" w:rsidP="001B09AE">
            <w:pPr>
              <w:spacing w:after="0"/>
              <w:rPr>
                <w:rFonts w:ascii="Times New Roman" w:hAnsi="Times New Roman" w:cs="Times New Roman"/>
              </w:rPr>
            </w:pPr>
          </w:p>
        </w:tc>
        <w:tc>
          <w:tcPr>
            <w:tcW w:w="2045" w:type="dxa"/>
            <w:vAlign w:val="center"/>
          </w:tcPr>
          <w:p w14:paraId="476F4B5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технического этажа, технических помещений</w:t>
            </w:r>
          </w:p>
        </w:tc>
        <w:tc>
          <w:tcPr>
            <w:tcW w:w="5432" w:type="dxa"/>
            <w:vAlign w:val="center"/>
          </w:tcPr>
          <w:p w14:paraId="13AA452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Сухая и/или влажная уборка полов;</w:t>
            </w:r>
          </w:p>
          <w:p w14:paraId="062B253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дверей и дверных коробок;</w:t>
            </w:r>
          </w:p>
          <w:p w14:paraId="403F45C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окон и откосов.</w:t>
            </w:r>
          </w:p>
        </w:tc>
        <w:tc>
          <w:tcPr>
            <w:tcW w:w="1980" w:type="dxa"/>
            <w:vAlign w:val="center"/>
          </w:tcPr>
          <w:p w14:paraId="566405B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квартал</w:t>
            </w:r>
          </w:p>
        </w:tc>
      </w:tr>
      <w:tr w:rsidR="001B09AE" w:rsidRPr="001B09AE" w14:paraId="5991A674" w14:textId="77777777" w:rsidTr="00C31130">
        <w:trPr>
          <w:trHeight w:val="944"/>
        </w:trPr>
        <w:tc>
          <w:tcPr>
            <w:tcW w:w="675" w:type="dxa"/>
            <w:vAlign w:val="center"/>
          </w:tcPr>
          <w:p w14:paraId="4F98923A" w14:textId="77777777" w:rsidR="001B09AE" w:rsidRPr="001B09AE" w:rsidRDefault="001B09AE" w:rsidP="001B09AE">
            <w:pPr>
              <w:spacing w:after="0"/>
              <w:rPr>
                <w:rFonts w:ascii="Times New Roman" w:hAnsi="Times New Roman" w:cs="Times New Roman"/>
              </w:rPr>
            </w:pPr>
          </w:p>
        </w:tc>
        <w:tc>
          <w:tcPr>
            <w:tcW w:w="2045" w:type="dxa"/>
            <w:vAlign w:val="center"/>
          </w:tcPr>
          <w:p w14:paraId="2B2E8CE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Уборка кабины лифта (пассажирский лифт, грузовой лифт) </w:t>
            </w:r>
          </w:p>
        </w:tc>
        <w:tc>
          <w:tcPr>
            <w:tcW w:w="5432" w:type="dxa"/>
          </w:tcPr>
          <w:p w14:paraId="33DFEE2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локальных загрязнений с применением спец. средств наружной и внутренней сторон лифтовой кабины (полов, стен, потолка, плафонов освещения)</w:t>
            </w:r>
          </w:p>
        </w:tc>
        <w:tc>
          <w:tcPr>
            <w:tcW w:w="1980" w:type="dxa"/>
            <w:vAlign w:val="center"/>
          </w:tcPr>
          <w:p w14:paraId="30C03A8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Ежедневно</w:t>
            </w:r>
          </w:p>
        </w:tc>
      </w:tr>
      <w:tr w:rsidR="001B09AE" w:rsidRPr="001B09AE" w14:paraId="652BEB93" w14:textId="77777777" w:rsidTr="00C31130">
        <w:trPr>
          <w:trHeight w:val="542"/>
        </w:trPr>
        <w:tc>
          <w:tcPr>
            <w:tcW w:w="675" w:type="dxa"/>
            <w:vAlign w:val="center"/>
          </w:tcPr>
          <w:p w14:paraId="43AB9B70" w14:textId="77777777" w:rsidR="001B09AE" w:rsidRPr="001B09AE" w:rsidRDefault="001B09AE" w:rsidP="001B09AE">
            <w:pPr>
              <w:spacing w:after="0"/>
              <w:rPr>
                <w:rFonts w:ascii="Times New Roman" w:hAnsi="Times New Roman" w:cs="Times New Roman"/>
              </w:rPr>
            </w:pPr>
          </w:p>
        </w:tc>
        <w:tc>
          <w:tcPr>
            <w:tcW w:w="2045" w:type="dxa"/>
            <w:vAlign w:val="center"/>
          </w:tcPr>
          <w:p w14:paraId="2976F5B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снаружи здания</w:t>
            </w:r>
          </w:p>
        </w:tc>
        <w:tc>
          <w:tcPr>
            <w:tcW w:w="5432" w:type="dxa"/>
          </w:tcPr>
          <w:p w14:paraId="53BD927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дверных блоков, лестниц;</w:t>
            </w:r>
          </w:p>
          <w:p w14:paraId="2AA904C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Протирка стеклянных поверхностей, вывесок, указателей;</w:t>
            </w:r>
          </w:p>
        </w:tc>
        <w:tc>
          <w:tcPr>
            <w:tcW w:w="1980" w:type="dxa"/>
            <w:vAlign w:val="center"/>
          </w:tcPr>
          <w:p w14:paraId="3127F69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Ежедневно</w:t>
            </w:r>
          </w:p>
        </w:tc>
      </w:tr>
      <w:tr w:rsidR="001B09AE" w:rsidRPr="001B09AE" w14:paraId="6CD631A1" w14:textId="77777777" w:rsidTr="00C31130">
        <w:tc>
          <w:tcPr>
            <w:tcW w:w="675" w:type="dxa"/>
            <w:vAlign w:val="center"/>
          </w:tcPr>
          <w:p w14:paraId="60F955B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w:t>
            </w:r>
          </w:p>
        </w:tc>
        <w:tc>
          <w:tcPr>
            <w:tcW w:w="2045" w:type="dxa"/>
            <w:vAlign w:val="center"/>
          </w:tcPr>
          <w:p w14:paraId="585B571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кровли</w:t>
            </w:r>
          </w:p>
        </w:tc>
        <w:tc>
          <w:tcPr>
            <w:tcW w:w="5432" w:type="dxa"/>
          </w:tcPr>
          <w:p w14:paraId="43287A2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дверных блоков (удаление пыли и пятен);</w:t>
            </w:r>
          </w:p>
          <w:p w14:paraId="02E3D70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по всему периметру здания.</w:t>
            </w:r>
          </w:p>
          <w:p w14:paraId="79BC263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Чистка локальных участков кровель зданий площадью до 20 </w:t>
            </w:r>
            <w:proofErr w:type="spellStart"/>
            <w:r w:rsidRPr="001B09AE">
              <w:rPr>
                <w:rFonts w:ascii="Times New Roman" w:hAnsi="Times New Roman" w:cs="Times New Roman"/>
              </w:rPr>
              <w:t>кв.м</w:t>
            </w:r>
            <w:proofErr w:type="spellEnd"/>
            <w:r w:rsidRPr="001B09AE">
              <w:rPr>
                <w:rFonts w:ascii="Times New Roman" w:hAnsi="Times New Roman" w:cs="Times New Roman"/>
              </w:rPr>
              <w:t>. от снега, наледи.</w:t>
            </w:r>
          </w:p>
        </w:tc>
        <w:tc>
          <w:tcPr>
            <w:tcW w:w="1980" w:type="dxa"/>
            <w:vAlign w:val="center"/>
          </w:tcPr>
          <w:p w14:paraId="4212F88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73AC40F6" w14:textId="77777777" w:rsidTr="00C31130">
        <w:tc>
          <w:tcPr>
            <w:tcW w:w="675" w:type="dxa"/>
            <w:vAlign w:val="center"/>
          </w:tcPr>
          <w:p w14:paraId="703AE9B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w:t>
            </w:r>
          </w:p>
        </w:tc>
        <w:tc>
          <w:tcPr>
            <w:tcW w:w="7477" w:type="dxa"/>
            <w:gridSpan w:val="2"/>
            <w:vAlign w:val="center"/>
          </w:tcPr>
          <w:p w14:paraId="1F2517F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14:paraId="6D15AD7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18CF4C84" w14:textId="77777777" w:rsidTr="00C31130">
        <w:tc>
          <w:tcPr>
            <w:tcW w:w="675" w:type="dxa"/>
            <w:vAlign w:val="center"/>
          </w:tcPr>
          <w:p w14:paraId="3245071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w:t>
            </w:r>
          </w:p>
        </w:tc>
        <w:tc>
          <w:tcPr>
            <w:tcW w:w="7477" w:type="dxa"/>
            <w:gridSpan w:val="2"/>
            <w:vAlign w:val="center"/>
          </w:tcPr>
          <w:p w14:paraId="1D2DE29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Генеральная комплексная уборка помещений, включая мойку окон</w:t>
            </w:r>
          </w:p>
        </w:tc>
        <w:tc>
          <w:tcPr>
            <w:tcW w:w="1980" w:type="dxa"/>
            <w:vAlign w:val="center"/>
          </w:tcPr>
          <w:p w14:paraId="045A572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 раза в год</w:t>
            </w:r>
          </w:p>
        </w:tc>
      </w:tr>
      <w:tr w:rsidR="001B09AE" w:rsidRPr="001B09AE" w14:paraId="7D71C39B" w14:textId="77777777" w:rsidTr="00C31130">
        <w:tc>
          <w:tcPr>
            <w:tcW w:w="675" w:type="dxa"/>
            <w:vAlign w:val="center"/>
          </w:tcPr>
          <w:p w14:paraId="63B71E6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w:t>
            </w:r>
          </w:p>
        </w:tc>
        <w:tc>
          <w:tcPr>
            <w:tcW w:w="7477" w:type="dxa"/>
            <w:gridSpan w:val="2"/>
            <w:vAlign w:val="center"/>
          </w:tcPr>
          <w:p w14:paraId="0315FC9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Генеральная комплексная уборка санузлов</w:t>
            </w:r>
          </w:p>
        </w:tc>
        <w:tc>
          <w:tcPr>
            <w:tcW w:w="1980" w:type="dxa"/>
            <w:vAlign w:val="center"/>
          </w:tcPr>
          <w:p w14:paraId="7D88A01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bl>
    <w:p w14:paraId="106A05D3" w14:textId="77777777" w:rsidR="001B09AE" w:rsidRPr="001B09AE" w:rsidRDefault="001B09AE" w:rsidP="001B09AE">
      <w:pPr>
        <w:spacing w:after="0"/>
        <w:rPr>
          <w:rFonts w:ascii="Times New Roman" w:hAnsi="Times New Roman" w:cs="Times New Roman"/>
        </w:rPr>
      </w:pPr>
    </w:p>
    <w:p w14:paraId="4E6E348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1.3. Здание Инжинирингового центра волоконной оптики:</w:t>
      </w:r>
    </w:p>
    <w:tbl>
      <w:tblPr>
        <w:tblW w:w="1017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66"/>
        <w:gridCol w:w="1985"/>
      </w:tblGrid>
      <w:tr w:rsidR="001B09AE" w:rsidRPr="001B09AE" w14:paraId="277FC2BE" w14:textId="77777777" w:rsidTr="00C31130">
        <w:tc>
          <w:tcPr>
            <w:tcW w:w="675" w:type="dxa"/>
            <w:vAlign w:val="center"/>
          </w:tcPr>
          <w:p w14:paraId="74E15CA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п/п</w:t>
            </w:r>
          </w:p>
        </w:tc>
        <w:tc>
          <w:tcPr>
            <w:tcW w:w="2045" w:type="dxa"/>
            <w:vAlign w:val="center"/>
          </w:tcPr>
          <w:p w14:paraId="04AC756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Вид услуги</w:t>
            </w:r>
          </w:p>
        </w:tc>
        <w:tc>
          <w:tcPr>
            <w:tcW w:w="5466" w:type="dxa"/>
            <w:vAlign w:val="center"/>
          </w:tcPr>
          <w:p w14:paraId="6721625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Наименование услуг</w:t>
            </w:r>
          </w:p>
        </w:tc>
        <w:tc>
          <w:tcPr>
            <w:tcW w:w="1985" w:type="dxa"/>
            <w:vAlign w:val="center"/>
          </w:tcPr>
          <w:p w14:paraId="06C7511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Периодичность</w:t>
            </w:r>
          </w:p>
        </w:tc>
      </w:tr>
      <w:tr w:rsidR="001B09AE" w:rsidRPr="001B09AE" w14:paraId="795F2323" w14:textId="77777777" w:rsidTr="00C31130">
        <w:tc>
          <w:tcPr>
            <w:tcW w:w="675" w:type="dxa"/>
            <w:vAlign w:val="center"/>
          </w:tcPr>
          <w:p w14:paraId="6B5EBA81" w14:textId="77777777" w:rsidR="001B09AE" w:rsidRPr="001B09AE" w:rsidRDefault="001B09AE" w:rsidP="001B09AE">
            <w:pPr>
              <w:spacing w:after="0"/>
              <w:rPr>
                <w:rFonts w:ascii="Times New Roman" w:hAnsi="Times New Roman" w:cs="Times New Roman"/>
              </w:rPr>
            </w:pPr>
          </w:p>
        </w:tc>
        <w:tc>
          <w:tcPr>
            <w:tcW w:w="2045" w:type="dxa"/>
            <w:vAlign w:val="center"/>
          </w:tcPr>
          <w:p w14:paraId="2C25CBA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административно-бытовых помещений</w:t>
            </w:r>
          </w:p>
        </w:tc>
        <w:tc>
          <w:tcPr>
            <w:tcW w:w="5466" w:type="dxa"/>
          </w:tcPr>
          <w:p w14:paraId="4102384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со столов, оргтехники, выключателей, настольных ламп, розеток;</w:t>
            </w:r>
          </w:p>
          <w:p w14:paraId="0D35021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ножек стульев, офисных кресел;</w:t>
            </w:r>
          </w:p>
          <w:p w14:paraId="459EC69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локальных загрязнений с дверей и дверных коробов, дверных ручек;</w:t>
            </w:r>
          </w:p>
          <w:p w14:paraId="773631B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подоконников, освобожденных от посторонних предметов;</w:t>
            </w:r>
          </w:p>
          <w:p w14:paraId="751E8B5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отпечатков рук, локальных загрязнений со стен и офисных перегородок;</w:t>
            </w:r>
          </w:p>
          <w:p w14:paraId="2FD4F35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и влажная уборка корзин для мусора и уничтожителей документов;</w:t>
            </w:r>
          </w:p>
          <w:p w14:paraId="1788C70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с твердым покрытием ручным способом;</w:t>
            </w:r>
          </w:p>
          <w:p w14:paraId="7548DAC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Вынос мусора;</w:t>
            </w:r>
          </w:p>
          <w:p w14:paraId="06FE89D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плинтусов;</w:t>
            </w:r>
          </w:p>
          <w:p w14:paraId="6DFBE7A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шкафов для одежды;</w:t>
            </w:r>
          </w:p>
          <w:p w14:paraId="73F3FCD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приточно-вытяжных вентиляционных решеток;</w:t>
            </w:r>
          </w:p>
          <w:p w14:paraId="72379D0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окон (с внутренней и наружной стороны).</w:t>
            </w:r>
          </w:p>
        </w:tc>
        <w:tc>
          <w:tcPr>
            <w:tcW w:w="1985" w:type="dxa"/>
            <w:vAlign w:val="center"/>
          </w:tcPr>
          <w:p w14:paraId="5A90A03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В соответствии с разделом 5 Технического задания</w:t>
            </w:r>
          </w:p>
        </w:tc>
      </w:tr>
      <w:tr w:rsidR="001B09AE" w:rsidRPr="001B09AE" w14:paraId="079D380C" w14:textId="77777777" w:rsidTr="00C31130">
        <w:tc>
          <w:tcPr>
            <w:tcW w:w="675" w:type="dxa"/>
            <w:vAlign w:val="center"/>
          </w:tcPr>
          <w:p w14:paraId="51D3E8A7" w14:textId="77777777" w:rsidR="001B09AE" w:rsidRPr="001B09AE" w:rsidRDefault="001B09AE" w:rsidP="001B09AE">
            <w:pPr>
              <w:spacing w:after="0"/>
              <w:rPr>
                <w:rFonts w:ascii="Times New Roman" w:hAnsi="Times New Roman" w:cs="Times New Roman"/>
              </w:rPr>
            </w:pPr>
          </w:p>
        </w:tc>
        <w:tc>
          <w:tcPr>
            <w:tcW w:w="2045" w:type="dxa"/>
            <w:vAlign w:val="center"/>
          </w:tcPr>
          <w:p w14:paraId="4991411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производственных помещений</w:t>
            </w:r>
          </w:p>
        </w:tc>
        <w:tc>
          <w:tcPr>
            <w:tcW w:w="5466" w:type="dxa"/>
          </w:tcPr>
          <w:p w14:paraId="647AAA7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локальных загрязнений со стен и решеток вентиляции на высоте до 1,5 метров;</w:t>
            </w:r>
          </w:p>
          <w:p w14:paraId="50EB011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дверей и дверных коробов;</w:t>
            </w:r>
          </w:p>
          <w:p w14:paraId="629558A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плинтусов;</w:t>
            </w:r>
          </w:p>
          <w:p w14:paraId="16769FD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загрязнений с выключателей, розеток;</w:t>
            </w:r>
          </w:p>
          <w:p w14:paraId="5FDFA6A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загрязнений с пожарных шкафов;</w:t>
            </w:r>
          </w:p>
          <w:p w14:paraId="2209CF9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пятен и натирка спецсредствами перил;</w:t>
            </w:r>
          </w:p>
          <w:p w14:paraId="6D6E2CD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с твердым покрытием;</w:t>
            </w:r>
          </w:p>
          <w:p w14:paraId="36BB5BD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окон (с внутренней и наружной стороны).</w:t>
            </w:r>
          </w:p>
        </w:tc>
        <w:tc>
          <w:tcPr>
            <w:tcW w:w="1985" w:type="dxa"/>
            <w:vAlign w:val="center"/>
          </w:tcPr>
          <w:p w14:paraId="4CC0482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 Технического задания</w:t>
            </w:r>
          </w:p>
        </w:tc>
      </w:tr>
      <w:tr w:rsidR="001B09AE" w:rsidRPr="001B09AE" w14:paraId="7AAE677A" w14:textId="77777777" w:rsidTr="00C31130">
        <w:tc>
          <w:tcPr>
            <w:tcW w:w="675" w:type="dxa"/>
            <w:vAlign w:val="center"/>
          </w:tcPr>
          <w:p w14:paraId="357BCE18" w14:textId="77777777" w:rsidR="001B09AE" w:rsidRPr="001B09AE" w:rsidRDefault="001B09AE" w:rsidP="001B09AE">
            <w:pPr>
              <w:spacing w:after="0"/>
              <w:rPr>
                <w:rFonts w:ascii="Times New Roman" w:hAnsi="Times New Roman" w:cs="Times New Roman"/>
              </w:rPr>
            </w:pPr>
          </w:p>
        </w:tc>
        <w:tc>
          <w:tcPr>
            <w:tcW w:w="2045" w:type="dxa"/>
            <w:vAlign w:val="center"/>
          </w:tcPr>
          <w:p w14:paraId="699E4F3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комнаты приема пищи</w:t>
            </w:r>
          </w:p>
        </w:tc>
        <w:tc>
          <w:tcPr>
            <w:tcW w:w="5466" w:type="dxa"/>
          </w:tcPr>
          <w:p w14:paraId="79523C1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горизонтальных поверхностей – без</w:t>
            </w:r>
          </w:p>
          <w:p w14:paraId="62D8E86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передвижения предметов; </w:t>
            </w:r>
          </w:p>
          <w:p w14:paraId="3659409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стульев, столов;</w:t>
            </w:r>
          </w:p>
          <w:p w14:paraId="190FB40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локальных загрязнений с дверей и дверных коробов;</w:t>
            </w:r>
          </w:p>
          <w:p w14:paraId="0A7A3BD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подоконников, освобожденных от посторонних предметов;</w:t>
            </w:r>
          </w:p>
          <w:p w14:paraId="0E56BC5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отпечатков рук, локальных загрязнений со стен и перегородок;</w:t>
            </w:r>
          </w:p>
          <w:p w14:paraId="30850F0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и влажная уборка корзин для мусора;</w:t>
            </w:r>
          </w:p>
          <w:p w14:paraId="7B9E782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с твердым покрытием ручным способом;</w:t>
            </w:r>
          </w:p>
          <w:p w14:paraId="0975412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приточно-вытяжных вентиляционных решеток;</w:t>
            </w:r>
          </w:p>
          <w:p w14:paraId="725015F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Вынос мусора;</w:t>
            </w:r>
          </w:p>
          <w:p w14:paraId="05672DB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окон (с внутренней и наружной стороны).</w:t>
            </w:r>
          </w:p>
        </w:tc>
        <w:tc>
          <w:tcPr>
            <w:tcW w:w="1985" w:type="dxa"/>
            <w:vAlign w:val="center"/>
          </w:tcPr>
          <w:p w14:paraId="6251E44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В соответствии с разделом 5 Технического задания </w:t>
            </w:r>
          </w:p>
        </w:tc>
      </w:tr>
      <w:tr w:rsidR="001B09AE" w:rsidRPr="001B09AE" w14:paraId="71360981" w14:textId="77777777" w:rsidTr="00C31130">
        <w:tc>
          <w:tcPr>
            <w:tcW w:w="675" w:type="dxa"/>
            <w:vAlign w:val="center"/>
          </w:tcPr>
          <w:p w14:paraId="0FC4B9AC" w14:textId="77777777" w:rsidR="001B09AE" w:rsidRPr="001B09AE" w:rsidRDefault="001B09AE" w:rsidP="001B09AE">
            <w:pPr>
              <w:spacing w:after="0"/>
              <w:rPr>
                <w:rFonts w:ascii="Times New Roman" w:hAnsi="Times New Roman" w:cs="Times New Roman"/>
              </w:rPr>
            </w:pPr>
          </w:p>
        </w:tc>
        <w:tc>
          <w:tcPr>
            <w:tcW w:w="2045" w:type="dxa"/>
            <w:vAlign w:val="center"/>
          </w:tcPr>
          <w:p w14:paraId="0913A2D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лестниц, коридоров</w:t>
            </w:r>
          </w:p>
        </w:tc>
        <w:tc>
          <w:tcPr>
            <w:tcW w:w="5466" w:type="dxa"/>
          </w:tcPr>
          <w:p w14:paraId="515A39F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локальных загрязнений со стен с влагостойким покрытием;</w:t>
            </w:r>
          </w:p>
          <w:p w14:paraId="0D6F87B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дверей и дверных коробов;</w:t>
            </w:r>
          </w:p>
          <w:p w14:paraId="0AB7158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плинтусов, подоконников;</w:t>
            </w:r>
          </w:p>
          <w:p w14:paraId="2CC2D5C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загрязнений с выключателей, розеток;</w:t>
            </w:r>
          </w:p>
          <w:p w14:paraId="498F3FE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загрязнений с гидрантов и огнетушителей;</w:t>
            </w:r>
          </w:p>
          <w:p w14:paraId="1793654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пятен и натирка спецсредствами перил;</w:t>
            </w:r>
          </w:p>
          <w:p w14:paraId="0CA0040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Обработка перил, поручней и дверных ручек дезинфицирующими составами;</w:t>
            </w:r>
          </w:p>
          <w:p w14:paraId="71C7F1E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с твердым покрытием ручным способом;</w:t>
            </w:r>
          </w:p>
          <w:p w14:paraId="1E976DC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Влажная уборка окон (с внутренней и наружной стороны).</w:t>
            </w:r>
          </w:p>
        </w:tc>
        <w:tc>
          <w:tcPr>
            <w:tcW w:w="1985" w:type="dxa"/>
            <w:vAlign w:val="center"/>
          </w:tcPr>
          <w:p w14:paraId="325B3CB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В соответствии с разделом 5 Технического задания</w:t>
            </w:r>
          </w:p>
        </w:tc>
      </w:tr>
      <w:tr w:rsidR="001B09AE" w:rsidRPr="001B09AE" w14:paraId="52AACA2F" w14:textId="77777777" w:rsidTr="00C31130">
        <w:tc>
          <w:tcPr>
            <w:tcW w:w="675" w:type="dxa"/>
            <w:vAlign w:val="center"/>
          </w:tcPr>
          <w:p w14:paraId="41179AD1" w14:textId="77777777" w:rsidR="001B09AE" w:rsidRPr="001B09AE" w:rsidRDefault="001B09AE" w:rsidP="001B09AE">
            <w:pPr>
              <w:spacing w:after="0"/>
              <w:rPr>
                <w:rFonts w:ascii="Times New Roman" w:hAnsi="Times New Roman" w:cs="Times New Roman"/>
              </w:rPr>
            </w:pPr>
          </w:p>
        </w:tc>
        <w:tc>
          <w:tcPr>
            <w:tcW w:w="2045" w:type="dxa"/>
            <w:vAlign w:val="center"/>
          </w:tcPr>
          <w:p w14:paraId="419B0EA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санузлов и душевых, раздевалок, тамбуров</w:t>
            </w:r>
          </w:p>
        </w:tc>
        <w:tc>
          <w:tcPr>
            <w:tcW w:w="5466" w:type="dxa"/>
          </w:tcPr>
          <w:p w14:paraId="748D13F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Протирка зеркал и стеклянных поверхностей;</w:t>
            </w:r>
          </w:p>
          <w:p w14:paraId="634511D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Мытье раковин, писсуаров, унитазов, влажная уборка с обеих сторон крышек и сидений унитазов (включая шарниры), урн, аксессуаров;</w:t>
            </w:r>
          </w:p>
          <w:p w14:paraId="6BCAA78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удаление водного, мочевого и известкового камней, ржавчины чистящими дезинфицирующими средствами внутренней и внешней поверхности раковин, унитазов, ванн в душевых кабинках;</w:t>
            </w:r>
          </w:p>
          <w:p w14:paraId="588A670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и влажная уборка корзин для мусора;</w:t>
            </w:r>
          </w:p>
          <w:p w14:paraId="50A0126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Пополнение диспенсеров для туалетной бумаги, жидкого мыла, автоматических освежителей воздуха (расходный материал предоставляет Исполнитель);</w:t>
            </w:r>
          </w:p>
          <w:p w14:paraId="27EEA12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с применением дезинфицирующих средств стен, покрытых кафелем;</w:t>
            </w:r>
          </w:p>
          <w:p w14:paraId="08A8532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известкового налета с кранов, смесителей;</w:t>
            </w:r>
          </w:p>
          <w:p w14:paraId="3C8B6CD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Удаления пятен, волос и др. мусора из стоков раковин, ванн;</w:t>
            </w:r>
          </w:p>
          <w:p w14:paraId="4BDB543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перегородок, дверей и дверных блоков в туалетах и душевых;</w:t>
            </w:r>
          </w:p>
          <w:p w14:paraId="383B83B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приточно-вытяжных вентиляционных решеток;</w:t>
            </w:r>
          </w:p>
          <w:p w14:paraId="5E3928B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шкафов для одежды;</w:t>
            </w:r>
          </w:p>
          <w:p w14:paraId="51DB225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Мытье полов с дезинфицирующим средством;</w:t>
            </w:r>
          </w:p>
        </w:tc>
        <w:tc>
          <w:tcPr>
            <w:tcW w:w="1985" w:type="dxa"/>
            <w:vAlign w:val="center"/>
          </w:tcPr>
          <w:p w14:paraId="5EC1FA4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 Технического задания</w:t>
            </w:r>
          </w:p>
        </w:tc>
      </w:tr>
      <w:tr w:rsidR="001B09AE" w:rsidRPr="001B09AE" w14:paraId="1F0E9BFB" w14:textId="77777777" w:rsidTr="00C31130">
        <w:tc>
          <w:tcPr>
            <w:tcW w:w="675" w:type="dxa"/>
            <w:vAlign w:val="center"/>
          </w:tcPr>
          <w:p w14:paraId="7D1B51D9" w14:textId="77777777" w:rsidR="001B09AE" w:rsidRPr="001B09AE" w:rsidRDefault="001B09AE" w:rsidP="001B09AE">
            <w:pPr>
              <w:spacing w:after="0"/>
              <w:rPr>
                <w:rFonts w:ascii="Times New Roman" w:hAnsi="Times New Roman" w:cs="Times New Roman"/>
              </w:rPr>
            </w:pPr>
          </w:p>
        </w:tc>
        <w:tc>
          <w:tcPr>
            <w:tcW w:w="2045" w:type="dxa"/>
            <w:vAlign w:val="center"/>
          </w:tcPr>
          <w:p w14:paraId="1C1FFDC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снаружи здания</w:t>
            </w:r>
          </w:p>
        </w:tc>
        <w:tc>
          <w:tcPr>
            <w:tcW w:w="5466" w:type="dxa"/>
          </w:tcPr>
          <w:p w14:paraId="125860A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дверных блоков, лестниц;</w:t>
            </w:r>
          </w:p>
          <w:p w14:paraId="63802BC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Протирка стеклянных поверхностей, вывесок, указателей</w:t>
            </w:r>
          </w:p>
        </w:tc>
        <w:tc>
          <w:tcPr>
            <w:tcW w:w="1985" w:type="dxa"/>
            <w:vAlign w:val="center"/>
          </w:tcPr>
          <w:p w14:paraId="471C2D9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Ежедневно</w:t>
            </w:r>
          </w:p>
        </w:tc>
      </w:tr>
      <w:tr w:rsidR="001B09AE" w:rsidRPr="001B09AE" w14:paraId="3F738258" w14:textId="77777777" w:rsidTr="00C31130">
        <w:tc>
          <w:tcPr>
            <w:tcW w:w="675" w:type="dxa"/>
            <w:vAlign w:val="center"/>
          </w:tcPr>
          <w:p w14:paraId="0E82ABA7" w14:textId="77777777" w:rsidR="001B09AE" w:rsidRPr="001B09AE" w:rsidRDefault="001B09AE" w:rsidP="001B09AE">
            <w:pPr>
              <w:spacing w:after="0"/>
              <w:rPr>
                <w:rFonts w:ascii="Times New Roman" w:hAnsi="Times New Roman" w:cs="Times New Roman"/>
              </w:rPr>
            </w:pPr>
          </w:p>
        </w:tc>
        <w:tc>
          <w:tcPr>
            <w:tcW w:w="7511" w:type="dxa"/>
            <w:gridSpan w:val="2"/>
            <w:vAlign w:val="center"/>
          </w:tcPr>
          <w:p w14:paraId="45FFD36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5" w:type="dxa"/>
            <w:vAlign w:val="center"/>
          </w:tcPr>
          <w:p w14:paraId="025CDC1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67A97D66" w14:textId="77777777" w:rsidTr="00C31130">
        <w:tc>
          <w:tcPr>
            <w:tcW w:w="675" w:type="dxa"/>
            <w:vAlign w:val="center"/>
          </w:tcPr>
          <w:p w14:paraId="4D5C41B6" w14:textId="77777777" w:rsidR="001B09AE" w:rsidRPr="001B09AE" w:rsidRDefault="001B09AE" w:rsidP="001B09AE">
            <w:pPr>
              <w:spacing w:after="0"/>
              <w:rPr>
                <w:rFonts w:ascii="Times New Roman" w:hAnsi="Times New Roman" w:cs="Times New Roman"/>
              </w:rPr>
            </w:pPr>
          </w:p>
        </w:tc>
        <w:tc>
          <w:tcPr>
            <w:tcW w:w="7511" w:type="dxa"/>
            <w:gridSpan w:val="2"/>
            <w:vAlign w:val="center"/>
          </w:tcPr>
          <w:p w14:paraId="6751C87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Генеральная комплексная уборка помещений, включая мойку окон</w:t>
            </w:r>
          </w:p>
        </w:tc>
        <w:tc>
          <w:tcPr>
            <w:tcW w:w="1985" w:type="dxa"/>
            <w:vAlign w:val="center"/>
          </w:tcPr>
          <w:p w14:paraId="478580C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год</w:t>
            </w:r>
          </w:p>
        </w:tc>
      </w:tr>
      <w:tr w:rsidR="001B09AE" w:rsidRPr="001B09AE" w14:paraId="1E1D03E8" w14:textId="77777777" w:rsidTr="00C31130">
        <w:tc>
          <w:tcPr>
            <w:tcW w:w="675" w:type="dxa"/>
            <w:vAlign w:val="center"/>
          </w:tcPr>
          <w:p w14:paraId="6C3C939C" w14:textId="77777777" w:rsidR="001B09AE" w:rsidRPr="001B09AE" w:rsidRDefault="001B09AE" w:rsidP="001B09AE">
            <w:pPr>
              <w:spacing w:after="0"/>
              <w:rPr>
                <w:rFonts w:ascii="Times New Roman" w:hAnsi="Times New Roman" w:cs="Times New Roman"/>
              </w:rPr>
            </w:pPr>
          </w:p>
        </w:tc>
        <w:tc>
          <w:tcPr>
            <w:tcW w:w="7511" w:type="dxa"/>
            <w:gridSpan w:val="2"/>
            <w:vAlign w:val="center"/>
          </w:tcPr>
          <w:p w14:paraId="6AF7B48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Генеральная комплексная уборка санузлов</w:t>
            </w:r>
          </w:p>
        </w:tc>
        <w:tc>
          <w:tcPr>
            <w:tcW w:w="1985" w:type="dxa"/>
            <w:vAlign w:val="center"/>
          </w:tcPr>
          <w:p w14:paraId="3BD60F7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bl>
    <w:p w14:paraId="5A2B986C" w14:textId="77777777" w:rsidR="001B09AE" w:rsidRPr="001B09AE" w:rsidRDefault="001B09AE" w:rsidP="001B09AE">
      <w:pPr>
        <w:spacing w:after="0"/>
        <w:rPr>
          <w:rFonts w:ascii="Times New Roman" w:hAnsi="Times New Roman" w:cs="Times New Roman"/>
        </w:rPr>
      </w:pPr>
    </w:p>
    <w:p w14:paraId="5583497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1.4 Здание Центра проектирования инноваций</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40"/>
        <w:gridCol w:w="2133"/>
        <w:gridCol w:w="5545"/>
        <w:gridCol w:w="1892"/>
      </w:tblGrid>
      <w:tr w:rsidR="001B09AE" w:rsidRPr="001B09AE" w14:paraId="26506D1E" w14:textId="77777777" w:rsidTr="00C31130">
        <w:tc>
          <w:tcPr>
            <w:tcW w:w="540" w:type="dxa"/>
            <w:shd w:val="clear" w:color="auto" w:fill="FFFFFF"/>
            <w:vAlign w:val="center"/>
          </w:tcPr>
          <w:p w14:paraId="28A6391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п/п</w:t>
            </w:r>
          </w:p>
        </w:tc>
        <w:tc>
          <w:tcPr>
            <w:tcW w:w="2133" w:type="dxa"/>
            <w:shd w:val="clear" w:color="auto" w:fill="FFFFFF"/>
            <w:vAlign w:val="center"/>
          </w:tcPr>
          <w:p w14:paraId="0BE8FF8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Вид услуги</w:t>
            </w:r>
          </w:p>
        </w:tc>
        <w:tc>
          <w:tcPr>
            <w:tcW w:w="5545" w:type="dxa"/>
            <w:shd w:val="clear" w:color="auto" w:fill="FFFFFF"/>
            <w:vAlign w:val="center"/>
          </w:tcPr>
          <w:p w14:paraId="04A06FA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Наименование услуг</w:t>
            </w:r>
          </w:p>
        </w:tc>
        <w:tc>
          <w:tcPr>
            <w:tcW w:w="1892" w:type="dxa"/>
            <w:shd w:val="clear" w:color="auto" w:fill="FFFFFF"/>
            <w:vAlign w:val="center"/>
          </w:tcPr>
          <w:p w14:paraId="19E94D8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Периодичность</w:t>
            </w:r>
          </w:p>
        </w:tc>
      </w:tr>
      <w:tr w:rsidR="001B09AE" w:rsidRPr="001B09AE" w14:paraId="14D785E6" w14:textId="77777777" w:rsidTr="00C31130">
        <w:tc>
          <w:tcPr>
            <w:tcW w:w="540" w:type="dxa"/>
            <w:vAlign w:val="center"/>
          </w:tcPr>
          <w:p w14:paraId="7676E466" w14:textId="77777777" w:rsidR="001B09AE" w:rsidRPr="001B09AE" w:rsidRDefault="001B09AE" w:rsidP="001B09AE">
            <w:pPr>
              <w:spacing w:after="0"/>
              <w:rPr>
                <w:rFonts w:ascii="Times New Roman" w:hAnsi="Times New Roman" w:cs="Times New Roman"/>
              </w:rPr>
            </w:pPr>
          </w:p>
        </w:tc>
        <w:tc>
          <w:tcPr>
            <w:tcW w:w="2133" w:type="dxa"/>
            <w:vAlign w:val="center"/>
          </w:tcPr>
          <w:p w14:paraId="4A25085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лабораторий, галереи, складов, операторских, административно-бытовых помещений</w:t>
            </w:r>
          </w:p>
        </w:tc>
        <w:tc>
          <w:tcPr>
            <w:tcW w:w="5545" w:type="dxa"/>
            <w:vAlign w:val="center"/>
          </w:tcPr>
          <w:p w14:paraId="09BE42B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со столов, оргтехники,</w:t>
            </w:r>
          </w:p>
          <w:p w14:paraId="6312D83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выключателей, настольных ламп, розеток;</w:t>
            </w:r>
          </w:p>
          <w:p w14:paraId="64FCF55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ножек стульев, офисных кресел;</w:t>
            </w:r>
          </w:p>
          <w:p w14:paraId="575C07A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Удаление локальных загрязнений с дверей и дверных коробов; </w:t>
            </w:r>
          </w:p>
          <w:p w14:paraId="009D983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подоконников, освобожденных от посторонних предметов;</w:t>
            </w:r>
          </w:p>
          <w:p w14:paraId="38E5189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Удаление пыли, отпечатков рук, локальных загрязнений со стен и офисных перегородок; </w:t>
            </w:r>
          </w:p>
          <w:p w14:paraId="47ED7C4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и влажная уборка корзин для мусора и уничтожителей документов;</w:t>
            </w:r>
          </w:p>
          <w:p w14:paraId="7CC574C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с твердым покрытием ручным способом и с применением профессиональной уборочной техники;</w:t>
            </w:r>
          </w:p>
          <w:p w14:paraId="3E1EC17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 xml:space="preserve">Чистка стен, трубопроводов, вентиляционных труб, конструкции </w:t>
            </w:r>
            <w:proofErr w:type="spellStart"/>
            <w:r w:rsidRPr="001B09AE">
              <w:rPr>
                <w:rFonts w:ascii="Times New Roman" w:hAnsi="Times New Roman" w:cs="Times New Roman"/>
              </w:rPr>
              <w:t>радиобезэховой</w:t>
            </w:r>
            <w:proofErr w:type="spellEnd"/>
            <w:r w:rsidRPr="001B09AE">
              <w:rPr>
                <w:rFonts w:ascii="Times New Roman" w:hAnsi="Times New Roman" w:cs="Times New Roman"/>
              </w:rPr>
              <w:t xml:space="preserve"> камеры (РБК) (снаружи) и </w:t>
            </w:r>
            <w:proofErr w:type="spellStart"/>
            <w:r w:rsidRPr="001B09AE">
              <w:rPr>
                <w:rFonts w:ascii="Times New Roman" w:hAnsi="Times New Roman" w:cs="Times New Roman"/>
              </w:rPr>
              <w:t>реверберационной</w:t>
            </w:r>
            <w:proofErr w:type="spellEnd"/>
            <w:r w:rsidRPr="001B09AE">
              <w:rPr>
                <w:rFonts w:ascii="Times New Roman" w:hAnsi="Times New Roman" w:cs="Times New Roman"/>
              </w:rPr>
              <w:t xml:space="preserve"> камеры (РК) (снаружи) при помощи пылесоса; </w:t>
            </w:r>
          </w:p>
          <w:p w14:paraId="3CF1397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Вынос мусора;</w:t>
            </w:r>
          </w:p>
          <w:p w14:paraId="0D36636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Удаление пыли и загрязнении с гидрантов и </w:t>
            </w:r>
          </w:p>
          <w:p w14:paraId="7A8FF95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огнетушителей, ручных пожарных </w:t>
            </w:r>
            <w:proofErr w:type="spellStart"/>
            <w:r w:rsidRPr="001B09AE">
              <w:rPr>
                <w:rFonts w:ascii="Times New Roman" w:hAnsi="Times New Roman" w:cs="Times New Roman"/>
              </w:rPr>
              <w:t>извещателей</w:t>
            </w:r>
            <w:proofErr w:type="spellEnd"/>
            <w:r w:rsidRPr="001B09AE">
              <w:rPr>
                <w:rFonts w:ascii="Times New Roman" w:hAnsi="Times New Roman" w:cs="Times New Roman"/>
              </w:rPr>
              <w:t>.</w:t>
            </w:r>
          </w:p>
        </w:tc>
        <w:tc>
          <w:tcPr>
            <w:tcW w:w="1892" w:type="dxa"/>
            <w:vAlign w:val="center"/>
          </w:tcPr>
          <w:p w14:paraId="005EAFF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В соответствии с разделом 5</w:t>
            </w:r>
          </w:p>
          <w:p w14:paraId="4B926E2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Технического</w:t>
            </w:r>
          </w:p>
          <w:p w14:paraId="4B97AD1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задания</w:t>
            </w:r>
          </w:p>
        </w:tc>
      </w:tr>
      <w:tr w:rsidR="001B09AE" w:rsidRPr="001B09AE" w14:paraId="16A4C6BC" w14:textId="77777777" w:rsidTr="00C31130">
        <w:tc>
          <w:tcPr>
            <w:tcW w:w="540" w:type="dxa"/>
            <w:vAlign w:val="center"/>
          </w:tcPr>
          <w:p w14:paraId="2B3893C9" w14:textId="77777777" w:rsidR="001B09AE" w:rsidRPr="001B09AE" w:rsidRDefault="001B09AE" w:rsidP="001B09AE">
            <w:pPr>
              <w:spacing w:after="0"/>
              <w:rPr>
                <w:rFonts w:ascii="Times New Roman" w:hAnsi="Times New Roman" w:cs="Times New Roman"/>
              </w:rPr>
            </w:pPr>
          </w:p>
        </w:tc>
        <w:tc>
          <w:tcPr>
            <w:tcW w:w="2133" w:type="dxa"/>
            <w:vAlign w:val="center"/>
          </w:tcPr>
          <w:p w14:paraId="348A479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комнаты приема пищи</w:t>
            </w:r>
          </w:p>
          <w:p w14:paraId="37E8F67F" w14:textId="77777777" w:rsidR="001B09AE" w:rsidRPr="001B09AE" w:rsidRDefault="001B09AE" w:rsidP="001B09AE">
            <w:pPr>
              <w:spacing w:after="0"/>
              <w:rPr>
                <w:rFonts w:ascii="Times New Roman" w:hAnsi="Times New Roman" w:cs="Times New Roman"/>
              </w:rPr>
            </w:pPr>
          </w:p>
        </w:tc>
        <w:tc>
          <w:tcPr>
            <w:tcW w:w="5545" w:type="dxa"/>
            <w:vAlign w:val="center"/>
          </w:tcPr>
          <w:p w14:paraId="7F45380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горизонтальных поверхностей - без передвижения предметов;</w:t>
            </w:r>
          </w:p>
          <w:p w14:paraId="1D83793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стульев (ножек);</w:t>
            </w:r>
          </w:p>
          <w:p w14:paraId="57CD81C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локальных загрязнений с дверей и дверных коробов;</w:t>
            </w:r>
          </w:p>
          <w:p w14:paraId="01F795F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Удаление пыли с подоконников, освобожденных от посторонних предметов; </w:t>
            </w:r>
          </w:p>
          <w:p w14:paraId="1241F2B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отпечатков рук, локальных</w:t>
            </w:r>
          </w:p>
          <w:p w14:paraId="0708136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загрязнений со стен и перегородок;</w:t>
            </w:r>
          </w:p>
          <w:p w14:paraId="5BDBEE4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Замена полиэтиленовых пакетов, влажная уборка корзин для мусора; </w:t>
            </w:r>
          </w:p>
          <w:p w14:paraId="1F51715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с твердым покрытием ручным способом;</w:t>
            </w:r>
          </w:p>
          <w:p w14:paraId="1276C68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Вынос мусора</w:t>
            </w:r>
          </w:p>
        </w:tc>
        <w:tc>
          <w:tcPr>
            <w:tcW w:w="1892" w:type="dxa"/>
            <w:vAlign w:val="center"/>
          </w:tcPr>
          <w:p w14:paraId="71AA859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w:t>
            </w:r>
          </w:p>
          <w:p w14:paraId="35D4420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Технического</w:t>
            </w:r>
          </w:p>
          <w:p w14:paraId="2AF5114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задания</w:t>
            </w:r>
          </w:p>
        </w:tc>
      </w:tr>
      <w:tr w:rsidR="001B09AE" w:rsidRPr="001B09AE" w14:paraId="61865054" w14:textId="77777777" w:rsidTr="00C31130">
        <w:tc>
          <w:tcPr>
            <w:tcW w:w="540" w:type="dxa"/>
            <w:vAlign w:val="center"/>
          </w:tcPr>
          <w:p w14:paraId="4A68CA07" w14:textId="77777777" w:rsidR="001B09AE" w:rsidRPr="001B09AE" w:rsidRDefault="001B09AE" w:rsidP="001B09AE">
            <w:pPr>
              <w:spacing w:after="0"/>
              <w:rPr>
                <w:rFonts w:ascii="Times New Roman" w:hAnsi="Times New Roman" w:cs="Times New Roman"/>
              </w:rPr>
            </w:pPr>
          </w:p>
        </w:tc>
        <w:tc>
          <w:tcPr>
            <w:tcW w:w="2133" w:type="dxa"/>
            <w:vAlign w:val="center"/>
          </w:tcPr>
          <w:p w14:paraId="311B3D1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Уборка </w:t>
            </w:r>
          </w:p>
          <w:p w14:paraId="7D029CC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 коридоров,</w:t>
            </w:r>
          </w:p>
          <w:p w14:paraId="6846465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тамбуров,</w:t>
            </w:r>
          </w:p>
          <w:p w14:paraId="6B04E70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вестибюлей,</w:t>
            </w:r>
          </w:p>
          <w:p w14:paraId="36208BB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раздевалок</w:t>
            </w:r>
          </w:p>
        </w:tc>
        <w:tc>
          <w:tcPr>
            <w:tcW w:w="5545" w:type="dxa"/>
            <w:vAlign w:val="center"/>
          </w:tcPr>
          <w:p w14:paraId="199D4CC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локальных загрязнений со стен с влагостойким покрытием;</w:t>
            </w:r>
          </w:p>
          <w:p w14:paraId="4297C2A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дверей и дверных коробов;</w:t>
            </w:r>
          </w:p>
          <w:p w14:paraId="5312DE9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плинтусов, подоконников;</w:t>
            </w:r>
          </w:p>
          <w:p w14:paraId="15F194C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Удаление пыли и загрязнений с выключателей, розеток; </w:t>
            </w:r>
          </w:p>
          <w:p w14:paraId="6FE66FC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Удаление пыли и загрязнении с гидрантов и </w:t>
            </w:r>
          </w:p>
          <w:p w14:paraId="765B60C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огнетушителей, ручных пожарных </w:t>
            </w:r>
            <w:proofErr w:type="spellStart"/>
            <w:r w:rsidRPr="001B09AE">
              <w:rPr>
                <w:rFonts w:ascii="Times New Roman" w:hAnsi="Times New Roman" w:cs="Times New Roman"/>
              </w:rPr>
              <w:t>извещателей</w:t>
            </w:r>
            <w:proofErr w:type="spellEnd"/>
            <w:r w:rsidRPr="001B09AE">
              <w:rPr>
                <w:rFonts w:ascii="Times New Roman" w:hAnsi="Times New Roman" w:cs="Times New Roman"/>
              </w:rPr>
              <w:t xml:space="preserve">; </w:t>
            </w:r>
          </w:p>
          <w:p w14:paraId="2A9C04A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пятен и натирка спецсредствами перил;</w:t>
            </w:r>
          </w:p>
          <w:p w14:paraId="3E6BAFE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Обработка перил, поручней и дверных ручек дезинфицирующими составами;</w:t>
            </w:r>
          </w:p>
          <w:p w14:paraId="4448B31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с твердым покрытием ручным способом;</w:t>
            </w:r>
          </w:p>
          <w:p w14:paraId="340C838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3амена полиэтиленовых пакетов для мусора;</w:t>
            </w:r>
          </w:p>
          <w:p w14:paraId="5F1FA98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Вынос мусора</w:t>
            </w:r>
          </w:p>
        </w:tc>
        <w:tc>
          <w:tcPr>
            <w:tcW w:w="1892" w:type="dxa"/>
            <w:vAlign w:val="center"/>
          </w:tcPr>
          <w:p w14:paraId="5CB6F90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w:t>
            </w:r>
          </w:p>
          <w:p w14:paraId="727B833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Технического</w:t>
            </w:r>
          </w:p>
          <w:p w14:paraId="0765A56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задания</w:t>
            </w:r>
          </w:p>
        </w:tc>
      </w:tr>
      <w:tr w:rsidR="001B09AE" w:rsidRPr="001B09AE" w14:paraId="7BB31331" w14:textId="77777777" w:rsidTr="00C31130">
        <w:tc>
          <w:tcPr>
            <w:tcW w:w="540" w:type="dxa"/>
            <w:vAlign w:val="center"/>
          </w:tcPr>
          <w:p w14:paraId="78C49B67" w14:textId="77777777" w:rsidR="001B09AE" w:rsidRPr="001B09AE" w:rsidRDefault="001B09AE" w:rsidP="001B09AE">
            <w:pPr>
              <w:spacing w:after="0"/>
              <w:rPr>
                <w:rFonts w:ascii="Times New Roman" w:hAnsi="Times New Roman" w:cs="Times New Roman"/>
              </w:rPr>
            </w:pPr>
          </w:p>
        </w:tc>
        <w:tc>
          <w:tcPr>
            <w:tcW w:w="2133" w:type="dxa"/>
            <w:vAlign w:val="center"/>
          </w:tcPr>
          <w:p w14:paraId="298AA60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санузлов, душевых</w:t>
            </w:r>
          </w:p>
        </w:tc>
        <w:tc>
          <w:tcPr>
            <w:tcW w:w="5545" w:type="dxa"/>
            <w:vAlign w:val="center"/>
          </w:tcPr>
          <w:p w14:paraId="4710D5E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Протирка зеркал и стеклянных поверхностей;</w:t>
            </w:r>
          </w:p>
          <w:p w14:paraId="6BEBCE7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Мытье раковин, писсуаров, унитазов, сидений на унитазах, урн, аксессуаров;</w:t>
            </w:r>
          </w:p>
          <w:p w14:paraId="505BD41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кафельных стен;</w:t>
            </w:r>
          </w:p>
          <w:p w14:paraId="6DE446C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дверей и дверных блоков;</w:t>
            </w:r>
          </w:p>
          <w:p w14:paraId="697B302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и влажная уборка корзин для мусора;</w:t>
            </w:r>
          </w:p>
          <w:p w14:paraId="35F24FE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Пополнение диспенсеров для туалетной бумаги, жидкого мыла, автоматических освежителей воздуха (расходный материал предоставляет Исполнитель);</w:t>
            </w:r>
          </w:p>
          <w:p w14:paraId="2BF0630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Мытье полов.</w:t>
            </w:r>
          </w:p>
        </w:tc>
        <w:tc>
          <w:tcPr>
            <w:tcW w:w="1892" w:type="dxa"/>
            <w:vAlign w:val="center"/>
          </w:tcPr>
          <w:p w14:paraId="4013E50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w:t>
            </w:r>
          </w:p>
          <w:p w14:paraId="5645FD1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Технического</w:t>
            </w:r>
          </w:p>
          <w:p w14:paraId="560AE9A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задания</w:t>
            </w:r>
          </w:p>
        </w:tc>
      </w:tr>
      <w:tr w:rsidR="001B09AE" w:rsidRPr="001B09AE" w14:paraId="15EA293A" w14:textId="77777777" w:rsidTr="00C31130">
        <w:trPr>
          <w:trHeight w:val="1008"/>
        </w:trPr>
        <w:tc>
          <w:tcPr>
            <w:tcW w:w="540" w:type="dxa"/>
            <w:vAlign w:val="center"/>
          </w:tcPr>
          <w:p w14:paraId="1FF44958" w14:textId="77777777" w:rsidR="001B09AE" w:rsidRPr="001B09AE" w:rsidRDefault="001B09AE" w:rsidP="001B09AE">
            <w:pPr>
              <w:spacing w:after="0"/>
              <w:rPr>
                <w:rFonts w:ascii="Times New Roman" w:hAnsi="Times New Roman" w:cs="Times New Roman"/>
              </w:rPr>
            </w:pPr>
          </w:p>
        </w:tc>
        <w:tc>
          <w:tcPr>
            <w:tcW w:w="2133" w:type="dxa"/>
            <w:vAlign w:val="center"/>
          </w:tcPr>
          <w:p w14:paraId="79AE894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технических помещений</w:t>
            </w:r>
          </w:p>
        </w:tc>
        <w:tc>
          <w:tcPr>
            <w:tcW w:w="5545" w:type="dxa"/>
            <w:vAlign w:val="center"/>
          </w:tcPr>
          <w:p w14:paraId="37D4B67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Сухая и/или влажная уборка полов;</w:t>
            </w:r>
          </w:p>
          <w:p w14:paraId="7667E47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дверей и дверных коробок;</w:t>
            </w:r>
          </w:p>
          <w:p w14:paraId="0AB58EA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окон и откосов.</w:t>
            </w:r>
          </w:p>
        </w:tc>
        <w:tc>
          <w:tcPr>
            <w:tcW w:w="1892" w:type="dxa"/>
            <w:vAlign w:val="center"/>
          </w:tcPr>
          <w:p w14:paraId="722DED8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w:t>
            </w:r>
          </w:p>
          <w:p w14:paraId="66FE974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Технического</w:t>
            </w:r>
          </w:p>
          <w:p w14:paraId="4FFF72F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задания</w:t>
            </w:r>
          </w:p>
        </w:tc>
      </w:tr>
      <w:tr w:rsidR="001B09AE" w:rsidRPr="001B09AE" w14:paraId="64092E29" w14:textId="77777777" w:rsidTr="00C31130">
        <w:trPr>
          <w:trHeight w:val="2155"/>
        </w:trPr>
        <w:tc>
          <w:tcPr>
            <w:tcW w:w="540" w:type="dxa"/>
            <w:vAlign w:val="center"/>
          </w:tcPr>
          <w:p w14:paraId="533C5216" w14:textId="77777777" w:rsidR="001B09AE" w:rsidRPr="001B09AE" w:rsidRDefault="001B09AE" w:rsidP="001B09AE">
            <w:pPr>
              <w:spacing w:after="0"/>
              <w:rPr>
                <w:rFonts w:ascii="Times New Roman" w:hAnsi="Times New Roman" w:cs="Times New Roman"/>
              </w:rPr>
            </w:pPr>
          </w:p>
        </w:tc>
        <w:tc>
          <w:tcPr>
            <w:tcW w:w="2133" w:type="dxa"/>
            <w:vAlign w:val="center"/>
          </w:tcPr>
          <w:p w14:paraId="4C2602C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снаружи здания</w:t>
            </w:r>
          </w:p>
        </w:tc>
        <w:tc>
          <w:tcPr>
            <w:tcW w:w="5545" w:type="dxa"/>
          </w:tcPr>
          <w:p w14:paraId="6945CF5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дверных блоков, лестниц;</w:t>
            </w:r>
          </w:p>
          <w:p w14:paraId="362FC27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Протирка стеклянных поверхностей, вывесок, указателей;</w:t>
            </w:r>
          </w:p>
          <w:p w14:paraId="6143960F" w14:textId="77777777" w:rsidR="001B09AE" w:rsidRPr="001B09AE" w:rsidRDefault="001B09AE" w:rsidP="001B09AE">
            <w:pPr>
              <w:spacing w:after="0"/>
              <w:rPr>
                <w:rFonts w:ascii="Times New Roman" w:hAnsi="Times New Roman" w:cs="Times New Roman"/>
              </w:rPr>
            </w:pPr>
          </w:p>
          <w:p w14:paraId="78E0A6F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Очистка выходов ливневой канализации от льда и мусора.</w:t>
            </w:r>
          </w:p>
        </w:tc>
        <w:tc>
          <w:tcPr>
            <w:tcW w:w="1892" w:type="dxa"/>
          </w:tcPr>
          <w:p w14:paraId="5D71888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Ежедневно</w:t>
            </w:r>
          </w:p>
          <w:p w14:paraId="678F6B32" w14:textId="77777777" w:rsidR="001B09AE" w:rsidRPr="001B09AE" w:rsidRDefault="001B09AE" w:rsidP="001B09AE">
            <w:pPr>
              <w:spacing w:after="0"/>
              <w:rPr>
                <w:rFonts w:ascii="Times New Roman" w:hAnsi="Times New Roman" w:cs="Times New Roman"/>
              </w:rPr>
            </w:pPr>
          </w:p>
          <w:p w14:paraId="04105A4C" w14:textId="77777777" w:rsidR="001B09AE" w:rsidRPr="001B09AE" w:rsidRDefault="001B09AE" w:rsidP="001B09AE">
            <w:pPr>
              <w:spacing w:after="0"/>
              <w:rPr>
                <w:rFonts w:ascii="Times New Roman" w:hAnsi="Times New Roman" w:cs="Times New Roman"/>
              </w:rPr>
            </w:pPr>
          </w:p>
          <w:p w14:paraId="0264D620" w14:textId="77777777" w:rsidR="001B09AE" w:rsidRPr="001B09AE" w:rsidRDefault="001B09AE" w:rsidP="001B09AE">
            <w:pPr>
              <w:spacing w:after="0"/>
              <w:rPr>
                <w:rFonts w:ascii="Times New Roman" w:hAnsi="Times New Roman" w:cs="Times New Roman"/>
              </w:rPr>
            </w:pPr>
          </w:p>
          <w:p w14:paraId="71774C2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w:t>
            </w:r>
          </w:p>
          <w:p w14:paraId="08B1A62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необходимости (необходимость определяет</w:t>
            </w:r>
          </w:p>
          <w:p w14:paraId="223EF35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Заказчик)</w:t>
            </w:r>
          </w:p>
        </w:tc>
      </w:tr>
      <w:tr w:rsidR="001B09AE" w:rsidRPr="001B09AE" w14:paraId="71B65E89" w14:textId="77777777" w:rsidTr="00C31130">
        <w:trPr>
          <w:trHeight w:val="976"/>
        </w:trPr>
        <w:tc>
          <w:tcPr>
            <w:tcW w:w="540" w:type="dxa"/>
            <w:vAlign w:val="center"/>
          </w:tcPr>
          <w:p w14:paraId="4F3CBC87" w14:textId="77777777" w:rsidR="001B09AE" w:rsidRPr="001B09AE" w:rsidRDefault="001B09AE" w:rsidP="001B09AE">
            <w:pPr>
              <w:spacing w:after="0"/>
              <w:rPr>
                <w:rFonts w:ascii="Times New Roman" w:hAnsi="Times New Roman" w:cs="Times New Roman"/>
              </w:rPr>
            </w:pPr>
          </w:p>
        </w:tc>
        <w:tc>
          <w:tcPr>
            <w:tcW w:w="2133" w:type="dxa"/>
            <w:vAlign w:val="center"/>
          </w:tcPr>
          <w:p w14:paraId="6819548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кровли</w:t>
            </w:r>
          </w:p>
        </w:tc>
        <w:tc>
          <w:tcPr>
            <w:tcW w:w="5545" w:type="dxa"/>
          </w:tcPr>
          <w:p w14:paraId="2ECC451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дверных блоков (удаление пыли и пятен);</w:t>
            </w:r>
          </w:p>
          <w:p w14:paraId="6D84385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по всему периметру здания.</w:t>
            </w:r>
          </w:p>
          <w:p w14:paraId="0472FE9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Чистка локальных участков кровель зданий площадью до 20 </w:t>
            </w:r>
            <w:proofErr w:type="spellStart"/>
            <w:r w:rsidRPr="001B09AE">
              <w:rPr>
                <w:rFonts w:ascii="Times New Roman" w:hAnsi="Times New Roman" w:cs="Times New Roman"/>
              </w:rPr>
              <w:t>кв.м</w:t>
            </w:r>
            <w:proofErr w:type="spellEnd"/>
            <w:r w:rsidRPr="001B09AE">
              <w:rPr>
                <w:rFonts w:ascii="Times New Roman" w:hAnsi="Times New Roman" w:cs="Times New Roman"/>
              </w:rPr>
              <w:t>. от снега, наледи.</w:t>
            </w:r>
          </w:p>
        </w:tc>
        <w:tc>
          <w:tcPr>
            <w:tcW w:w="1892" w:type="dxa"/>
            <w:vAlign w:val="center"/>
          </w:tcPr>
          <w:p w14:paraId="4A9C856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53439554" w14:textId="77777777" w:rsidTr="00C31130">
        <w:trPr>
          <w:trHeight w:val="564"/>
        </w:trPr>
        <w:tc>
          <w:tcPr>
            <w:tcW w:w="540" w:type="dxa"/>
            <w:tcBorders>
              <w:top w:val="single" w:sz="4" w:space="0" w:color="auto"/>
            </w:tcBorders>
            <w:vAlign w:val="center"/>
          </w:tcPr>
          <w:p w14:paraId="7C55AEB8" w14:textId="77777777" w:rsidR="001B09AE" w:rsidRPr="001B09AE" w:rsidRDefault="001B09AE" w:rsidP="001B09AE">
            <w:pPr>
              <w:spacing w:after="0"/>
              <w:rPr>
                <w:rFonts w:ascii="Times New Roman" w:hAnsi="Times New Roman" w:cs="Times New Roman"/>
              </w:rPr>
            </w:pPr>
          </w:p>
        </w:tc>
        <w:tc>
          <w:tcPr>
            <w:tcW w:w="7678" w:type="dxa"/>
            <w:gridSpan w:val="2"/>
            <w:tcBorders>
              <w:top w:val="single" w:sz="4" w:space="0" w:color="auto"/>
            </w:tcBorders>
            <w:vAlign w:val="center"/>
          </w:tcPr>
          <w:p w14:paraId="7E1CB9E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892" w:type="dxa"/>
            <w:tcBorders>
              <w:top w:val="single" w:sz="4" w:space="0" w:color="auto"/>
            </w:tcBorders>
            <w:vAlign w:val="center"/>
          </w:tcPr>
          <w:p w14:paraId="2F14FD3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13DFE57F" w14:textId="77777777" w:rsidTr="00C31130">
        <w:tc>
          <w:tcPr>
            <w:tcW w:w="540" w:type="dxa"/>
            <w:vAlign w:val="center"/>
          </w:tcPr>
          <w:p w14:paraId="62C489A3" w14:textId="77777777" w:rsidR="001B09AE" w:rsidRPr="001B09AE" w:rsidRDefault="001B09AE" w:rsidP="001B09AE">
            <w:pPr>
              <w:spacing w:after="0"/>
              <w:rPr>
                <w:rFonts w:ascii="Times New Roman" w:hAnsi="Times New Roman" w:cs="Times New Roman"/>
              </w:rPr>
            </w:pPr>
          </w:p>
        </w:tc>
        <w:tc>
          <w:tcPr>
            <w:tcW w:w="7678" w:type="dxa"/>
            <w:gridSpan w:val="2"/>
            <w:vAlign w:val="center"/>
          </w:tcPr>
          <w:p w14:paraId="28E10F0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Генеральная комплексная уборка помещений, включая мойку окон</w:t>
            </w:r>
          </w:p>
        </w:tc>
        <w:tc>
          <w:tcPr>
            <w:tcW w:w="1892" w:type="dxa"/>
            <w:vAlign w:val="center"/>
          </w:tcPr>
          <w:p w14:paraId="5D0B419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 раза в год</w:t>
            </w:r>
          </w:p>
        </w:tc>
      </w:tr>
      <w:tr w:rsidR="001B09AE" w:rsidRPr="001B09AE" w14:paraId="2A1C9BF1" w14:textId="77777777" w:rsidTr="00C31130">
        <w:tc>
          <w:tcPr>
            <w:tcW w:w="540" w:type="dxa"/>
            <w:vAlign w:val="center"/>
          </w:tcPr>
          <w:p w14:paraId="0F73EFFD" w14:textId="77777777" w:rsidR="001B09AE" w:rsidRPr="001B09AE" w:rsidRDefault="001B09AE" w:rsidP="001B09AE">
            <w:pPr>
              <w:spacing w:after="0"/>
              <w:rPr>
                <w:rFonts w:ascii="Times New Roman" w:hAnsi="Times New Roman" w:cs="Times New Roman"/>
              </w:rPr>
            </w:pPr>
          </w:p>
        </w:tc>
        <w:tc>
          <w:tcPr>
            <w:tcW w:w="7678" w:type="dxa"/>
            <w:gridSpan w:val="2"/>
            <w:vAlign w:val="center"/>
          </w:tcPr>
          <w:p w14:paraId="6DCA6EE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Генеральная комплексная уборка санузлов</w:t>
            </w:r>
          </w:p>
        </w:tc>
        <w:tc>
          <w:tcPr>
            <w:tcW w:w="1892" w:type="dxa"/>
            <w:vAlign w:val="center"/>
          </w:tcPr>
          <w:p w14:paraId="0A0CDA3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bl>
    <w:p w14:paraId="26974139" w14:textId="77777777" w:rsidR="001B09AE" w:rsidRPr="001B09AE" w:rsidRDefault="001B09AE" w:rsidP="001B09AE">
      <w:pPr>
        <w:spacing w:after="0"/>
        <w:rPr>
          <w:rFonts w:ascii="Times New Roman" w:hAnsi="Times New Roman" w:cs="Times New Roman"/>
        </w:rPr>
      </w:pPr>
    </w:p>
    <w:p w14:paraId="13ADE4E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1.5. Здание Центра оптоэлектронного приборостроения</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2133"/>
        <w:gridCol w:w="5545"/>
        <w:gridCol w:w="1892"/>
      </w:tblGrid>
      <w:tr w:rsidR="001B09AE" w:rsidRPr="001B09AE" w14:paraId="6F265D5A" w14:textId="77777777" w:rsidTr="00C31130">
        <w:tc>
          <w:tcPr>
            <w:tcW w:w="576" w:type="dxa"/>
            <w:shd w:val="clear" w:color="auto" w:fill="FFFFFF"/>
            <w:vAlign w:val="center"/>
          </w:tcPr>
          <w:p w14:paraId="11341AF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п/п</w:t>
            </w:r>
          </w:p>
        </w:tc>
        <w:tc>
          <w:tcPr>
            <w:tcW w:w="2133" w:type="dxa"/>
            <w:shd w:val="clear" w:color="auto" w:fill="FFFFFF"/>
            <w:vAlign w:val="center"/>
          </w:tcPr>
          <w:p w14:paraId="16FA1D9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Вид услуги</w:t>
            </w:r>
          </w:p>
        </w:tc>
        <w:tc>
          <w:tcPr>
            <w:tcW w:w="5545" w:type="dxa"/>
            <w:shd w:val="clear" w:color="auto" w:fill="FFFFFF"/>
            <w:vAlign w:val="center"/>
          </w:tcPr>
          <w:p w14:paraId="144CF5E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Наименование услуг</w:t>
            </w:r>
          </w:p>
        </w:tc>
        <w:tc>
          <w:tcPr>
            <w:tcW w:w="1892" w:type="dxa"/>
            <w:shd w:val="clear" w:color="auto" w:fill="FFFFFF"/>
            <w:vAlign w:val="center"/>
          </w:tcPr>
          <w:p w14:paraId="6781870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Периодичность</w:t>
            </w:r>
          </w:p>
        </w:tc>
      </w:tr>
      <w:tr w:rsidR="001B09AE" w:rsidRPr="001B09AE" w14:paraId="574B9671" w14:textId="77777777" w:rsidTr="00C31130">
        <w:tc>
          <w:tcPr>
            <w:tcW w:w="576" w:type="dxa"/>
            <w:vAlign w:val="center"/>
          </w:tcPr>
          <w:p w14:paraId="2DD833E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w:t>
            </w:r>
          </w:p>
        </w:tc>
        <w:tc>
          <w:tcPr>
            <w:tcW w:w="2133" w:type="dxa"/>
            <w:vAlign w:val="center"/>
          </w:tcPr>
          <w:p w14:paraId="5A4C795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лабораторий и технических помещений</w:t>
            </w:r>
          </w:p>
        </w:tc>
        <w:tc>
          <w:tcPr>
            <w:tcW w:w="5545" w:type="dxa"/>
          </w:tcPr>
          <w:p w14:paraId="42D7D69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со столов, подлокотников и крестовин стульев, оргтехники, шкафов, тумбочек, ручек дверей, выключателей, настольных ламп, розеток, удлинителей, плинтусов;</w:t>
            </w:r>
          </w:p>
          <w:p w14:paraId="6D4F825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ножек стульев, офисных кресел;</w:t>
            </w:r>
          </w:p>
          <w:p w14:paraId="1E47511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локальных загрязнений с дверей и дверных коробов;</w:t>
            </w:r>
          </w:p>
          <w:p w14:paraId="30FFB0C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подоконников, освобожденных от посторонних предметов;</w:t>
            </w:r>
          </w:p>
          <w:p w14:paraId="5C2CD98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отпечатков рук, локальных загрязнений со стен и перегородок;</w:t>
            </w:r>
          </w:p>
          <w:p w14:paraId="3FA285E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и влажная уборка корзин для мусора;</w:t>
            </w:r>
          </w:p>
          <w:p w14:paraId="58F7078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с твердым покрытием ручным способом;</w:t>
            </w:r>
          </w:p>
          <w:p w14:paraId="17E839A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Протирка батарей, радиаторов;</w:t>
            </w:r>
          </w:p>
          <w:p w14:paraId="42F9A32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Вынос мусора</w:t>
            </w:r>
          </w:p>
        </w:tc>
        <w:tc>
          <w:tcPr>
            <w:tcW w:w="1892" w:type="dxa"/>
            <w:vAlign w:val="center"/>
          </w:tcPr>
          <w:p w14:paraId="7DF5BC7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 Технического задания</w:t>
            </w:r>
          </w:p>
        </w:tc>
      </w:tr>
      <w:tr w:rsidR="001B09AE" w:rsidRPr="001B09AE" w14:paraId="351A2BBC" w14:textId="77777777" w:rsidTr="00C31130">
        <w:tc>
          <w:tcPr>
            <w:tcW w:w="576" w:type="dxa"/>
            <w:vAlign w:val="center"/>
          </w:tcPr>
          <w:p w14:paraId="09D740E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w:t>
            </w:r>
          </w:p>
        </w:tc>
        <w:tc>
          <w:tcPr>
            <w:tcW w:w="2133" w:type="dxa"/>
            <w:vAlign w:val="center"/>
          </w:tcPr>
          <w:p w14:paraId="21E174D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Уборка </w:t>
            </w:r>
          </w:p>
          <w:p w14:paraId="614C72A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w:t>
            </w:r>
          </w:p>
          <w:p w14:paraId="4CD6ADD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коридоров, вестибюлей, тамбуров</w:t>
            </w:r>
          </w:p>
        </w:tc>
        <w:tc>
          <w:tcPr>
            <w:tcW w:w="5545" w:type="dxa"/>
          </w:tcPr>
          <w:p w14:paraId="62D79D5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локальных загрязнений со стен с влагостойким покрытием;</w:t>
            </w:r>
          </w:p>
          <w:p w14:paraId="04BB1D9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дверей и дверных коробов;</w:t>
            </w:r>
          </w:p>
          <w:p w14:paraId="196A282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плинтусов, подоконников;</w:t>
            </w:r>
          </w:p>
          <w:p w14:paraId="1893504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загрязнений с выключателей, розеток;</w:t>
            </w:r>
          </w:p>
          <w:p w14:paraId="667AE9F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загрязнений с гидрантов и огнетушителей;</w:t>
            </w:r>
          </w:p>
          <w:p w14:paraId="146F6BF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пятен и натирка спецсредствами перил;</w:t>
            </w:r>
          </w:p>
          <w:p w14:paraId="118DF9D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с твердым покрытием ручным способом;</w:t>
            </w:r>
          </w:p>
          <w:p w14:paraId="0EB754E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для мусора;</w:t>
            </w:r>
          </w:p>
          <w:p w14:paraId="2A41C01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Вынос мусора.</w:t>
            </w:r>
          </w:p>
        </w:tc>
        <w:tc>
          <w:tcPr>
            <w:tcW w:w="1892" w:type="dxa"/>
            <w:vAlign w:val="center"/>
          </w:tcPr>
          <w:p w14:paraId="3772405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В соответствии с разделом 5 Технического задания</w:t>
            </w:r>
          </w:p>
        </w:tc>
      </w:tr>
      <w:tr w:rsidR="001B09AE" w:rsidRPr="001B09AE" w14:paraId="49BEA5F0" w14:textId="77777777" w:rsidTr="00C31130">
        <w:tc>
          <w:tcPr>
            <w:tcW w:w="576" w:type="dxa"/>
            <w:vAlign w:val="center"/>
          </w:tcPr>
          <w:p w14:paraId="480C89A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w:t>
            </w:r>
          </w:p>
        </w:tc>
        <w:tc>
          <w:tcPr>
            <w:tcW w:w="2133" w:type="dxa"/>
            <w:vAlign w:val="center"/>
          </w:tcPr>
          <w:p w14:paraId="240910D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санузлов</w:t>
            </w:r>
          </w:p>
        </w:tc>
        <w:tc>
          <w:tcPr>
            <w:tcW w:w="5545" w:type="dxa"/>
          </w:tcPr>
          <w:p w14:paraId="0AD83E7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Протирка зеркал и стеклянных поверхностей;</w:t>
            </w:r>
          </w:p>
          <w:p w14:paraId="24E1D2D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Мытье раковин, унитазов, сидений на унитазах, урн, аксессуаров;</w:t>
            </w:r>
          </w:p>
          <w:p w14:paraId="066374D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кафельных стен;</w:t>
            </w:r>
          </w:p>
          <w:p w14:paraId="30869FB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дверей и дверных блоков;</w:t>
            </w:r>
          </w:p>
          <w:p w14:paraId="37AB1FF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и влажная уборка корзин для мусора;</w:t>
            </w:r>
          </w:p>
          <w:p w14:paraId="3AF69F8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Пополнение диспенсеров для туалетной бумаги, жидкого мыла, автоматических освежителей воздуха (расходный материал предоставляет Исполнитель);</w:t>
            </w:r>
          </w:p>
          <w:p w14:paraId="2251B7A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Мытье полов ручным способом.</w:t>
            </w:r>
          </w:p>
        </w:tc>
        <w:tc>
          <w:tcPr>
            <w:tcW w:w="1892" w:type="dxa"/>
            <w:vAlign w:val="center"/>
          </w:tcPr>
          <w:p w14:paraId="33FE9C4B" w14:textId="77777777" w:rsidR="001B09AE" w:rsidRPr="001B09AE" w:rsidRDefault="001B09AE" w:rsidP="001B09AE">
            <w:pPr>
              <w:spacing w:after="0"/>
              <w:rPr>
                <w:rFonts w:ascii="Times New Roman" w:hAnsi="Times New Roman" w:cs="Times New Roman"/>
              </w:rPr>
            </w:pPr>
            <w:proofErr w:type="spellStart"/>
            <w:r w:rsidRPr="001B09AE">
              <w:rPr>
                <w:rFonts w:ascii="Times New Roman" w:hAnsi="Times New Roman" w:cs="Times New Roman"/>
              </w:rPr>
              <w:t>Eжедневно</w:t>
            </w:r>
            <w:proofErr w:type="spellEnd"/>
          </w:p>
        </w:tc>
      </w:tr>
      <w:tr w:rsidR="001B09AE" w:rsidRPr="001B09AE" w14:paraId="4373797D" w14:textId="77777777" w:rsidTr="00C31130">
        <w:tc>
          <w:tcPr>
            <w:tcW w:w="576" w:type="dxa"/>
            <w:vAlign w:val="center"/>
          </w:tcPr>
          <w:p w14:paraId="31F0C6F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4.</w:t>
            </w:r>
          </w:p>
        </w:tc>
        <w:tc>
          <w:tcPr>
            <w:tcW w:w="2133" w:type="dxa"/>
            <w:vAlign w:val="center"/>
          </w:tcPr>
          <w:p w14:paraId="7D0E0FA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снаружи здания</w:t>
            </w:r>
          </w:p>
        </w:tc>
        <w:tc>
          <w:tcPr>
            <w:tcW w:w="5545" w:type="dxa"/>
          </w:tcPr>
          <w:p w14:paraId="1F7C5C2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дверных блоков, лестниц;</w:t>
            </w:r>
          </w:p>
          <w:p w14:paraId="00E82B3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Протирка стеклянных поверхностей, вывесок, указателей;</w:t>
            </w:r>
          </w:p>
        </w:tc>
        <w:tc>
          <w:tcPr>
            <w:tcW w:w="1892" w:type="dxa"/>
          </w:tcPr>
          <w:p w14:paraId="65CDEDA3" w14:textId="77777777" w:rsidR="001B09AE" w:rsidRPr="001B09AE" w:rsidRDefault="001B09AE" w:rsidP="001B09AE">
            <w:pPr>
              <w:spacing w:after="0"/>
              <w:rPr>
                <w:rFonts w:ascii="Times New Roman" w:hAnsi="Times New Roman" w:cs="Times New Roman"/>
              </w:rPr>
            </w:pPr>
          </w:p>
          <w:p w14:paraId="28226334" w14:textId="77777777" w:rsidR="001B09AE" w:rsidRPr="001B09AE" w:rsidRDefault="001B09AE" w:rsidP="001B09AE">
            <w:pPr>
              <w:spacing w:after="0"/>
              <w:rPr>
                <w:rFonts w:ascii="Times New Roman" w:hAnsi="Times New Roman" w:cs="Times New Roman"/>
              </w:rPr>
            </w:pPr>
            <w:proofErr w:type="spellStart"/>
            <w:r w:rsidRPr="001B09AE">
              <w:rPr>
                <w:rFonts w:ascii="Times New Roman" w:hAnsi="Times New Roman" w:cs="Times New Roman"/>
              </w:rPr>
              <w:t>Eжедневно</w:t>
            </w:r>
            <w:proofErr w:type="spellEnd"/>
          </w:p>
          <w:p w14:paraId="4A4490CA" w14:textId="77777777" w:rsidR="001B09AE" w:rsidRPr="001B09AE" w:rsidRDefault="001B09AE" w:rsidP="001B09AE">
            <w:pPr>
              <w:spacing w:after="0"/>
              <w:rPr>
                <w:rFonts w:ascii="Times New Roman" w:hAnsi="Times New Roman" w:cs="Times New Roman"/>
              </w:rPr>
            </w:pPr>
          </w:p>
        </w:tc>
      </w:tr>
      <w:tr w:rsidR="001B09AE" w:rsidRPr="001B09AE" w14:paraId="5B03C993" w14:textId="77777777" w:rsidTr="00C31130">
        <w:trPr>
          <w:trHeight w:val="1051"/>
        </w:trPr>
        <w:tc>
          <w:tcPr>
            <w:tcW w:w="576" w:type="dxa"/>
            <w:vAlign w:val="center"/>
          </w:tcPr>
          <w:p w14:paraId="40087DA9" w14:textId="77777777" w:rsidR="001B09AE" w:rsidRPr="001B09AE" w:rsidRDefault="001B09AE" w:rsidP="001B09AE">
            <w:pPr>
              <w:spacing w:after="0"/>
              <w:rPr>
                <w:rFonts w:ascii="Times New Roman" w:hAnsi="Times New Roman" w:cs="Times New Roman"/>
              </w:rPr>
            </w:pPr>
          </w:p>
          <w:p w14:paraId="20C9A0A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w:t>
            </w:r>
          </w:p>
        </w:tc>
        <w:tc>
          <w:tcPr>
            <w:tcW w:w="2133" w:type="dxa"/>
            <w:vAlign w:val="center"/>
          </w:tcPr>
          <w:p w14:paraId="7224DB7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кровли</w:t>
            </w:r>
          </w:p>
        </w:tc>
        <w:tc>
          <w:tcPr>
            <w:tcW w:w="5545" w:type="dxa"/>
          </w:tcPr>
          <w:p w14:paraId="0B054CC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дверных блоков (удаление пыли и пятен);</w:t>
            </w:r>
          </w:p>
          <w:p w14:paraId="655F96F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по всему периметру здания.</w:t>
            </w:r>
          </w:p>
          <w:p w14:paraId="1F2F09F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Чистка локальных участков кровель зданий площадью до 20 </w:t>
            </w:r>
            <w:proofErr w:type="spellStart"/>
            <w:r w:rsidRPr="001B09AE">
              <w:rPr>
                <w:rFonts w:ascii="Times New Roman" w:hAnsi="Times New Roman" w:cs="Times New Roman"/>
              </w:rPr>
              <w:t>кв.м</w:t>
            </w:r>
            <w:proofErr w:type="spellEnd"/>
            <w:r w:rsidRPr="001B09AE">
              <w:rPr>
                <w:rFonts w:ascii="Times New Roman" w:hAnsi="Times New Roman" w:cs="Times New Roman"/>
              </w:rPr>
              <w:t>. от снега, наледи.</w:t>
            </w:r>
          </w:p>
        </w:tc>
        <w:tc>
          <w:tcPr>
            <w:tcW w:w="1892" w:type="dxa"/>
            <w:vAlign w:val="center"/>
          </w:tcPr>
          <w:p w14:paraId="6A9E6E8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096E314E" w14:textId="77777777" w:rsidTr="00C31130">
        <w:trPr>
          <w:trHeight w:val="495"/>
        </w:trPr>
        <w:tc>
          <w:tcPr>
            <w:tcW w:w="576" w:type="dxa"/>
            <w:tcBorders>
              <w:bottom w:val="single" w:sz="4" w:space="0" w:color="auto"/>
            </w:tcBorders>
            <w:vAlign w:val="center"/>
          </w:tcPr>
          <w:p w14:paraId="3B58E8A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6.</w:t>
            </w:r>
          </w:p>
        </w:tc>
        <w:tc>
          <w:tcPr>
            <w:tcW w:w="7678" w:type="dxa"/>
            <w:gridSpan w:val="2"/>
            <w:tcBorders>
              <w:bottom w:val="single" w:sz="4" w:space="0" w:color="auto"/>
            </w:tcBorders>
            <w:vAlign w:val="center"/>
          </w:tcPr>
          <w:p w14:paraId="5CE1A60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892" w:type="dxa"/>
            <w:tcBorders>
              <w:bottom w:val="single" w:sz="4" w:space="0" w:color="auto"/>
            </w:tcBorders>
            <w:vAlign w:val="center"/>
          </w:tcPr>
          <w:p w14:paraId="57AC560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163DD009" w14:textId="77777777" w:rsidTr="00C31130">
        <w:trPr>
          <w:trHeight w:val="564"/>
        </w:trPr>
        <w:tc>
          <w:tcPr>
            <w:tcW w:w="576" w:type="dxa"/>
            <w:tcBorders>
              <w:top w:val="single" w:sz="4" w:space="0" w:color="auto"/>
            </w:tcBorders>
            <w:vAlign w:val="center"/>
          </w:tcPr>
          <w:p w14:paraId="6366251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7.</w:t>
            </w:r>
          </w:p>
        </w:tc>
        <w:tc>
          <w:tcPr>
            <w:tcW w:w="7678" w:type="dxa"/>
            <w:gridSpan w:val="2"/>
            <w:tcBorders>
              <w:top w:val="single" w:sz="4" w:space="0" w:color="auto"/>
            </w:tcBorders>
            <w:vAlign w:val="center"/>
          </w:tcPr>
          <w:p w14:paraId="60AB016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Генеральная комплексная уборка помещений, включая мойку окон</w:t>
            </w:r>
          </w:p>
        </w:tc>
        <w:tc>
          <w:tcPr>
            <w:tcW w:w="1892" w:type="dxa"/>
            <w:tcBorders>
              <w:top w:val="single" w:sz="4" w:space="0" w:color="auto"/>
            </w:tcBorders>
            <w:vAlign w:val="center"/>
          </w:tcPr>
          <w:p w14:paraId="1B61E93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 раза в год</w:t>
            </w:r>
          </w:p>
        </w:tc>
      </w:tr>
      <w:tr w:rsidR="001B09AE" w:rsidRPr="001B09AE" w14:paraId="04D4FE78" w14:textId="77777777" w:rsidTr="00C31130">
        <w:tc>
          <w:tcPr>
            <w:tcW w:w="576" w:type="dxa"/>
            <w:vAlign w:val="center"/>
          </w:tcPr>
          <w:p w14:paraId="5C629AF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8.</w:t>
            </w:r>
          </w:p>
        </w:tc>
        <w:tc>
          <w:tcPr>
            <w:tcW w:w="7678" w:type="dxa"/>
            <w:gridSpan w:val="2"/>
            <w:vAlign w:val="center"/>
          </w:tcPr>
          <w:p w14:paraId="4DDF202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Генеральная комплексная уборка санузлов</w:t>
            </w:r>
          </w:p>
        </w:tc>
        <w:tc>
          <w:tcPr>
            <w:tcW w:w="1892" w:type="dxa"/>
            <w:vAlign w:val="center"/>
          </w:tcPr>
          <w:p w14:paraId="03E1B47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bl>
    <w:p w14:paraId="7A32EEC6" w14:textId="77777777" w:rsidR="001B09AE" w:rsidRPr="001B09AE" w:rsidRDefault="001B09AE" w:rsidP="001B09AE">
      <w:pPr>
        <w:spacing w:after="0"/>
        <w:rPr>
          <w:rFonts w:ascii="Times New Roman" w:hAnsi="Times New Roman" w:cs="Times New Roman"/>
        </w:rPr>
      </w:pPr>
    </w:p>
    <w:p w14:paraId="0EFF101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1.6. Здание контрольной будки:</w:t>
      </w:r>
    </w:p>
    <w:tbl>
      <w:tblPr>
        <w:tblW w:w="101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32"/>
        <w:gridCol w:w="1980"/>
      </w:tblGrid>
      <w:tr w:rsidR="001B09AE" w:rsidRPr="001B09AE" w14:paraId="56B838C4" w14:textId="77777777" w:rsidTr="00C31130">
        <w:tc>
          <w:tcPr>
            <w:tcW w:w="675" w:type="dxa"/>
            <w:vAlign w:val="center"/>
          </w:tcPr>
          <w:p w14:paraId="6A18835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п/п</w:t>
            </w:r>
          </w:p>
        </w:tc>
        <w:tc>
          <w:tcPr>
            <w:tcW w:w="2045" w:type="dxa"/>
            <w:vAlign w:val="center"/>
          </w:tcPr>
          <w:p w14:paraId="497383A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Вид услуги</w:t>
            </w:r>
          </w:p>
        </w:tc>
        <w:tc>
          <w:tcPr>
            <w:tcW w:w="5432" w:type="dxa"/>
            <w:vAlign w:val="center"/>
          </w:tcPr>
          <w:p w14:paraId="6F8EC92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Наименование услуг</w:t>
            </w:r>
          </w:p>
        </w:tc>
        <w:tc>
          <w:tcPr>
            <w:tcW w:w="1980" w:type="dxa"/>
            <w:vAlign w:val="center"/>
          </w:tcPr>
          <w:p w14:paraId="53C8BAE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Периодичность</w:t>
            </w:r>
          </w:p>
        </w:tc>
      </w:tr>
      <w:tr w:rsidR="001B09AE" w:rsidRPr="001B09AE" w14:paraId="4F3F77D4" w14:textId="77777777" w:rsidTr="00C31130">
        <w:trPr>
          <w:trHeight w:val="3506"/>
        </w:trPr>
        <w:tc>
          <w:tcPr>
            <w:tcW w:w="675" w:type="dxa"/>
            <w:vAlign w:val="center"/>
          </w:tcPr>
          <w:p w14:paraId="74669E27" w14:textId="77777777" w:rsidR="001B09AE" w:rsidRPr="001B09AE" w:rsidRDefault="001B09AE" w:rsidP="001B09AE">
            <w:pPr>
              <w:spacing w:after="0"/>
              <w:rPr>
                <w:rFonts w:ascii="Times New Roman" w:hAnsi="Times New Roman" w:cs="Times New Roman"/>
              </w:rPr>
            </w:pPr>
          </w:p>
        </w:tc>
        <w:tc>
          <w:tcPr>
            <w:tcW w:w="2045" w:type="dxa"/>
            <w:vAlign w:val="center"/>
          </w:tcPr>
          <w:p w14:paraId="1FCE2E0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Здания контрольной будки</w:t>
            </w:r>
          </w:p>
        </w:tc>
        <w:tc>
          <w:tcPr>
            <w:tcW w:w="5432" w:type="dxa"/>
          </w:tcPr>
          <w:p w14:paraId="43C8F07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со столов, выключателей, настольных ламп, розеток;</w:t>
            </w:r>
          </w:p>
          <w:p w14:paraId="0EBD5C2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ножек стульев;</w:t>
            </w:r>
          </w:p>
          <w:p w14:paraId="1185C92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локальных загрязнений с дверей и дверных коробов;</w:t>
            </w:r>
          </w:p>
          <w:p w14:paraId="54825D0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подоконников, освобожденных от посторонних предметов;</w:t>
            </w:r>
          </w:p>
          <w:p w14:paraId="283754B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отпечатков рук, локальных загрязнений со стен и перегородок;</w:t>
            </w:r>
          </w:p>
          <w:p w14:paraId="6DB9F0C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и влажная уборка корзин для мусора;</w:t>
            </w:r>
          </w:p>
          <w:p w14:paraId="11561B1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с твердым покрытием ручным способом;</w:t>
            </w:r>
          </w:p>
          <w:p w14:paraId="2F5B233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Вынос мусора.</w:t>
            </w:r>
          </w:p>
        </w:tc>
        <w:tc>
          <w:tcPr>
            <w:tcW w:w="1980" w:type="dxa"/>
            <w:vAlign w:val="center"/>
          </w:tcPr>
          <w:p w14:paraId="5663D71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 Технического задания</w:t>
            </w:r>
          </w:p>
        </w:tc>
      </w:tr>
      <w:tr w:rsidR="001B09AE" w:rsidRPr="001B09AE" w14:paraId="44577096" w14:textId="77777777" w:rsidTr="00C31130">
        <w:tc>
          <w:tcPr>
            <w:tcW w:w="675" w:type="dxa"/>
            <w:vAlign w:val="center"/>
          </w:tcPr>
          <w:p w14:paraId="50E4DE20" w14:textId="77777777" w:rsidR="001B09AE" w:rsidRPr="001B09AE" w:rsidRDefault="001B09AE" w:rsidP="001B09AE">
            <w:pPr>
              <w:spacing w:after="0"/>
              <w:rPr>
                <w:rFonts w:ascii="Times New Roman" w:hAnsi="Times New Roman" w:cs="Times New Roman"/>
              </w:rPr>
            </w:pPr>
          </w:p>
        </w:tc>
        <w:tc>
          <w:tcPr>
            <w:tcW w:w="7477" w:type="dxa"/>
            <w:gridSpan w:val="2"/>
            <w:vAlign w:val="center"/>
          </w:tcPr>
          <w:p w14:paraId="772A50D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14:paraId="2D6CDC9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602FD0B9" w14:textId="77777777" w:rsidTr="00C31130">
        <w:tc>
          <w:tcPr>
            <w:tcW w:w="675" w:type="dxa"/>
            <w:vAlign w:val="center"/>
          </w:tcPr>
          <w:p w14:paraId="6986FB43" w14:textId="77777777" w:rsidR="001B09AE" w:rsidRPr="001B09AE" w:rsidRDefault="001B09AE" w:rsidP="001B09AE">
            <w:pPr>
              <w:spacing w:after="0"/>
              <w:rPr>
                <w:rFonts w:ascii="Times New Roman" w:hAnsi="Times New Roman" w:cs="Times New Roman"/>
              </w:rPr>
            </w:pPr>
          </w:p>
        </w:tc>
        <w:tc>
          <w:tcPr>
            <w:tcW w:w="7477" w:type="dxa"/>
            <w:gridSpan w:val="2"/>
            <w:vAlign w:val="center"/>
          </w:tcPr>
          <w:p w14:paraId="7A62323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Генеральная комплексная уборка помещений, включая мойку окон</w:t>
            </w:r>
          </w:p>
        </w:tc>
        <w:tc>
          <w:tcPr>
            <w:tcW w:w="1980" w:type="dxa"/>
            <w:vAlign w:val="center"/>
          </w:tcPr>
          <w:p w14:paraId="242CA7D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 раза в год</w:t>
            </w:r>
          </w:p>
        </w:tc>
      </w:tr>
    </w:tbl>
    <w:p w14:paraId="25673F72" w14:textId="77777777" w:rsidR="001B09AE" w:rsidRPr="001B09AE" w:rsidRDefault="001B09AE" w:rsidP="001B09AE">
      <w:pPr>
        <w:spacing w:after="0"/>
        <w:rPr>
          <w:rFonts w:ascii="Times New Roman" w:hAnsi="Times New Roman" w:cs="Times New Roman"/>
        </w:rPr>
      </w:pPr>
    </w:p>
    <w:p w14:paraId="04F9C40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1.7. Здание опытного завода:</w:t>
      </w:r>
    </w:p>
    <w:tbl>
      <w:tblPr>
        <w:tblW w:w="101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2045"/>
        <w:gridCol w:w="5432"/>
        <w:gridCol w:w="1980"/>
      </w:tblGrid>
      <w:tr w:rsidR="001B09AE" w:rsidRPr="001B09AE" w14:paraId="0A9CF8B9" w14:textId="77777777" w:rsidTr="00C31130">
        <w:tc>
          <w:tcPr>
            <w:tcW w:w="673" w:type="dxa"/>
            <w:vAlign w:val="center"/>
          </w:tcPr>
          <w:p w14:paraId="7CE1B1D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п/п</w:t>
            </w:r>
          </w:p>
        </w:tc>
        <w:tc>
          <w:tcPr>
            <w:tcW w:w="2045" w:type="dxa"/>
            <w:vAlign w:val="center"/>
          </w:tcPr>
          <w:p w14:paraId="797107A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Вид услуги</w:t>
            </w:r>
          </w:p>
        </w:tc>
        <w:tc>
          <w:tcPr>
            <w:tcW w:w="5432" w:type="dxa"/>
            <w:vAlign w:val="center"/>
          </w:tcPr>
          <w:p w14:paraId="0040986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Наименование услуг</w:t>
            </w:r>
          </w:p>
        </w:tc>
        <w:tc>
          <w:tcPr>
            <w:tcW w:w="1980" w:type="dxa"/>
            <w:vAlign w:val="center"/>
          </w:tcPr>
          <w:p w14:paraId="4924249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Периодичность</w:t>
            </w:r>
          </w:p>
        </w:tc>
      </w:tr>
      <w:tr w:rsidR="001B09AE" w:rsidRPr="001B09AE" w14:paraId="1705BBDB" w14:textId="77777777" w:rsidTr="00C31130">
        <w:trPr>
          <w:trHeight w:val="547"/>
        </w:trPr>
        <w:tc>
          <w:tcPr>
            <w:tcW w:w="673" w:type="dxa"/>
            <w:vAlign w:val="center"/>
          </w:tcPr>
          <w:p w14:paraId="42FE8BBA" w14:textId="77777777" w:rsidR="001B09AE" w:rsidRPr="001B09AE" w:rsidRDefault="001B09AE" w:rsidP="001B09AE">
            <w:pPr>
              <w:spacing w:after="0"/>
              <w:rPr>
                <w:rFonts w:ascii="Times New Roman" w:hAnsi="Times New Roman" w:cs="Times New Roman"/>
              </w:rPr>
            </w:pPr>
          </w:p>
        </w:tc>
        <w:tc>
          <w:tcPr>
            <w:tcW w:w="2045" w:type="dxa"/>
            <w:vAlign w:val="center"/>
          </w:tcPr>
          <w:p w14:paraId="3A43331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Уборка служебных помещений </w:t>
            </w:r>
          </w:p>
        </w:tc>
        <w:tc>
          <w:tcPr>
            <w:tcW w:w="5432" w:type="dxa"/>
          </w:tcPr>
          <w:p w14:paraId="3F0BCF0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с удалением пыли, локальных загрязнений, полов с твердым покрытием ручным способом;</w:t>
            </w:r>
          </w:p>
          <w:p w14:paraId="4310FE1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подоконников, дверных полотен, и плинтусов</w:t>
            </w:r>
          </w:p>
          <w:p w14:paraId="7DF01F4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Протирка батарей, радиаторов, и декоративных решеток ограждения;</w:t>
            </w:r>
          </w:p>
        </w:tc>
        <w:tc>
          <w:tcPr>
            <w:tcW w:w="1980" w:type="dxa"/>
            <w:vAlign w:val="center"/>
          </w:tcPr>
          <w:p w14:paraId="7FEBE03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В соответствии с разделом 5 Технического задания. </w:t>
            </w:r>
          </w:p>
        </w:tc>
      </w:tr>
      <w:tr w:rsidR="001B09AE" w:rsidRPr="001B09AE" w14:paraId="2F0AE5F7" w14:textId="77777777" w:rsidTr="00C31130">
        <w:trPr>
          <w:trHeight w:val="972"/>
        </w:trPr>
        <w:tc>
          <w:tcPr>
            <w:tcW w:w="673" w:type="dxa"/>
            <w:vAlign w:val="center"/>
          </w:tcPr>
          <w:p w14:paraId="52048F9B" w14:textId="77777777" w:rsidR="001B09AE" w:rsidRPr="001B09AE" w:rsidRDefault="001B09AE" w:rsidP="001B09AE">
            <w:pPr>
              <w:spacing w:after="0"/>
              <w:rPr>
                <w:rFonts w:ascii="Times New Roman" w:hAnsi="Times New Roman" w:cs="Times New Roman"/>
              </w:rPr>
            </w:pPr>
          </w:p>
        </w:tc>
        <w:tc>
          <w:tcPr>
            <w:tcW w:w="2045" w:type="dxa"/>
            <w:vAlign w:val="center"/>
          </w:tcPr>
          <w:p w14:paraId="14061F5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лестниц и лестничных площадок</w:t>
            </w:r>
          </w:p>
        </w:tc>
        <w:tc>
          <w:tcPr>
            <w:tcW w:w="5432" w:type="dxa"/>
          </w:tcPr>
          <w:p w14:paraId="49ED84B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с твердым покрытием ручным способом;</w:t>
            </w:r>
          </w:p>
          <w:p w14:paraId="3808D26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и пятен с перил;</w:t>
            </w:r>
          </w:p>
          <w:p w14:paraId="457C40D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стен, плафонов освещения;</w:t>
            </w:r>
          </w:p>
        </w:tc>
        <w:tc>
          <w:tcPr>
            <w:tcW w:w="1980" w:type="dxa"/>
            <w:vAlign w:val="center"/>
          </w:tcPr>
          <w:p w14:paraId="4AD02AE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 Технического задания.</w:t>
            </w:r>
          </w:p>
        </w:tc>
      </w:tr>
      <w:tr w:rsidR="001B09AE" w:rsidRPr="001B09AE" w14:paraId="362DFCB7" w14:textId="77777777" w:rsidTr="00C31130">
        <w:trPr>
          <w:trHeight w:val="1714"/>
        </w:trPr>
        <w:tc>
          <w:tcPr>
            <w:tcW w:w="673" w:type="dxa"/>
            <w:vAlign w:val="center"/>
          </w:tcPr>
          <w:p w14:paraId="50250CD8" w14:textId="77777777" w:rsidR="001B09AE" w:rsidRPr="001B09AE" w:rsidRDefault="001B09AE" w:rsidP="001B09AE">
            <w:pPr>
              <w:spacing w:after="0"/>
              <w:rPr>
                <w:rFonts w:ascii="Times New Roman" w:hAnsi="Times New Roman" w:cs="Times New Roman"/>
              </w:rPr>
            </w:pPr>
          </w:p>
        </w:tc>
        <w:tc>
          <w:tcPr>
            <w:tcW w:w="2045" w:type="dxa"/>
            <w:vAlign w:val="center"/>
          </w:tcPr>
          <w:p w14:paraId="386AABB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актового зала</w:t>
            </w:r>
          </w:p>
        </w:tc>
        <w:tc>
          <w:tcPr>
            <w:tcW w:w="5432" w:type="dxa"/>
          </w:tcPr>
          <w:p w14:paraId="6F49440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со столов, выключателей, розеток;</w:t>
            </w:r>
          </w:p>
          <w:p w14:paraId="68C35FC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Полировка столов;</w:t>
            </w:r>
          </w:p>
          <w:p w14:paraId="2A3E987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ножек стульев (кресел),</w:t>
            </w:r>
          </w:p>
          <w:p w14:paraId="3E6C873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локальных загрязнений со стульев (кресел);</w:t>
            </w:r>
          </w:p>
          <w:p w14:paraId="648B3AD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локальных загрязнений с дверей и дверных коробов;</w:t>
            </w:r>
          </w:p>
          <w:p w14:paraId="4C5D345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подоконников, освобожденных от посторонних предметов;</w:t>
            </w:r>
          </w:p>
          <w:p w14:paraId="2EAE504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отпечатков рук, локальных загрязнений со стен;</w:t>
            </w:r>
          </w:p>
          <w:p w14:paraId="704A05E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и влажная уборка корзин для мусора;</w:t>
            </w:r>
          </w:p>
          <w:p w14:paraId="62D29BB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Уборка пола из </w:t>
            </w:r>
            <w:proofErr w:type="spellStart"/>
            <w:r w:rsidRPr="001B09AE">
              <w:rPr>
                <w:rFonts w:ascii="Times New Roman" w:hAnsi="Times New Roman" w:cs="Times New Roman"/>
              </w:rPr>
              <w:t>ковролина</w:t>
            </w:r>
            <w:proofErr w:type="spellEnd"/>
            <w:r w:rsidRPr="001B09AE">
              <w:rPr>
                <w:rFonts w:ascii="Times New Roman" w:hAnsi="Times New Roman" w:cs="Times New Roman"/>
              </w:rPr>
              <w:t xml:space="preserve"> (сухая и влажная уборка профессиональным пылесосом, </w:t>
            </w:r>
            <w:proofErr w:type="spellStart"/>
            <w:r w:rsidRPr="001B09AE">
              <w:rPr>
                <w:rFonts w:ascii="Times New Roman" w:hAnsi="Times New Roman" w:cs="Times New Roman"/>
              </w:rPr>
              <w:t>пылеводососом</w:t>
            </w:r>
            <w:proofErr w:type="spellEnd"/>
            <w:r w:rsidRPr="001B09AE">
              <w:rPr>
                <w:rFonts w:ascii="Times New Roman" w:hAnsi="Times New Roman" w:cs="Times New Roman"/>
              </w:rPr>
              <w:t xml:space="preserve"> или </w:t>
            </w:r>
            <w:proofErr w:type="spellStart"/>
            <w:r w:rsidRPr="001B09AE">
              <w:rPr>
                <w:rFonts w:ascii="Times New Roman" w:hAnsi="Times New Roman" w:cs="Times New Roman"/>
              </w:rPr>
              <w:t>ковромоечным</w:t>
            </w:r>
            <w:proofErr w:type="spellEnd"/>
            <w:r w:rsidRPr="001B09AE">
              <w:rPr>
                <w:rFonts w:ascii="Times New Roman" w:hAnsi="Times New Roman" w:cs="Times New Roman"/>
              </w:rPr>
              <w:t xml:space="preserve"> экстрактором);</w:t>
            </w:r>
          </w:p>
          <w:p w14:paraId="44AD432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Своевременное выведение пятен;</w:t>
            </w:r>
          </w:p>
          <w:p w14:paraId="45F6106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Обработка сухих и неподдающихся выведению пятен с помощью соответствующих средств;</w:t>
            </w:r>
          </w:p>
          <w:p w14:paraId="0BE0F69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Комплексная химическая чистка </w:t>
            </w:r>
            <w:proofErr w:type="spellStart"/>
            <w:r w:rsidRPr="001B09AE">
              <w:rPr>
                <w:rFonts w:ascii="Times New Roman" w:hAnsi="Times New Roman" w:cs="Times New Roman"/>
              </w:rPr>
              <w:t>ковролина</w:t>
            </w:r>
            <w:proofErr w:type="spellEnd"/>
            <w:r w:rsidRPr="001B09AE">
              <w:rPr>
                <w:rFonts w:ascii="Times New Roman" w:hAnsi="Times New Roman" w:cs="Times New Roman"/>
              </w:rPr>
              <w:t xml:space="preserve"> по мере необходимости, но не реже 1 раз в квартал.</w:t>
            </w:r>
          </w:p>
        </w:tc>
        <w:tc>
          <w:tcPr>
            <w:tcW w:w="1980" w:type="dxa"/>
            <w:vAlign w:val="center"/>
          </w:tcPr>
          <w:p w14:paraId="50610C9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 Технического задания. Кроме того, уборка производится перед каждым совещанием, конференцией, делегацией.</w:t>
            </w:r>
          </w:p>
        </w:tc>
      </w:tr>
      <w:tr w:rsidR="001B09AE" w:rsidRPr="001B09AE" w14:paraId="5DF667F5" w14:textId="77777777" w:rsidTr="00C31130">
        <w:trPr>
          <w:trHeight w:val="983"/>
        </w:trPr>
        <w:tc>
          <w:tcPr>
            <w:tcW w:w="673" w:type="dxa"/>
            <w:vAlign w:val="center"/>
          </w:tcPr>
          <w:p w14:paraId="1D44C0D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4. </w:t>
            </w:r>
          </w:p>
        </w:tc>
        <w:tc>
          <w:tcPr>
            <w:tcW w:w="7477" w:type="dxa"/>
            <w:gridSpan w:val="2"/>
            <w:vAlign w:val="center"/>
          </w:tcPr>
          <w:p w14:paraId="71A7A39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Генеральная комплексная уборка помещений, включая мойку окон</w:t>
            </w:r>
          </w:p>
        </w:tc>
        <w:tc>
          <w:tcPr>
            <w:tcW w:w="1980" w:type="dxa"/>
            <w:vAlign w:val="center"/>
          </w:tcPr>
          <w:p w14:paraId="473BD8B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2 раза в год</w:t>
            </w:r>
          </w:p>
        </w:tc>
      </w:tr>
      <w:tr w:rsidR="001B09AE" w:rsidRPr="001B09AE" w14:paraId="027B21C9" w14:textId="77777777" w:rsidTr="00C31130">
        <w:trPr>
          <w:trHeight w:val="715"/>
        </w:trPr>
        <w:tc>
          <w:tcPr>
            <w:tcW w:w="673" w:type="dxa"/>
            <w:vAlign w:val="center"/>
          </w:tcPr>
          <w:p w14:paraId="50FEFCA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5.</w:t>
            </w:r>
          </w:p>
        </w:tc>
        <w:tc>
          <w:tcPr>
            <w:tcW w:w="2045" w:type="dxa"/>
            <w:vAlign w:val="center"/>
          </w:tcPr>
          <w:p w14:paraId="612FFDB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кровли</w:t>
            </w:r>
          </w:p>
        </w:tc>
        <w:tc>
          <w:tcPr>
            <w:tcW w:w="5432" w:type="dxa"/>
          </w:tcPr>
          <w:p w14:paraId="09254E4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дверных блоков (удаление пыли и пятен);</w:t>
            </w:r>
          </w:p>
          <w:p w14:paraId="7738590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по всему периметру здания.</w:t>
            </w:r>
          </w:p>
          <w:p w14:paraId="47BD131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Чистка локальных участков кровель зданий площадью до 20 </w:t>
            </w:r>
            <w:proofErr w:type="spellStart"/>
            <w:r w:rsidRPr="001B09AE">
              <w:rPr>
                <w:rFonts w:ascii="Times New Roman" w:hAnsi="Times New Roman" w:cs="Times New Roman"/>
              </w:rPr>
              <w:t>кв.м</w:t>
            </w:r>
            <w:proofErr w:type="spellEnd"/>
            <w:r w:rsidRPr="001B09AE">
              <w:rPr>
                <w:rFonts w:ascii="Times New Roman" w:hAnsi="Times New Roman" w:cs="Times New Roman"/>
              </w:rPr>
              <w:t>. от снега, наледи.</w:t>
            </w:r>
          </w:p>
        </w:tc>
        <w:tc>
          <w:tcPr>
            <w:tcW w:w="1980" w:type="dxa"/>
            <w:vAlign w:val="center"/>
          </w:tcPr>
          <w:p w14:paraId="3B929C1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51FA6F9B" w14:textId="77777777" w:rsidTr="00C31130">
        <w:trPr>
          <w:trHeight w:val="247"/>
        </w:trPr>
        <w:tc>
          <w:tcPr>
            <w:tcW w:w="673" w:type="dxa"/>
            <w:vAlign w:val="center"/>
          </w:tcPr>
          <w:p w14:paraId="48CBC00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6.</w:t>
            </w:r>
          </w:p>
        </w:tc>
        <w:tc>
          <w:tcPr>
            <w:tcW w:w="7477" w:type="dxa"/>
            <w:gridSpan w:val="2"/>
            <w:vAlign w:val="center"/>
          </w:tcPr>
          <w:p w14:paraId="4B93E77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14:paraId="04231C1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bl>
    <w:p w14:paraId="0F987CCE" w14:textId="77777777" w:rsidR="001B09AE" w:rsidRPr="001B09AE" w:rsidRDefault="001B09AE" w:rsidP="001B09AE">
      <w:pPr>
        <w:spacing w:after="0"/>
        <w:rPr>
          <w:rFonts w:ascii="Times New Roman" w:hAnsi="Times New Roman" w:cs="Times New Roman"/>
        </w:rPr>
      </w:pPr>
    </w:p>
    <w:p w14:paraId="67F8A91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1.8. Здание склада:</w:t>
      </w:r>
    </w:p>
    <w:tbl>
      <w:tblPr>
        <w:tblW w:w="1013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3"/>
        <w:gridCol w:w="2045"/>
        <w:gridCol w:w="5432"/>
        <w:gridCol w:w="1980"/>
      </w:tblGrid>
      <w:tr w:rsidR="001B09AE" w:rsidRPr="001B09AE" w14:paraId="56AEE798" w14:textId="77777777" w:rsidTr="00C31130">
        <w:tc>
          <w:tcPr>
            <w:tcW w:w="673" w:type="dxa"/>
            <w:vAlign w:val="center"/>
          </w:tcPr>
          <w:p w14:paraId="497C221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п/п</w:t>
            </w:r>
          </w:p>
        </w:tc>
        <w:tc>
          <w:tcPr>
            <w:tcW w:w="2045" w:type="dxa"/>
            <w:vAlign w:val="center"/>
          </w:tcPr>
          <w:p w14:paraId="3A3579F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Вид услуги</w:t>
            </w:r>
          </w:p>
        </w:tc>
        <w:tc>
          <w:tcPr>
            <w:tcW w:w="5432" w:type="dxa"/>
            <w:vAlign w:val="center"/>
          </w:tcPr>
          <w:p w14:paraId="3093F05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Наименование услуг</w:t>
            </w:r>
          </w:p>
        </w:tc>
        <w:tc>
          <w:tcPr>
            <w:tcW w:w="1980" w:type="dxa"/>
            <w:vAlign w:val="center"/>
          </w:tcPr>
          <w:p w14:paraId="3678E32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Периодичность</w:t>
            </w:r>
          </w:p>
        </w:tc>
      </w:tr>
      <w:tr w:rsidR="001B09AE" w:rsidRPr="001B09AE" w14:paraId="5E8176B3" w14:textId="77777777" w:rsidTr="00C31130">
        <w:trPr>
          <w:trHeight w:val="737"/>
        </w:trPr>
        <w:tc>
          <w:tcPr>
            <w:tcW w:w="673" w:type="dxa"/>
            <w:vAlign w:val="center"/>
          </w:tcPr>
          <w:p w14:paraId="0EF7944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w:t>
            </w:r>
          </w:p>
        </w:tc>
        <w:tc>
          <w:tcPr>
            <w:tcW w:w="2045" w:type="dxa"/>
            <w:vAlign w:val="center"/>
          </w:tcPr>
          <w:p w14:paraId="4B011EE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внутри здания</w:t>
            </w:r>
          </w:p>
        </w:tc>
        <w:tc>
          <w:tcPr>
            <w:tcW w:w="5432" w:type="dxa"/>
            <w:vAlign w:val="center"/>
          </w:tcPr>
          <w:p w14:paraId="050B17A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Сухая и/или влажная уборка полов;</w:t>
            </w:r>
          </w:p>
          <w:p w14:paraId="1596263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дверей и дверных коробок, откосов;</w:t>
            </w:r>
          </w:p>
          <w:p w14:paraId="3C443A8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Вынос мусора;</w:t>
            </w:r>
          </w:p>
        </w:tc>
        <w:tc>
          <w:tcPr>
            <w:tcW w:w="1980" w:type="dxa"/>
            <w:vAlign w:val="center"/>
          </w:tcPr>
          <w:p w14:paraId="2086629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квартал</w:t>
            </w:r>
          </w:p>
        </w:tc>
      </w:tr>
      <w:tr w:rsidR="001B09AE" w:rsidRPr="001B09AE" w14:paraId="3DBE77A9" w14:textId="77777777" w:rsidTr="00C31130">
        <w:trPr>
          <w:trHeight w:val="737"/>
        </w:trPr>
        <w:tc>
          <w:tcPr>
            <w:tcW w:w="673" w:type="dxa"/>
            <w:vAlign w:val="center"/>
          </w:tcPr>
          <w:p w14:paraId="27B3992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 xml:space="preserve"> 2.</w:t>
            </w:r>
          </w:p>
        </w:tc>
        <w:tc>
          <w:tcPr>
            <w:tcW w:w="2045" w:type="dxa"/>
            <w:vAlign w:val="center"/>
          </w:tcPr>
          <w:p w14:paraId="30083F9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Уборка снаружи здания </w:t>
            </w:r>
          </w:p>
        </w:tc>
        <w:tc>
          <w:tcPr>
            <w:tcW w:w="5432" w:type="dxa"/>
          </w:tcPr>
          <w:p w14:paraId="477D7C4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металлического профиля фасада;</w:t>
            </w:r>
          </w:p>
          <w:p w14:paraId="341638A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c ворот-</w:t>
            </w:r>
            <w:proofErr w:type="spellStart"/>
            <w:r w:rsidRPr="001B09AE">
              <w:rPr>
                <w:rFonts w:ascii="Times New Roman" w:hAnsi="Times New Roman" w:cs="Times New Roman"/>
              </w:rPr>
              <w:t>рольставен</w:t>
            </w:r>
            <w:proofErr w:type="spellEnd"/>
            <w:r w:rsidRPr="001B09AE">
              <w:rPr>
                <w:rFonts w:ascii="Times New Roman" w:hAnsi="Times New Roman" w:cs="Times New Roman"/>
              </w:rPr>
              <w:t xml:space="preserve"> с калиткой.</w:t>
            </w:r>
          </w:p>
        </w:tc>
        <w:tc>
          <w:tcPr>
            <w:tcW w:w="1980" w:type="dxa"/>
            <w:vAlign w:val="center"/>
          </w:tcPr>
          <w:p w14:paraId="5388AF6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квартал</w:t>
            </w:r>
          </w:p>
        </w:tc>
      </w:tr>
      <w:tr w:rsidR="001B09AE" w:rsidRPr="001B09AE" w14:paraId="3992B88E" w14:textId="77777777" w:rsidTr="00C31130">
        <w:trPr>
          <w:trHeight w:val="737"/>
        </w:trPr>
        <w:tc>
          <w:tcPr>
            <w:tcW w:w="673" w:type="dxa"/>
            <w:vAlign w:val="center"/>
          </w:tcPr>
          <w:p w14:paraId="4F01556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3.</w:t>
            </w:r>
          </w:p>
        </w:tc>
        <w:tc>
          <w:tcPr>
            <w:tcW w:w="2045" w:type="dxa"/>
            <w:vAlign w:val="center"/>
          </w:tcPr>
          <w:p w14:paraId="013717E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кровли</w:t>
            </w:r>
          </w:p>
        </w:tc>
        <w:tc>
          <w:tcPr>
            <w:tcW w:w="5432" w:type="dxa"/>
          </w:tcPr>
          <w:p w14:paraId="399DDD6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дверных блоков (удаление пыли и пятен);</w:t>
            </w:r>
          </w:p>
          <w:p w14:paraId="784481E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Очистка ливневых каналов и стоков от мусора, уборка кровли от снега, в том числе из-под оборудования, Очистка кровли от сосулек и льда по всему периметру здания.</w:t>
            </w:r>
          </w:p>
          <w:p w14:paraId="77376D8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Чистка локальных участков кровель зданий площадью до 20 </w:t>
            </w:r>
            <w:proofErr w:type="spellStart"/>
            <w:r w:rsidRPr="001B09AE">
              <w:rPr>
                <w:rFonts w:ascii="Times New Roman" w:hAnsi="Times New Roman" w:cs="Times New Roman"/>
              </w:rPr>
              <w:t>кв.м</w:t>
            </w:r>
            <w:proofErr w:type="spellEnd"/>
            <w:r w:rsidRPr="001B09AE">
              <w:rPr>
                <w:rFonts w:ascii="Times New Roman" w:hAnsi="Times New Roman" w:cs="Times New Roman"/>
              </w:rPr>
              <w:t>. от снега, наледи.</w:t>
            </w:r>
          </w:p>
        </w:tc>
        <w:tc>
          <w:tcPr>
            <w:tcW w:w="1980" w:type="dxa"/>
            <w:vAlign w:val="center"/>
          </w:tcPr>
          <w:p w14:paraId="2471B75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bl>
    <w:p w14:paraId="4CBEEB6A" w14:textId="77777777" w:rsidR="001B09AE" w:rsidRPr="001B09AE" w:rsidRDefault="001B09AE" w:rsidP="001B09AE">
      <w:pPr>
        <w:spacing w:after="0"/>
        <w:rPr>
          <w:rFonts w:ascii="Times New Roman" w:hAnsi="Times New Roman" w:cs="Times New Roman"/>
        </w:rPr>
      </w:pPr>
    </w:p>
    <w:p w14:paraId="535A1474" w14:textId="77777777" w:rsidR="001B09AE" w:rsidRPr="001B09AE" w:rsidRDefault="001B09AE" w:rsidP="001B09AE">
      <w:pPr>
        <w:spacing w:after="0"/>
        <w:rPr>
          <w:rFonts w:ascii="Times New Roman" w:hAnsi="Times New Roman" w:cs="Times New Roman"/>
        </w:rPr>
      </w:pPr>
    </w:p>
    <w:p w14:paraId="41CF82E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1.9. Здание Столовой:</w:t>
      </w:r>
    </w:p>
    <w:tbl>
      <w:tblPr>
        <w:tblW w:w="101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32"/>
        <w:gridCol w:w="1980"/>
      </w:tblGrid>
      <w:tr w:rsidR="001B09AE" w:rsidRPr="001B09AE" w14:paraId="6B9FF5E0" w14:textId="77777777" w:rsidTr="00C31130">
        <w:tc>
          <w:tcPr>
            <w:tcW w:w="675" w:type="dxa"/>
            <w:vAlign w:val="center"/>
          </w:tcPr>
          <w:p w14:paraId="50DDACD0" w14:textId="77777777" w:rsidR="001B09AE" w:rsidRPr="001B09AE" w:rsidRDefault="001B09AE" w:rsidP="001B09AE">
            <w:pPr>
              <w:spacing w:after="0"/>
              <w:rPr>
                <w:rFonts w:ascii="Times New Roman" w:hAnsi="Times New Roman" w:cs="Times New Roman"/>
              </w:rPr>
            </w:pPr>
            <w:bookmarkStart w:id="1" w:name="_Hlk26451154"/>
            <w:r w:rsidRPr="001B09AE">
              <w:rPr>
                <w:rFonts w:ascii="Times New Roman" w:hAnsi="Times New Roman" w:cs="Times New Roman"/>
              </w:rPr>
              <w:t>№ п/п</w:t>
            </w:r>
          </w:p>
        </w:tc>
        <w:tc>
          <w:tcPr>
            <w:tcW w:w="2045" w:type="dxa"/>
            <w:vAlign w:val="center"/>
          </w:tcPr>
          <w:p w14:paraId="633B79A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Вид услуги</w:t>
            </w:r>
          </w:p>
        </w:tc>
        <w:tc>
          <w:tcPr>
            <w:tcW w:w="5432" w:type="dxa"/>
            <w:vAlign w:val="center"/>
          </w:tcPr>
          <w:p w14:paraId="7BB80B6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Наименование услуг</w:t>
            </w:r>
          </w:p>
        </w:tc>
        <w:tc>
          <w:tcPr>
            <w:tcW w:w="1980" w:type="dxa"/>
            <w:vAlign w:val="center"/>
          </w:tcPr>
          <w:p w14:paraId="5E9A970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Периодичность</w:t>
            </w:r>
          </w:p>
        </w:tc>
      </w:tr>
      <w:tr w:rsidR="001B09AE" w:rsidRPr="001B09AE" w14:paraId="3266B8F8" w14:textId="77777777" w:rsidTr="00C31130">
        <w:trPr>
          <w:trHeight w:val="1419"/>
        </w:trPr>
        <w:tc>
          <w:tcPr>
            <w:tcW w:w="675" w:type="dxa"/>
            <w:vAlign w:val="center"/>
          </w:tcPr>
          <w:p w14:paraId="72A87D8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w:t>
            </w:r>
          </w:p>
        </w:tc>
        <w:tc>
          <w:tcPr>
            <w:tcW w:w="2045" w:type="dxa"/>
            <w:vAlign w:val="center"/>
          </w:tcPr>
          <w:p w14:paraId="44E44DE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VIP зала</w:t>
            </w:r>
          </w:p>
        </w:tc>
        <w:tc>
          <w:tcPr>
            <w:tcW w:w="5432" w:type="dxa"/>
          </w:tcPr>
          <w:p w14:paraId="058E6B9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горизонтальных поверхностей;</w:t>
            </w:r>
          </w:p>
          <w:p w14:paraId="43C3632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стульев, столов;</w:t>
            </w:r>
          </w:p>
          <w:p w14:paraId="39C0292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локальных загрязнений с дверей и дверных коробов;</w:t>
            </w:r>
          </w:p>
          <w:p w14:paraId="1BF6E64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с подоконников;</w:t>
            </w:r>
          </w:p>
          <w:p w14:paraId="69EC0A7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пыли, отпечатков рук, локальных загрязнений со стен и перегородок;</w:t>
            </w:r>
          </w:p>
          <w:p w14:paraId="1F5AD35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и влажная уборка корзин для мусора;</w:t>
            </w:r>
          </w:p>
          <w:p w14:paraId="7A6BB04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с твердым покрытием ручным способом;</w:t>
            </w:r>
          </w:p>
          <w:p w14:paraId="1057CDE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приточно-вытяжных вентиляционных решеток;</w:t>
            </w:r>
          </w:p>
          <w:p w14:paraId="1381B19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Вынос мусора.</w:t>
            </w:r>
          </w:p>
        </w:tc>
        <w:tc>
          <w:tcPr>
            <w:tcW w:w="1980" w:type="dxa"/>
            <w:vAlign w:val="center"/>
          </w:tcPr>
          <w:p w14:paraId="7185BB1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 Технического задания</w:t>
            </w:r>
          </w:p>
        </w:tc>
      </w:tr>
      <w:tr w:rsidR="001B09AE" w:rsidRPr="001B09AE" w14:paraId="1F9F0809" w14:textId="77777777" w:rsidTr="00C31130">
        <w:trPr>
          <w:trHeight w:val="1419"/>
        </w:trPr>
        <w:tc>
          <w:tcPr>
            <w:tcW w:w="675" w:type="dxa"/>
            <w:vAlign w:val="center"/>
          </w:tcPr>
          <w:p w14:paraId="29D2DFA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w:t>
            </w:r>
          </w:p>
        </w:tc>
        <w:tc>
          <w:tcPr>
            <w:tcW w:w="2045" w:type="dxa"/>
            <w:vAlign w:val="center"/>
          </w:tcPr>
          <w:p w14:paraId="19DBEB0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санузлов</w:t>
            </w:r>
          </w:p>
        </w:tc>
        <w:tc>
          <w:tcPr>
            <w:tcW w:w="5432" w:type="dxa"/>
          </w:tcPr>
          <w:p w14:paraId="24D45D1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Чистка зеркал и стеклянных поверхностей;</w:t>
            </w:r>
          </w:p>
          <w:p w14:paraId="0202E96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Чистка и дезинфекция раковин, писсуаров, унитазов, сидений на унитазах, урн, аксессуаров;</w:t>
            </w:r>
          </w:p>
          <w:p w14:paraId="44C1164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кафельных стен;</w:t>
            </w:r>
          </w:p>
          <w:p w14:paraId="3E80269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дверей и дверных блоков;</w:t>
            </w:r>
          </w:p>
          <w:p w14:paraId="5555514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Мытье и дезинфекция кафельных стен;</w:t>
            </w:r>
          </w:p>
          <w:p w14:paraId="451D377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Замена полиэтиленовых пакетов и влажная уборка корзин для мусора;</w:t>
            </w:r>
          </w:p>
          <w:p w14:paraId="0CE59C1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Обеспечение и пополнение диспенсеров для туалетной бумаги, жидкого мыла, автоматических освежителей воздуха (расходный материал предоставляет Исполнитель);</w:t>
            </w:r>
          </w:p>
          <w:p w14:paraId="5FA0BE6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Мытье пола ручным способом.</w:t>
            </w:r>
          </w:p>
        </w:tc>
        <w:tc>
          <w:tcPr>
            <w:tcW w:w="1980" w:type="dxa"/>
            <w:vAlign w:val="center"/>
          </w:tcPr>
          <w:p w14:paraId="34B5057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 Технического задания</w:t>
            </w:r>
          </w:p>
        </w:tc>
      </w:tr>
      <w:tr w:rsidR="001B09AE" w:rsidRPr="001B09AE" w14:paraId="7DDAFBDB" w14:textId="77777777" w:rsidTr="00C31130">
        <w:trPr>
          <w:trHeight w:val="1419"/>
        </w:trPr>
        <w:tc>
          <w:tcPr>
            <w:tcW w:w="675" w:type="dxa"/>
            <w:vAlign w:val="center"/>
          </w:tcPr>
          <w:p w14:paraId="3304136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w:t>
            </w:r>
          </w:p>
        </w:tc>
        <w:tc>
          <w:tcPr>
            <w:tcW w:w="2045" w:type="dxa"/>
            <w:vAlign w:val="center"/>
          </w:tcPr>
          <w:p w14:paraId="3E68C02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технических помещений</w:t>
            </w:r>
          </w:p>
        </w:tc>
        <w:tc>
          <w:tcPr>
            <w:tcW w:w="5432" w:type="dxa"/>
          </w:tcPr>
          <w:p w14:paraId="53A0E71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Влажная уборка полов с твердым покрытием ручным способом;</w:t>
            </w:r>
          </w:p>
          <w:p w14:paraId="5ECF5E4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Вынос мусора </w:t>
            </w:r>
          </w:p>
          <w:p w14:paraId="54600D8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Протирка батарей, радиаторов;</w:t>
            </w:r>
          </w:p>
          <w:p w14:paraId="03F4B29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Удаление загрязнений с кафельных стен;</w:t>
            </w:r>
          </w:p>
          <w:p w14:paraId="5D731E1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дверных блоков.</w:t>
            </w:r>
          </w:p>
        </w:tc>
        <w:tc>
          <w:tcPr>
            <w:tcW w:w="1980" w:type="dxa"/>
            <w:vAlign w:val="center"/>
          </w:tcPr>
          <w:p w14:paraId="245577A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соответствии с разделом 5 Технического задания</w:t>
            </w:r>
          </w:p>
        </w:tc>
      </w:tr>
      <w:tr w:rsidR="001B09AE" w:rsidRPr="001B09AE" w14:paraId="54CFA42F" w14:textId="77777777" w:rsidTr="00C31130">
        <w:trPr>
          <w:trHeight w:val="361"/>
        </w:trPr>
        <w:tc>
          <w:tcPr>
            <w:tcW w:w="675" w:type="dxa"/>
            <w:vAlign w:val="center"/>
          </w:tcPr>
          <w:p w14:paraId="54FCEC6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4.</w:t>
            </w:r>
          </w:p>
        </w:tc>
        <w:tc>
          <w:tcPr>
            <w:tcW w:w="2045" w:type="dxa"/>
            <w:vAlign w:val="center"/>
          </w:tcPr>
          <w:p w14:paraId="06052DC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кровли</w:t>
            </w:r>
          </w:p>
        </w:tc>
        <w:tc>
          <w:tcPr>
            <w:tcW w:w="5432" w:type="dxa"/>
          </w:tcPr>
          <w:p w14:paraId="0FB97A9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дверных блоков (удаление пыли и пятен);</w:t>
            </w:r>
          </w:p>
          <w:p w14:paraId="59A0CA2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Очистка ливневых каналов и стоков от мусора, уборка кровли от снега, в том числе из-под оборудования, </w:t>
            </w:r>
            <w:r w:rsidRPr="001B09AE">
              <w:rPr>
                <w:rFonts w:ascii="Times New Roman" w:hAnsi="Times New Roman" w:cs="Times New Roman"/>
              </w:rPr>
              <w:lastRenderedPageBreak/>
              <w:t>Очистка кровли от сосулек и льда по всему периметру здания.</w:t>
            </w:r>
          </w:p>
          <w:p w14:paraId="0877DEB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Чистка локальных участков кровель зданий площадью до 20 </w:t>
            </w:r>
            <w:proofErr w:type="spellStart"/>
            <w:r w:rsidRPr="001B09AE">
              <w:rPr>
                <w:rFonts w:ascii="Times New Roman" w:hAnsi="Times New Roman" w:cs="Times New Roman"/>
              </w:rPr>
              <w:t>кв.м</w:t>
            </w:r>
            <w:proofErr w:type="spellEnd"/>
            <w:r w:rsidRPr="001B09AE">
              <w:rPr>
                <w:rFonts w:ascii="Times New Roman" w:hAnsi="Times New Roman" w:cs="Times New Roman"/>
              </w:rPr>
              <w:t>. от снега, наледи.</w:t>
            </w:r>
          </w:p>
        </w:tc>
        <w:tc>
          <w:tcPr>
            <w:tcW w:w="1980" w:type="dxa"/>
            <w:vAlign w:val="center"/>
          </w:tcPr>
          <w:p w14:paraId="79A89E5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По мере необходимости</w:t>
            </w:r>
          </w:p>
        </w:tc>
      </w:tr>
      <w:tr w:rsidR="001B09AE" w:rsidRPr="001B09AE" w14:paraId="3CCF8F07" w14:textId="77777777" w:rsidTr="00C31130">
        <w:trPr>
          <w:trHeight w:val="425"/>
        </w:trPr>
        <w:tc>
          <w:tcPr>
            <w:tcW w:w="675" w:type="dxa"/>
            <w:vAlign w:val="center"/>
          </w:tcPr>
          <w:p w14:paraId="3CDA6F9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w:t>
            </w:r>
          </w:p>
        </w:tc>
        <w:tc>
          <w:tcPr>
            <w:tcW w:w="7477" w:type="dxa"/>
            <w:gridSpan w:val="2"/>
            <w:vAlign w:val="center"/>
          </w:tcPr>
          <w:p w14:paraId="22F90AB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Уведомление в письменном виде о замеченных неисправностях освещения, состояния мебели, отделки и т.д.</w:t>
            </w:r>
          </w:p>
        </w:tc>
        <w:tc>
          <w:tcPr>
            <w:tcW w:w="1980" w:type="dxa"/>
            <w:vAlign w:val="center"/>
          </w:tcPr>
          <w:p w14:paraId="471CF42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5694A323" w14:textId="77777777" w:rsidTr="00C31130">
        <w:trPr>
          <w:trHeight w:val="403"/>
        </w:trPr>
        <w:tc>
          <w:tcPr>
            <w:tcW w:w="675" w:type="dxa"/>
            <w:vAlign w:val="center"/>
          </w:tcPr>
          <w:p w14:paraId="01AED9F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6.</w:t>
            </w:r>
          </w:p>
        </w:tc>
        <w:tc>
          <w:tcPr>
            <w:tcW w:w="7477" w:type="dxa"/>
            <w:gridSpan w:val="2"/>
            <w:vAlign w:val="center"/>
          </w:tcPr>
          <w:p w14:paraId="2BED553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Генеральная комплексная уборка помещений, включая мойку окон</w:t>
            </w:r>
          </w:p>
        </w:tc>
        <w:tc>
          <w:tcPr>
            <w:tcW w:w="1980" w:type="dxa"/>
            <w:vAlign w:val="center"/>
          </w:tcPr>
          <w:p w14:paraId="4AEBE3F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 раза в год</w:t>
            </w:r>
          </w:p>
        </w:tc>
      </w:tr>
      <w:tr w:rsidR="001B09AE" w:rsidRPr="001B09AE" w14:paraId="20BCEE1D" w14:textId="77777777" w:rsidTr="00C31130">
        <w:trPr>
          <w:trHeight w:val="403"/>
        </w:trPr>
        <w:tc>
          <w:tcPr>
            <w:tcW w:w="675" w:type="dxa"/>
            <w:vAlign w:val="center"/>
          </w:tcPr>
          <w:p w14:paraId="1F4368F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7.</w:t>
            </w:r>
          </w:p>
        </w:tc>
        <w:tc>
          <w:tcPr>
            <w:tcW w:w="7477" w:type="dxa"/>
            <w:gridSpan w:val="2"/>
            <w:vAlign w:val="center"/>
          </w:tcPr>
          <w:p w14:paraId="781E406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Генеральная комплексная уборка санузлов</w:t>
            </w:r>
          </w:p>
        </w:tc>
        <w:tc>
          <w:tcPr>
            <w:tcW w:w="1980" w:type="dxa"/>
            <w:vAlign w:val="center"/>
          </w:tcPr>
          <w:p w14:paraId="3B9A124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bookmarkEnd w:id="1"/>
          </w:p>
        </w:tc>
      </w:tr>
    </w:tbl>
    <w:p w14:paraId="0B0795B8" w14:textId="77777777" w:rsidR="001B09AE" w:rsidRPr="001B09AE" w:rsidRDefault="001B09AE" w:rsidP="001B09AE">
      <w:pPr>
        <w:spacing w:after="0"/>
        <w:rPr>
          <w:rFonts w:ascii="Times New Roman" w:hAnsi="Times New Roman" w:cs="Times New Roman"/>
        </w:rPr>
      </w:pPr>
    </w:p>
    <w:p w14:paraId="3D077CC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В свободных, не функционирующих и освободившихся от Арендаторов внутренних помещениях </w:t>
      </w:r>
      <w:proofErr w:type="spellStart"/>
      <w:r w:rsidRPr="001B09AE">
        <w:rPr>
          <w:rFonts w:ascii="Times New Roman" w:hAnsi="Times New Roman" w:cs="Times New Roman"/>
        </w:rPr>
        <w:t>Инновационно</w:t>
      </w:r>
      <w:proofErr w:type="spellEnd"/>
      <w:r w:rsidRPr="001B09AE">
        <w:rPr>
          <w:rFonts w:ascii="Times New Roman" w:hAnsi="Times New Roman" w:cs="Times New Roman"/>
        </w:rPr>
        <w:t>-производственного комплекса АУ «Технопарк - Мордовия» Исполнитель производит разовую основную уборку по заявке Заказчика.</w:t>
      </w:r>
    </w:p>
    <w:p w14:paraId="688915C2" w14:textId="77777777" w:rsidR="001B09AE" w:rsidRDefault="001B09AE" w:rsidP="001B09AE">
      <w:pPr>
        <w:spacing w:after="0"/>
        <w:rPr>
          <w:rFonts w:ascii="Times New Roman" w:hAnsi="Times New Roman" w:cs="Times New Roman"/>
        </w:rPr>
      </w:pPr>
    </w:p>
    <w:p w14:paraId="2649BF0E" w14:textId="3EE81562"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1.10. Прилегающая территория:</w:t>
      </w:r>
    </w:p>
    <w:tbl>
      <w:tblPr>
        <w:tblW w:w="101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045"/>
        <w:gridCol w:w="5432"/>
        <w:gridCol w:w="1980"/>
      </w:tblGrid>
      <w:tr w:rsidR="001B09AE" w:rsidRPr="001B09AE" w14:paraId="74DACEA8" w14:textId="77777777" w:rsidTr="00C31130">
        <w:tc>
          <w:tcPr>
            <w:tcW w:w="675" w:type="dxa"/>
            <w:vAlign w:val="center"/>
          </w:tcPr>
          <w:p w14:paraId="7633342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п/п</w:t>
            </w:r>
          </w:p>
        </w:tc>
        <w:tc>
          <w:tcPr>
            <w:tcW w:w="2045" w:type="dxa"/>
            <w:vAlign w:val="center"/>
          </w:tcPr>
          <w:p w14:paraId="2563D11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Вид услуги</w:t>
            </w:r>
          </w:p>
        </w:tc>
        <w:tc>
          <w:tcPr>
            <w:tcW w:w="5432" w:type="dxa"/>
            <w:vAlign w:val="center"/>
          </w:tcPr>
          <w:p w14:paraId="0159705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Наименование услуг</w:t>
            </w:r>
          </w:p>
        </w:tc>
        <w:tc>
          <w:tcPr>
            <w:tcW w:w="1980" w:type="dxa"/>
            <w:vAlign w:val="center"/>
          </w:tcPr>
          <w:p w14:paraId="5F37A5A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Периодичность</w:t>
            </w:r>
          </w:p>
        </w:tc>
      </w:tr>
      <w:tr w:rsidR="001B09AE" w:rsidRPr="001B09AE" w14:paraId="6DA5B2D2" w14:textId="77777777" w:rsidTr="00C31130">
        <w:trPr>
          <w:trHeight w:val="1419"/>
        </w:trPr>
        <w:tc>
          <w:tcPr>
            <w:tcW w:w="675" w:type="dxa"/>
            <w:vAlign w:val="center"/>
          </w:tcPr>
          <w:p w14:paraId="09370A4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1.</w:t>
            </w:r>
          </w:p>
        </w:tc>
        <w:tc>
          <w:tcPr>
            <w:tcW w:w="2045" w:type="dxa"/>
            <w:vAlign w:val="center"/>
          </w:tcPr>
          <w:p w14:paraId="1F921A6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прилегающей территории</w:t>
            </w:r>
          </w:p>
        </w:tc>
        <w:tc>
          <w:tcPr>
            <w:tcW w:w="5432" w:type="dxa"/>
          </w:tcPr>
          <w:p w14:paraId="430B249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Подметание </w:t>
            </w:r>
            <w:proofErr w:type="spellStart"/>
            <w:r w:rsidRPr="001B09AE">
              <w:rPr>
                <w:rFonts w:ascii="Times New Roman" w:hAnsi="Times New Roman" w:cs="Times New Roman"/>
              </w:rPr>
              <w:t>отмостков</w:t>
            </w:r>
            <w:proofErr w:type="spellEnd"/>
            <w:r w:rsidRPr="001B09AE">
              <w:rPr>
                <w:rFonts w:ascii="Times New Roman" w:hAnsi="Times New Roman" w:cs="Times New Roman"/>
              </w:rPr>
              <w:t>, брусчатки, автостоянки и асфальтового покрытия, уборка мусора и листвы;</w:t>
            </w:r>
          </w:p>
          <w:p w14:paraId="1D8708B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Вынос мусора и вставка полиэтиленовых пакетов в урны;</w:t>
            </w:r>
          </w:p>
          <w:p w14:paraId="60667B9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мусора и листвы в местах, где механизированная техника не имеет возможности произвести уборку;</w:t>
            </w:r>
          </w:p>
          <w:p w14:paraId="569F6C2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Очистка входных зон, запасных выходов и лестниц зданий и от мусора и листвы;</w:t>
            </w:r>
          </w:p>
          <w:p w14:paraId="3D03EA8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Чистка противоскользящих и грязезащитных ковриков входов, пожарных и запасных выходов;</w:t>
            </w:r>
          </w:p>
          <w:p w14:paraId="5A49344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Освобождение газона от крупного (за исключением строительного) и мелкого мусора;</w:t>
            </w:r>
          </w:p>
          <w:p w14:paraId="45667B1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с газона опавшей листвы;</w:t>
            </w:r>
          </w:p>
          <w:p w14:paraId="078C837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Уборка контейнерной площадки для сбора и вывоза ТБО. </w:t>
            </w:r>
          </w:p>
          <w:p w14:paraId="349C0D80" w14:textId="77777777" w:rsidR="001B09AE" w:rsidRPr="001B09AE" w:rsidRDefault="001B09AE" w:rsidP="001B09AE">
            <w:pPr>
              <w:spacing w:after="0"/>
              <w:rPr>
                <w:rFonts w:ascii="Times New Roman" w:hAnsi="Times New Roman" w:cs="Times New Roman"/>
              </w:rPr>
            </w:pPr>
          </w:p>
          <w:p w14:paraId="61BEB3D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Примечание.</w:t>
            </w:r>
          </w:p>
          <w:p w14:paraId="6C068F8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В зимний период (октябрь-март) Исполнитель проводит следующие дополнительные работы: </w:t>
            </w:r>
          </w:p>
          <w:p w14:paraId="52BE20D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-Очистка территории от снега, наледи и льда;</w:t>
            </w:r>
          </w:p>
          <w:p w14:paraId="62FF95E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-Скалывание льда и снежно-ледяных </w:t>
            </w:r>
            <w:proofErr w:type="gramStart"/>
            <w:r w:rsidRPr="001B09AE">
              <w:rPr>
                <w:rFonts w:ascii="Times New Roman" w:hAnsi="Times New Roman" w:cs="Times New Roman"/>
              </w:rPr>
              <w:t>образований,  обработка</w:t>
            </w:r>
            <w:proofErr w:type="gramEnd"/>
            <w:r w:rsidRPr="001B09AE">
              <w:rPr>
                <w:rFonts w:ascii="Times New Roman" w:hAnsi="Times New Roman" w:cs="Times New Roman"/>
              </w:rPr>
              <w:t xml:space="preserve"> проходных зон, тротуаров, лестничных сходов, крылец, проездов и дорог, автостоянок </w:t>
            </w:r>
            <w:proofErr w:type="spellStart"/>
            <w:r w:rsidRPr="001B09AE">
              <w:rPr>
                <w:rFonts w:ascii="Times New Roman" w:hAnsi="Times New Roman" w:cs="Times New Roman"/>
              </w:rPr>
              <w:t>антискользящими</w:t>
            </w:r>
            <w:proofErr w:type="spellEnd"/>
            <w:r w:rsidRPr="001B09AE">
              <w:rPr>
                <w:rFonts w:ascii="Times New Roman" w:hAnsi="Times New Roman" w:cs="Times New Roman"/>
              </w:rPr>
              <w:t xml:space="preserve"> средствами (реагенты предоставляет Исполнитель); </w:t>
            </w:r>
          </w:p>
          <w:p w14:paraId="0225992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-Механизированная уборка территории </w:t>
            </w:r>
            <w:proofErr w:type="gramStart"/>
            <w:r w:rsidRPr="001B09AE">
              <w:rPr>
                <w:rFonts w:ascii="Times New Roman" w:hAnsi="Times New Roman" w:cs="Times New Roman"/>
              </w:rPr>
              <w:t>дорог ,проездов</w:t>
            </w:r>
            <w:proofErr w:type="gramEnd"/>
            <w:r w:rsidRPr="001B09AE">
              <w:rPr>
                <w:rFonts w:ascii="Times New Roman" w:hAnsi="Times New Roman" w:cs="Times New Roman"/>
              </w:rPr>
              <w:t xml:space="preserve"> и тротуаров (расчистка, подметание и уборка снега);</w:t>
            </w:r>
          </w:p>
          <w:p w14:paraId="7772354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-Сбор, складирование снега механизированным способом в специально отведенных </w:t>
            </w:r>
            <w:proofErr w:type="gramStart"/>
            <w:r w:rsidRPr="001B09AE">
              <w:rPr>
                <w:rFonts w:ascii="Times New Roman" w:hAnsi="Times New Roman" w:cs="Times New Roman"/>
              </w:rPr>
              <w:t>местах.(</w:t>
            </w:r>
            <w:proofErr w:type="gramEnd"/>
            <w:r w:rsidRPr="001B09AE">
              <w:rPr>
                <w:rFonts w:ascii="Times New Roman" w:hAnsi="Times New Roman" w:cs="Times New Roman"/>
              </w:rPr>
              <w:t>места складирования снега определить совместно с заказчиком исходя из погодных условий и количества осадков).</w:t>
            </w:r>
          </w:p>
          <w:p w14:paraId="7372CE2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-Погрузка, выгрузка и вывоз снега с территории из мест складирования с привлечением спецтехники на полигон (объем хранения, периодичность и объем вывоза определить совместно с заказчиком исходя из погодных условий и количества выпавших осадков).</w:t>
            </w:r>
          </w:p>
          <w:p w14:paraId="165B3AD5" w14:textId="77777777" w:rsidR="001B09AE" w:rsidRPr="001B09AE" w:rsidRDefault="001B09AE" w:rsidP="001B09AE">
            <w:pPr>
              <w:spacing w:after="0"/>
              <w:rPr>
                <w:rFonts w:ascii="Times New Roman" w:hAnsi="Times New Roman" w:cs="Times New Roman"/>
              </w:rPr>
            </w:pPr>
          </w:p>
        </w:tc>
        <w:tc>
          <w:tcPr>
            <w:tcW w:w="1980" w:type="dxa"/>
            <w:vAlign w:val="center"/>
          </w:tcPr>
          <w:p w14:paraId="44ECCBA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Ежедневно</w:t>
            </w:r>
          </w:p>
          <w:p w14:paraId="4B4EA4EE" w14:textId="77777777" w:rsidR="001B09AE" w:rsidRPr="001B09AE" w:rsidRDefault="001B09AE" w:rsidP="001B09AE">
            <w:pPr>
              <w:spacing w:after="0"/>
              <w:rPr>
                <w:rFonts w:ascii="Times New Roman" w:hAnsi="Times New Roman" w:cs="Times New Roman"/>
              </w:rPr>
            </w:pPr>
          </w:p>
          <w:p w14:paraId="231A2CAF" w14:textId="77777777" w:rsidR="001B09AE" w:rsidRPr="001B09AE" w:rsidRDefault="001B09AE" w:rsidP="001B09AE">
            <w:pPr>
              <w:spacing w:after="0"/>
              <w:rPr>
                <w:rFonts w:ascii="Times New Roman" w:hAnsi="Times New Roman" w:cs="Times New Roman"/>
              </w:rPr>
            </w:pPr>
          </w:p>
          <w:p w14:paraId="3E30F078" w14:textId="77777777" w:rsidR="001B09AE" w:rsidRPr="001B09AE" w:rsidRDefault="001B09AE" w:rsidP="001B09AE">
            <w:pPr>
              <w:spacing w:after="0"/>
              <w:rPr>
                <w:rFonts w:ascii="Times New Roman" w:hAnsi="Times New Roman" w:cs="Times New Roman"/>
              </w:rPr>
            </w:pPr>
          </w:p>
          <w:p w14:paraId="7685FC97" w14:textId="77777777" w:rsidR="001B09AE" w:rsidRPr="001B09AE" w:rsidRDefault="001B09AE" w:rsidP="001B09AE">
            <w:pPr>
              <w:spacing w:after="0"/>
              <w:rPr>
                <w:rFonts w:ascii="Times New Roman" w:hAnsi="Times New Roman" w:cs="Times New Roman"/>
              </w:rPr>
            </w:pPr>
          </w:p>
          <w:p w14:paraId="0D381443" w14:textId="77777777" w:rsidR="001B09AE" w:rsidRPr="001B09AE" w:rsidRDefault="001B09AE" w:rsidP="001B09AE">
            <w:pPr>
              <w:spacing w:after="0"/>
              <w:rPr>
                <w:rFonts w:ascii="Times New Roman" w:hAnsi="Times New Roman" w:cs="Times New Roman"/>
              </w:rPr>
            </w:pPr>
          </w:p>
          <w:p w14:paraId="3B6DF4EE" w14:textId="77777777" w:rsidR="001B09AE" w:rsidRPr="001B09AE" w:rsidRDefault="001B09AE" w:rsidP="001B09AE">
            <w:pPr>
              <w:spacing w:after="0"/>
              <w:rPr>
                <w:rFonts w:ascii="Times New Roman" w:hAnsi="Times New Roman" w:cs="Times New Roman"/>
              </w:rPr>
            </w:pPr>
          </w:p>
          <w:p w14:paraId="045A16D8" w14:textId="77777777" w:rsidR="001B09AE" w:rsidRPr="001B09AE" w:rsidRDefault="001B09AE" w:rsidP="001B09AE">
            <w:pPr>
              <w:spacing w:after="0"/>
              <w:rPr>
                <w:rFonts w:ascii="Times New Roman" w:hAnsi="Times New Roman" w:cs="Times New Roman"/>
              </w:rPr>
            </w:pPr>
          </w:p>
          <w:p w14:paraId="0F2B21C8" w14:textId="77777777" w:rsidR="001B09AE" w:rsidRPr="001B09AE" w:rsidRDefault="001B09AE" w:rsidP="001B09AE">
            <w:pPr>
              <w:spacing w:after="0"/>
              <w:rPr>
                <w:rFonts w:ascii="Times New Roman" w:hAnsi="Times New Roman" w:cs="Times New Roman"/>
              </w:rPr>
            </w:pPr>
          </w:p>
          <w:p w14:paraId="04BBA9CF" w14:textId="77777777" w:rsidR="001B09AE" w:rsidRPr="001B09AE" w:rsidRDefault="001B09AE" w:rsidP="001B09AE">
            <w:pPr>
              <w:spacing w:after="0"/>
              <w:rPr>
                <w:rFonts w:ascii="Times New Roman" w:hAnsi="Times New Roman" w:cs="Times New Roman"/>
              </w:rPr>
            </w:pPr>
          </w:p>
          <w:p w14:paraId="2E6E2DDC" w14:textId="77777777" w:rsidR="001B09AE" w:rsidRPr="001B09AE" w:rsidRDefault="001B09AE" w:rsidP="001B09AE">
            <w:pPr>
              <w:spacing w:after="0"/>
              <w:rPr>
                <w:rFonts w:ascii="Times New Roman" w:hAnsi="Times New Roman" w:cs="Times New Roman"/>
              </w:rPr>
            </w:pPr>
          </w:p>
          <w:p w14:paraId="53E22B96" w14:textId="77777777" w:rsidR="001B09AE" w:rsidRPr="001B09AE" w:rsidRDefault="001B09AE" w:rsidP="001B09AE">
            <w:pPr>
              <w:spacing w:after="0"/>
              <w:rPr>
                <w:rFonts w:ascii="Times New Roman" w:hAnsi="Times New Roman" w:cs="Times New Roman"/>
              </w:rPr>
            </w:pPr>
          </w:p>
          <w:p w14:paraId="26AEEB17" w14:textId="77777777" w:rsidR="001B09AE" w:rsidRPr="001B09AE" w:rsidRDefault="001B09AE" w:rsidP="001B09AE">
            <w:pPr>
              <w:spacing w:after="0"/>
              <w:rPr>
                <w:rFonts w:ascii="Times New Roman" w:hAnsi="Times New Roman" w:cs="Times New Roman"/>
              </w:rPr>
            </w:pPr>
          </w:p>
          <w:p w14:paraId="1F7DA3C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Ежедневно</w:t>
            </w:r>
          </w:p>
          <w:p w14:paraId="3200DBA4" w14:textId="77777777" w:rsidR="001B09AE" w:rsidRPr="001B09AE" w:rsidRDefault="001B09AE" w:rsidP="001B09AE">
            <w:pPr>
              <w:spacing w:after="0"/>
              <w:rPr>
                <w:rFonts w:ascii="Times New Roman" w:hAnsi="Times New Roman" w:cs="Times New Roman"/>
              </w:rPr>
            </w:pPr>
          </w:p>
          <w:p w14:paraId="65F6EDF4" w14:textId="77777777" w:rsidR="001B09AE" w:rsidRPr="001B09AE" w:rsidRDefault="001B09AE" w:rsidP="001B09AE">
            <w:pPr>
              <w:spacing w:after="0"/>
              <w:rPr>
                <w:rFonts w:ascii="Times New Roman" w:hAnsi="Times New Roman" w:cs="Times New Roman"/>
              </w:rPr>
            </w:pPr>
          </w:p>
          <w:p w14:paraId="4D139F81" w14:textId="77777777" w:rsidR="001B09AE" w:rsidRPr="001B09AE" w:rsidRDefault="001B09AE" w:rsidP="001B09AE">
            <w:pPr>
              <w:spacing w:after="0"/>
              <w:rPr>
                <w:rFonts w:ascii="Times New Roman" w:hAnsi="Times New Roman" w:cs="Times New Roman"/>
              </w:rPr>
            </w:pPr>
          </w:p>
          <w:p w14:paraId="04DAE6FE" w14:textId="77777777" w:rsidR="001B09AE" w:rsidRPr="001B09AE" w:rsidRDefault="001B09AE" w:rsidP="001B09AE">
            <w:pPr>
              <w:spacing w:after="0"/>
              <w:rPr>
                <w:rFonts w:ascii="Times New Roman" w:hAnsi="Times New Roman" w:cs="Times New Roman"/>
              </w:rPr>
            </w:pPr>
          </w:p>
          <w:p w14:paraId="5CDC4A8E" w14:textId="77777777" w:rsidR="001B09AE" w:rsidRPr="001B09AE" w:rsidRDefault="001B09AE" w:rsidP="001B09AE">
            <w:pPr>
              <w:spacing w:after="0"/>
              <w:rPr>
                <w:rFonts w:ascii="Times New Roman" w:hAnsi="Times New Roman" w:cs="Times New Roman"/>
              </w:rPr>
            </w:pPr>
          </w:p>
          <w:p w14:paraId="0A2510D7" w14:textId="77777777" w:rsidR="001B09AE" w:rsidRPr="001B09AE" w:rsidRDefault="001B09AE" w:rsidP="001B09AE">
            <w:pPr>
              <w:spacing w:after="0"/>
              <w:rPr>
                <w:rFonts w:ascii="Times New Roman" w:hAnsi="Times New Roman" w:cs="Times New Roman"/>
              </w:rPr>
            </w:pPr>
          </w:p>
          <w:p w14:paraId="4B03C71F" w14:textId="77777777" w:rsidR="001B09AE" w:rsidRPr="001B09AE" w:rsidRDefault="001B09AE" w:rsidP="001B09AE">
            <w:pPr>
              <w:spacing w:after="0"/>
              <w:rPr>
                <w:rFonts w:ascii="Times New Roman" w:hAnsi="Times New Roman" w:cs="Times New Roman"/>
              </w:rPr>
            </w:pPr>
          </w:p>
          <w:p w14:paraId="6AFAC0E2" w14:textId="77777777" w:rsidR="001B09AE" w:rsidRPr="001B09AE" w:rsidRDefault="001B09AE" w:rsidP="001B09AE">
            <w:pPr>
              <w:spacing w:after="0"/>
              <w:rPr>
                <w:rFonts w:ascii="Times New Roman" w:hAnsi="Times New Roman" w:cs="Times New Roman"/>
              </w:rPr>
            </w:pPr>
          </w:p>
          <w:p w14:paraId="30C68907" w14:textId="77777777" w:rsidR="001B09AE" w:rsidRPr="001B09AE" w:rsidRDefault="001B09AE" w:rsidP="001B09AE">
            <w:pPr>
              <w:spacing w:after="0"/>
              <w:rPr>
                <w:rFonts w:ascii="Times New Roman" w:hAnsi="Times New Roman" w:cs="Times New Roman"/>
              </w:rPr>
            </w:pPr>
          </w:p>
          <w:p w14:paraId="4B838CD0" w14:textId="77777777" w:rsidR="001B09AE" w:rsidRPr="001B09AE" w:rsidRDefault="001B09AE" w:rsidP="001B09AE">
            <w:pPr>
              <w:spacing w:after="0"/>
              <w:rPr>
                <w:rFonts w:ascii="Times New Roman" w:hAnsi="Times New Roman" w:cs="Times New Roman"/>
              </w:rPr>
            </w:pPr>
          </w:p>
          <w:p w14:paraId="10BDD50B" w14:textId="77777777" w:rsidR="001B09AE" w:rsidRPr="001B09AE" w:rsidRDefault="001B09AE" w:rsidP="001B09AE">
            <w:pPr>
              <w:spacing w:after="0"/>
              <w:rPr>
                <w:rFonts w:ascii="Times New Roman" w:hAnsi="Times New Roman" w:cs="Times New Roman"/>
              </w:rPr>
            </w:pPr>
          </w:p>
          <w:p w14:paraId="5DA2B36D" w14:textId="77777777" w:rsidR="001B09AE" w:rsidRPr="001B09AE" w:rsidRDefault="001B09AE" w:rsidP="001B09AE">
            <w:pPr>
              <w:spacing w:after="0"/>
              <w:rPr>
                <w:rFonts w:ascii="Times New Roman" w:hAnsi="Times New Roman" w:cs="Times New Roman"/>
              </w:rPr>
            </w:pPr>
          </w:p>
          <w:p w14:paraId="45CA51C9" w14:textId="77777777" w:rsidR="001B09AE" w:rsidRPr="001B09AE" w:rsidRDefault="001B09AE" w:rsidP="001B09AE">
            <w:pPr>
              <w:spacing w:after="0"/>
              <w:rPr>
                <w:rFonts w:ascii="Times New Roman" w:hAnsi="Times New Roman" w:cs="Times New Roman"/>
              </w:rPr>
            </w:pPr>
          </w:p>
          <w:p w14:paraId="7DB06927" w14:textId="77777777" w:rsidR="001B09AE" w:rsidRPr="001B09AE" w:rsidRDefault="001B09AE" w:rsidP="001B09AE">
            <w:pPr>
              <w:spacing w:after="0"/>
              <w:rPr>
                <w:rFonts w:ascii="Times New Roman" w:hAnsi="Times New Roman" w:cs="Times New Roman"/>
              </w:rPr>
            </w:pPr>
          </w:p>
          <w:p w14:paraId="73BEF4E7" w14:textId="77777777" w:rsidR="001B09AE" w:rsidRPr="001B09AE" w:rsidRDefault="001B09AE" w:rsidP="001B09AE">
            <w:pPr>
              <w:spacing w:after="0"/>
              <w:rPr>
                <w:rFonts w:ascii="Times New Roman" w:hAnsi="Times New Roman" w:cs="Times New Roman"/>
              </w:rPr>
            </w:pPr>
          </w:p>
          <w:p w14:paraId="7FC625F2" w14:textId="77777777" w:rsidR="001B09AE" w:rsidRPr="001B09AE" w:rsidRDefault="001B09AE" w:rsidP="001B09AE">
            <w:pPr>
              <w:spacing w:after="0"/>
              <w:rPr>
                <w:rFonts w:ascii="Times New Roman" w:hAnsi="Times New Roman" w:cs="Times New Roman"/>
              </w:rPr>
            </w:pPr>
          </w:p>
          <w:p w14:paraId="6FAAA1A2" w14:textId="77777777" w:rsidR="001B09AE" w:rsidRPr="001B09AE" w:rsidRDefault="001B09AE" w:rsidP="001B09AE">
            <w:pPr>
              <w:spacing w:after="0"/>
              <w:rPr>
                <w:rFonts w:ascii="Times New Roman" w:hAnsi="Times New Roman" w:cs="Times New Roman"/>
              </w:rPr>
            </w:pPr>
          </w:p>
          <w:p w14:paraId="0007B346" w14:textId="77777777" w:rsidR="001B09AE" w:rsidRPr="001B09AE" w:rsidRDefault="001B09AE" w:rsidP="001B09AE">
            <w:pPr>
              <w:spacing w:after="0"/>
              <w:rPr>
                <w:rFonts w:ascii="Times New Roman" w:hAnsi="Times New Roman" w:cs="Times New Roman"/>
              </w:rPr>
            </w:pPr>
          </w:p>
          <w:p w14:paraId="42753BCD" w14:textId="77777777" w:rsidR="001B09AE" w:rsidRPr="001B09AE" w:rsidRDefault="001B09AE" w:rsidP="001B09AE">
            <w:pPr>
              <w:spacing w:after="0"/>
              <w:rPr>
                <w:rFonts w:ascii="Times New Roman" w:hAnsi="Times New Roman" w:cs="Times New Roman"/>
              </w:rPr>
            </w:pPr>
          </w:p>
          <w:p w14:paraId="26840A3B" w14:textId="77777777" w:rsidR="001B09AE" w:rsidRPr="001B09AE" w:rsidRDefault="001B09AE" w:rsidP="001B09AE">
            <w:pPr>
              <w:spacing w:after="0"/>
              <w:rPr>
                <w:rFonts w:ascii="Times New Roman" w:hAnsi="Times New Roman" w:cs="Times New Roman"/>
              </w:rPr>
            </w:pPr>
          </w:p>
          <w:p w14:paraId="328949FC" w14:textId="77777777" w:rsidR="001B09AE" w:rsidRPr="001B09AE" w:rsidRDefault="001B09AE" w:rsidP="001B09AE">
            <w:pPr>
              <w:spacing w:after="0"/>
              <w:rPr>
                <w:rFonts w:ascii="Times New Roman" w:hAnsi="Times New Roman" w:cs="Times New Roman"/>
              </w:rPr>
            </w:pPr>
          </w:p>
          <w:p w14:paraId="57E8062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По мере необходимости</w:t>
            </w:r>
          </w:p>
          <w:p w14:paraId="7B405264" w14:textId="77777777" w:rsidR="001B09AE" w:rsidRPr="001B09AE" w:rsidRDefault="001B09AE" w:rsidP="001B09AE">
            <w:pPr>
              <w:spacing w:after="0"/>
              <w:rPr>
                <w:rFonts w:ascii="Times New Roman" w:hAnsi="Times New Roman" w:cs="Times New Roman"/>
              </w:rPr>
            </w:pPr>
          </w:p>
        </w:tc>
      </w:tr>
    </w:tbl>
    <w:p w14:paraId="08CA2318" w14:textId="77777777" w:rsidR="001B09AE" w:rsidRPr="001B09AE" w:rsidRDefault="001B09AE" w:rsidP="001B09AE">
      <w:pPr>
        <w:spacing w:after="0"/>
        <w:rPr>
          <w:rFonts w:ascii="Times New Roman" w:hAnsi="Times New Roman" w:cs="Times New Roman"/>
        </w:rPr>
      </w:pPr>
    </w:p>
    <w:p w14:paraId="4DB10C7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всей территории </w:t>
      </w:r>
      <w:proofErr w:type="spellStart"/>
      <w:r w:rsidRPr="001B09AE">
        <w:rPr>
          <w:rFonts w:ascii="Times New Roman" w:hAnsi="Times New Roman" w:cs="Times New Roman"/>
        </w:rPr>
        <w:t>Инновационно</w:t>
      </w:r>
      <w:proofErr w:type="spellEnd"/>
      <w:r w:rsidRPr="001B09AE">
        <w:rPr>
          <w:rFonts w:ascii="Times New Roman" w:hAnsi="Times New Roman" w:cs="Times New Roman"/>
        </w:rPr>
        <w:t>-производственного комплекса АУ «Технопарк - Мордовия» Исполнитель обязан очищать пожарные гидранты от мусора, листвы, в зимний период от снега и льда.</w:t>
      </w:r>
    </w:p>
    <w:p w14:paraId="1C38D6CD" w14:textId="77777777" w:rsidR="001B09AE" w:rsidRPr="001B09AE" w:rsidRDefault="001B09AE" w:rsidP="001B09AE">
      <w:pPr>
        <w:spacing w:after="0"/>
        <w:rPr>
          <w:rFonts w:ascii="Times New Roman" w:hAnsi="Times New Roman" w:cs="Times New Roman"/>
        </w:rPr>
      </w:pPr>
    </w:p>
    <w:p w14:paraId="4B95439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 График оказания услуг Исполнителем:</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0"/>
        <w:gridCol w:w="6710"/>
      </w:tblGrid>
      <w:tr w:rsidR="001B09AE" w:rsidRPr="001B09AE" w14:paraId="38190AB1" w14:textId="77777777" w:rsidTr="00C31130">
        <w:tc>
          <w:tcPr>
            <w:tcW w:w="3520" w:type="dxa"/>
            <w:vAlign w:val="center"/>
          </w:tcPr>
          <w:p w14:paraId="384E34B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В рабочие дни                                  </w:t>
            </w:r>
          </w:p>
        </w:tc>
        <w:tc>
          <w:tcPr>
            <w:tcW w:w="6710" w:type="dxa"/>
            <w:vAlign w:val="center"/>
          </w:tcPr>
          <w:p w14:paraId="2B495A4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 07 часов 00 минут до 19 часов 00 минут</w:t>
            </w:r>
          </w:p>
        </w:tc>
      </w:tr>
      <w:tr w:rsidR="001B09AE" w:rsidRPr="001B09AE" w14:paraId="408F9F0B" w14:textId="77777777" w:rsidTr="00C31130">
        <w:tc>
          <w:tcPr>
            <w:tcW w:w="3520" w:type="dxa"/>
            <w:vAlign w:val="center"/>
          </w:tcPr>
          <w:p w14:paraId="33BC0B4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В нерабочие, </w:t>
            </w:r>
          </w:p>
          <w:p w14:paraId="5009A0F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праздничные дни</w:t>
            </w:r>
          </w:p>
        </w:tc>
        <w:tc>
          <w:tcPr>
            <w:tcW w:w="6710" w:type="dxa"/>
          </w:tcPr>
          <w:p w14:paraId="1C7145C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Работы по поддержанию надлежащего порядка на закрепленной территории и объектах не предусмотрены, за исключением случаев проведения каких-либо мероприятий на территории объекта Заказчика. В таких случаях по письменной заявке Заказчика Исполнитель оказывает вышеуказанные услуги во время проведения мероприятия с привлечением спец. техники (без дополнительной оплаты). </w:t>
            </w:r>
          </w:p>
        </w:tc>
      </w:tr>
    </w:tbl>
    <w:p w14:paraId="60D52D1B" w14:textId="77777777" w:rsidR="001B09AE" w:rsidRPr="001B09AE" w:rsidRDefault="001B09AE" w:rsidP="001B09AE">
      <w:pPr>
        <w:spacing w:after="0"/>
        <w:rPr>
          <w:rFonts w:ascii="Times New Roman" w:hAnsi="Times New Roman" w:cs="Times New Roman"/>
        </w:rPr>
      </w:pPr>
    </w:p>
    <w:p w14:paraId="387DDF0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3. Требования к персоналу Исполнителя: </w:t>
      </w:r>
    </w:p>
    <w:p w14:paraId="4FE2E05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Персонал исполнителя должен обладать необходимыми допусками, разрешениями и/или иными документами, требуемыми в соответствии с действующим законодательством.</w:t>
      </w:r>
    </w:p>
    <w:p w14:paraId="4DC57C04" w14:textId="77777777" w:rsidR="001B09AE" w:rsidRPr="001B09AE" w:rsidRDefault="001B09AE" w:rsidP="001B09AE">
      <w:pPr>
        <w:spacing w:after="0"/>
        <w:rPr>
          <w:rFonts w:ascii="Times New Roman" w:hAnsi="Times New Roman" w:cs="Times New Roman"/>
        </w:rPr>
      </w:pPr>
    </w:p>
    <w:p w14:paraId="2C337C7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4.Требования к качеству убранных поверхностей:</w:t>
      </w:r>
    </w:p>
    <w:tbl>
      <w:tblPr>
        <w:tblW w:w="493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17"/>
        <w:gridCol w:w="1915"/>
        <w:gridCol w:w="4568"/>
        <w:gridCol w:w="1606"/>
      </w:tblGrid>
      <w:tr w:rsidR="001B09AE" w:rsidRPr="001B09AE" w14:paraId="6B4FF2FE" w14:textId="77777777" w:rsidTr="00C31130">
        <w:tc>
          <w:tcPr>
            <w:tcW w:w="1037" w:type="pct"/>
            <w:shd w:val="clear" w:color="auto" w:fill="FFFFFF"/>
            <w:vAlign w:val="center"/>
          </w:tcPr>
          <w:p w14:paraId="4E39F6D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Наименование операции по уборке и уходу</w:t>
            </w:r>
          </w:p>
        </w:tc>
        <w:tc>
          <w:tcPr>
            <w:tcW w:w="938" w:type="pct"/>
            <w:shd w:val="clear" w:color="auto" w:fill="FFFFFF"/>
            <w:vAlign w:val="center"/>
          </w:tcPr>
          <w:p w14:paraId="20BF25E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Вид поверхности</w:t>
            </w:r>
          </w:p>
        </w:tc>
        <w:tc>
          <w:tcPr>
            <w:tcW w:w="2238" w:type="pct"/>
            <w:shd w:val="clear" w:color="auto" w:fill="FFFFFF"/>
            <w:vAlign w:val="center"/>
          </w:tcPr>
          <w:p w14:paraId="601E685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Качество поверхности после уборки и ухода</w:t>
            </w:r>
          </w:p>
        </w:tc>
        <w:tc>
          <w:tcPr>
            <w:tcW w:w="788" w:type="pct"/>
            <w:shd w:val="clear" w:color="auto" w:fill="FFFFFF"/>
            <w:vAlign w:val="center"/>
          </w:tcPr>
          <w:p w14:paraId="09966FE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Метод контроля</w:t>
            </w:r>
          </w:p>
        </w:tc>
      </w:tr>
      <w:tr w:rsidR="001B09AE" w:rsidRPr="001B09AE" w14:paraId="31123576" w14:textId="77777777" w:rsidTr="00C31130">
        <w:tc>
          <w:tcPr>
            <w:tcW w:w="1037" w:type="pct"/>
            <w:vMerge w:val="restart"/>
            <w:shd w:val="clear" w:color="auto" w:fill="FFFFFF"/>
            <w:vAlign w:val="center"/>
          </w:tcPr>
          <w:p w14:paraId="7529E0B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Уборка пыли и мусора</w:t>
            </w:r>
          </w:p>
        </w:tc>
        <w:tc>
          <w:tcPr>
            <w:tcW w:w="938" w:type="pct"/>
            <w:shd w:val="clear" w:color="auto" w:fill="FFFFFF"/>
            <w:vAlign w:val="center"/>
          </w:tcPr>
          <w:p w14:paraId="629E188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1.1. Твердые и полутвердые полы, стены и др.</w:t>
            </w:r>
          </w:p>
        </w:tc>
        <w:tc>
          <w:tcPr>
            <w:tcW w:w="2238" w:type="pct"/>
            <w:shd w:val="clear" w:color="auto" w:fill="FFFFFF"/>
            <w:vAlign w:val="center"/>
          </w:tcPr>
          <w:p w14:paraId="6620DE3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Отсутствие скопления пуха, грязи, пыли или мусора под мебелью, в углах, на плинтусах и в других труднодоступных участках, а также остатков волокон протирочного материала</w:t>
            </w:r>
          </w:p>
        </w:tc>
        <w:tc>
          <w:tcPr>
            <w:tcW w:w="788" w:type="pct"/>
            <w:vMerge w:val="restart"/>
            <w:shd w:val="clear" w:color="auto" w:fill="FFFFFF"/>
            <w:vAlign w:val="center"/>
          </w:tcPr>
          <w:p w14:paraId="15F9F3F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Внешний осмотр</w:t>
            </w:r>
          </w:p>
        </w:tc>
      </w:tr>
      <w:tr w:rsidR="001B09AE" w:rsidRPr="001B09AE" w14:paraId="4D2BA12B" w14:textId="77777777" w:rsidTr="00C31130">
        <w:trPr>
          <w:trHeight w:val="680"/>
        </w:trPr>
        <w:tc>
          <w:tcPr>
            <w:tcW w:w="1037" w:type="pct"/>
            <w:vMerge/>
            <w:shd w:val="clear" w:color="auto" w:fill="FFFFFF"/>
            <w:vAlign w:val="center"/>
          </w:tcPr>
          <w:p w14:paraId="2299AFB5" w14:textId="77777777" w:rsidR="001B09AE" w:rsidRPr="001B09AE" w:rsidRDefault="001B09AE" w:rsidP="001B09AE">
            <w:pPr>
              <w:spacing w:after="0"/>
              <w:rPr>
                <w:rFonts w:ascii="Times New Roman" w:hAnsi="Times New Roman" w:cs="Times New Roman"/>
              </w:rPr>
            </w:pPr>
          </w:p>
        </w:tc>
        <w:tc>
          <w:tcPr>
            <w:tcW w:w="938" w:type="pct"/>
            <w:shd w:val="clear" w:color="auto" w:fill="FFFFFF"/>
            <w:vAlign w:val="center"/>
          </w:tcPr>
          <w:p w14:paraId="7CF6834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1.2. Ковры, ковровые покрытия, мягкая мебель</w:t>
            </w:r>
          </w:p>
        </w:tc>
        <w:tc>
          <w:tcPr>
            <w:tcW w:w="2238" w:type="pct"/>
            <w:shd w:val="clear" w:color="auto" w:fill="FFFFFF"/>
            <w:vAlign w:val="center"/>
          </w:tcPr>
          <w:p w14:paraId="181804E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Отсутствие скопления пуха, пыли на ворсе ковра или обивочного материала</w:t>
            </w:r>
          </w:p>
        </w:tc>
        <w:tc>
          <w:tcPr>
            <w:tcW w:w="788" w:type="pct"/>
            <w:vMerge/>
            <w:shd w:val="clear" w:color="auto" w:fill="FFFFFF"/>
            <w:vAlign w:val="center"/>
          </w:tcPr>
          <w:p w14:paraId="6C81DDEC" w14:textId="77777777" w:rsidR="001B09AE" w:rsidRPr="001B09AE" w:rsidRDefault="001B09AE" w:rsidP="001B09AE">
            <w:pPr>
              <w:spacing w:after="0"/>
              <w:rPr>
                <w:rFonts w:ascii="Times New Roman" w:hAnsi="Times New Roman" w:cs="Times New Roman"/>
              </w:rPr>
            </w:pPr>
          </w:p>
        </w:tc>
      </w:tr>
      <w:tr w:rsidR="001B09AE" w:rsidRPr="001B09AE" w14:paraId="32F80F9B" w14:textId="77777777" w:rsidTr="00C31130">
        <w:trPr>
          <w:trHeight w:val="716"/>
        </w:trPr>
        <w:tc>
          <w:tcPr>
            <w:tcW w:w="1037" w:type="pct"/>
            <w:vMerge w:val="restart"/>
            <w:shd w:val="clear" w:color="auto" w:fill="FFFFFF"/>
            <w:vAlign w:val="center"/>
          </w:tcPr>
          <w:p w14:paraId="1DD2C0F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 Выведение пятен</w:t>
            </w:r>
          </w:p>
        </w:tc>
        <w:tc>
          <w:tcPr>
            <w:tcW w:w="938" w:type="pct"/>
            <w:shd w:val="clear" w:color="auto" w:fill="FFFFFF"/>
            <w:vAlign w:val="center"/>
          </w:tcPr>
          <w:p w14:paraId="3941B57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2.1. Твердые полы, стены, предметы</w:t>
            </w:r>
          </w:p>
        </w:tc>
        <w:tc>
          <w:tcPr>
            <w:tcW w:w="2238" w:type="pct"/>
            <w:shd w:val="clear" w:color="auto" w:fill="FFFFFF"/>
            <w:vAlign w:val="center"/>
          </w:tcPr>
          <w:p w14:paraId="28DBB27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Отсутствие </w:t>
            </w:r>
            <w:proofErr w:type="spellStart"/>
            <w:r w:rsidRPr="001B09AE">
              <w:rPr>
                <w:rFonts w:ascii="Times New Roman" w:hAnsi="Times New Roman" w:cs="Times New Roman"/>
              </w:rPr>
              <w:t>невыведенных</w:t>
            </w:r>
            <w:proofErr w:type="spellEnd"/>
            <w:r w:rsidRPr="001B09AE">
              <w:rPr>
                <w:rFonts w:ascii="Times New Roman" w:hAnsi="Times New Roman" w:cs="Times New Roman"/>
              </w:rPr>
              <w:t xml:space="preserve"> пятен</w:t>
            </w:r>
          </w:p>
        </w:tc>
        <w:tc>
          <w:tcPr>
            <w:tcW w:w="788" w:type="pct"/>
            <w:vMerge w:val="restart"/>
            <w:shd w:val="clear" w:color="auto" w:fill="FFFFFF"/>
            <w:vAlign w:val="center"/>
          </w:tcPr>
          <w:p w14:paraId="0F5A01A2" w14:textId="77777777" w:rsidR="001B09AE" w:rsidRPr="001B09AE" w:rsidRDefault="001B09AE" w:rsidP="001B09AE">
            <w:pPr>
              <w:spacing w:after="0"/>
              <w:rPr>
                <w:rFonts w:ascii="Times New Roman" w:hAnsi="Times New Roman" w:cs="Times New Roman"/>
              </w:rPr>
            </w:pPr>
          </w:p>
          <w:p w14:paraId="0AFD502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Внешний осмотр</w:t>
            </w:r>
          </w:p>
        </w:tc>
      </w:tr>
      <w:tr w:rsidR="001B09AE" w:rsidRPr="001B09AE" w14:paraId="3C60C0C5" w14:textId="77777777" w:rsidTr="00C31130">
        <w:trPr>
          <w:trHeight w:val="2288"/>
        </w:trPr>
        <w:tc>
          <w:tcPr>
            <w:tcW w:w="1037" w:type="pct"/>
            <w:vMerge/>
            <w:shd w:val="clear" w:color="auto" w:fill="FFFFFF"/>
            <w:vAlign w:val="center"/>
          </w:tcPr>
          <w:p w14:paraId="717B6C52" w14:textId="77777777" w:rsidR="001B09AE" w:rsidRPr="001B09AE" w:rsidRDefault="001B09AE" w:rsidP="001B09AE">
            <w:pPr>
              <w:spacing w:after="0"/>
              <w:rPr>
                <w:rFonts w:ascii="Times New Roman" w:hAnsi="Times New Roman" w:cs="Times New Roman"/>
              </w:rPr>
            </w:pPr>
          </w:p>
        </w:tc>
        <w:tc>
          <w:tcPr>
            <w:tcW w:w="938" w:type="pct"/>
            <w:shd w:val="clear" w:color="auto" w:fill="FFFFFF"/>
            <w:vAlign w:val="center"/>
          </w:tcPr>
          <w:p w14:paraId="26F77CC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2.2. Ковры, ковровые покрытия, мягкая мебель</w:t>
            </w:r>
          </w:p>
        </w:tc>
        <w:tc>
          <w:tcPr>
            <w:tcW w:w="2238" w:type="pct"/>
            <w:shd w:val="clear" w:color="auto" w:fill="FFFFFF"/>
            <w:vAlign w:val="center"/>
          </w:tcPr>
          <w:p w14:paraId="7F7AA2D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Не допускаются: следы окраски на белой ткани, смоченной в </w:t>
            </w:r>
            <w:proofErr w:type="spellStart"/>
            <w:r w:rsidRPr="001B09AE">
              <w:rPr>
                <w:rFonts w:ascii="Times New Roman" w:hAnsi="Times New Roman" w:cs="Times New Roman"/>
              </w:rPr>
              <w:t>пятновыводном</w:t>
            </w:r>
            <w:proofErr w:type="spellEnd"/>
            <w:r w:rsidRPr="001B09AE">
              <w:rPr>
                <w:rFonts w:ascii="Times New Roman" w:hAnsi="Times New Roman" w:cs="Times New Roman"/>
              </w:rPr>
              <w:t xml:space="preserve"> средстве, после прикладывания к поверхности коврового изделия; </w:t>
            </w:r>
            <w:proofErr w:type="spellStart"/>
            <w:r w:rsidRPr="001B09AE">
              <w:rPr>
                <w:rFonts w:ascii="Times New Roman" w:hAnsi="Times New Roman" w:cs="Times New Roman"/>
              </w:rPr>
              <w:t>невыведенные</w:t>
            </w:r>
            <w:proofErr w:type="spellEnd"/>
            <w:r w:rsidRPr="001B09AE">
              <w:rPr>
                <w:rFonts w:ascii="Times New Roman" w:hAnsi="Times New Roman" w:cs="Times New Roman"/>
              </w:rPr>
              <w:t xml:space="preserve"> пятна, за исключением тех, выведение которых предусматривает разрушение окраски или волокна, разводы, ореолы вокруг выведенного пятна, нарушение структуры волокна, обесцвечивание поверхности</w:t>
            </w:r>
          </w:p>
        </w:tc>
        <w:tc>
          <w:tcPr>
            <w:tcW w:w="788" w:type="pct"/>
            <w:vMerge/>
            <w:shd w:val="clear" w:color="auto" w:fill="FFFFFF"/>
            <w:vAlign w:val="center"/>
          </w:tcPr>
          <w:p w14:paraId="1EC666C1" w14:textId="77777777" w:rsidR="001B09AE" w:rsidRPr="001B09AE" w:rsidRDefault="001B09AE" w:rsidP="001B09AE">
            <w:pPr>
              <w:spacing w:after="0"/>
              <w:rPr>
                <w:rFonts w:ascii="Times New Roman" w:hAnsi="Times New Roman" w:cs="Times New Roman"/>
              </w:rPr>
            </w:pPr>
          </w:p>
        </w:tc>
      </w:tr>
      <w:tr w:rsidR="001B09AE" w:rsidRPr="001B09AE" w14:paraId="3684B367" w14:textId="77777777" w:rsidTr="00C31130">
        <w:tc>
          <w:tcPr>
            <w:tcW w:w="1037" w:type="pct"/>
            <w:vMerge w:val="restart"/>
            <w:shd w:val="clear" w:color="auto" w:fill="FFFFFF"/>
            <w:vAlign w:val="center"/>
          </w:tcPr>
          <w:p w14:paraId="66D02A6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 Влажная уборка, чистка</w:t>
            </w:r>
          </w:p>
        </w:tc>
        <w:tc>
          <w:tcPr>
            <w:tcW w:w="938" w:type="pct"/>
            <w:shd w:val="clear" w:color="auto" w:fill="FFFFFF"/>
            <w:vAlign w:val="center"/>
          </w:tcPr>
          <w:p w14:paraId="5AF8377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3.1. Твердые и полутвердые полы</w:t>
            </w:r>
          </w:p>
        </w:tc>
        <w:tc>
          <w:tcPr>
            <w:tcW w:w="2238" w:type="pct"/>
            <w:shd w:val="clear" w:color="auto" w:fill="FFFFFF"/>
            <w:vAlign w:val="center"/>
          </w:tcPr>
          <w:p w14:paraId="7F73CB7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Отсутствие скопления грязи, пыли, пуха и прочих твердых частиц в труднодоступных местах, пятен и разводов, оставленных шваброй или щеткой (насадкой) машины, </w:t>
            </w:r>
            <w:r w:rsidRPr="001B09AE">
              <w:rPr>
                <w:rFonts w:ascii="Times New Roman" w:hAnsi="Times New Roman" w:cs="Times New Roman"/>
              </w:rPr>
              <w:lastRenderedPageBreak/>
              <w:t>чрезмерной сырости, мутности и потери блеска поверхности полов.</w:t>
            </w:r>
          </w:p>
          <w:p w14:paraId="1851267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Помытые поверхности пола не должны быть скользкими после высыхания</w:t>
            </w:r>
          </w:p>
        </w:tc>
        <w:tc>
          <w:tcPr>
            <w:tcW w:w="788" w:type="pct"/>
            <w:shd w:val="clear" w:color="auto" w:fill="FFFFFF"/>
            <w:vAlign w:val="center"/>
          </w:tcPr>
          <w:p w14:paraId="7C3C75E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 xml:space="preserve">Внешний осмотр не позднее чем через 30 минут после </w:t>
            </w:r>
            <w:r w:rsidRPr="001B09AE">
              <w:rPr>
                <w:rFonts w:ascii="Times New Roman" w:hAnsi="Times New Roman" w:cs="Times New Roman"/>
              </w:rPr>
              <w:lastRenderedPageBreak/>
              <w:t>окончания уборочной операции</w:t>
            </w:r>
          </w:p>
        </w:tc>
      </w:tr>
      <w:tr w:rsidR="001B09AE" w:rsidRPr="001B09AE" w14:paraId="1E654F29" w14:textId="77777777" w:rsidTr="00C31130">
        <w:tc>
          <w:tcPr>
            <w:tcW w:w="1037" w:type="pct"/>
            <w:vMerge/>
            <w:shd w:val="clear" w:color="auto" w:fill="FFFFFF"/>
            <w:vAlign w:val="center"/>
          </w:tcPr>
          <w:p w14:paraId="1BE35A26" w14:textId="77777777" w:rsidR="001B09AE" w:rsidRPr="001B09AE" w:rsidRDefault="001B09AE" w:rsidP="001B09AE">
            <w:pPr>
              <w:spacing w:after="0"/>
              <w:rPr>
                <w:rFonts w:ascii="Times New Roman" w:hAnsi="Times New Roman" w:cs="Times New Roman"/>
              </w:rPr>
            </w:pPr>
          </w:p>
        </w:tc>
        <w:tc>
          <w:tcPr>
            <w:tcW w:w="938" w:type="pct"/>
            <w:shd w:val="clear" w:color="auto" w:fill="FFFFFF"/>
            <w:vAlign w:val="center"/>
          </w:tcPr>
          <w:p w14:paraId="7C06349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3.2. Стены</w:t>
            </w:r>
          </w:p>
        </w:tc>
        <w:tc>
          <w:tcPr>
            <w:tcW w:w="2238" w:type="pct"/>
            <w:shd w:val="clear" w:color="auto" w:fill="FFFFFF"/>
            <w:vAlign w:val="center"/>
          </w:tcPr>
          <w:p w14:paraId="151BE44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Отсутствие липкости поверхности, потеков, высохших капель и брызг чистящего вещества, а также пятен и прочих отметок, за исключением тех видов пятен и загрязнений, выведение которых может вызвать разрушение структуры стены или ее поверхности (нарушение окраски, рельефа и др.)</w:t>
            </w:r>
          </w:p>
        </w:tc>
        <w:tc>
          <w:tcPr>
            <w:tcW w:w="788" w:type="pct"/>
            <w:shd w:val="clear" w:color="auto" w:fill="FFFFFF"/>
            <w:vAlign w:val="center"/>
          </w:tcPr>
          <w:p w14:paraId="6A10B7B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Внешний осмотр</w:t>
            </w:r>
          </w:p>
        </w:tc>
      </w:tr>
      <w:tr w:rsidR="001B09AE" w:rsidRPr="001B09AE" w14:paraId="1283E3D0" w14:textId="77777777" w:rsidTr="00C31130">
        <w:tc>
          <w:tcPr>
            <w:tcW w:w="1037" w:type="pct"/>
            <w:vMerge/>
            <w:shd w:val="clear" w:color="auto" w:fill="FFFFFF"/>
            <w:vAlign w:val="center"/>
          </w:tcPr>
          <w:p w14:paraId="2F9AA3A6" w14:textId="77777777" w:rsidR="001B09AE" w:rsidRPr="001B09AE" w:rsidRDefault="001B09AE" w:rsidP="001B09AE">
            <w:pPr>
              <w:spacing w:after="0"/>
              <w:rPr>
                <w:rFonts w:ascii="Times New Roman" w:hAnsi="Times New Roman" w:cs="Times New Roman"/>
              </w:rPr>
            </w:pPr>
          </w:p>
        </w:tc>
        <w:tc>
          <w:tcPr>
            <w:tcW w:w="938" w:type="pct"/>
            <w:shd w:val="clear" w:color="auto" w:fill="FFFFFF"/>
            <w:vAlign w:val="center"/>
          </w:tcPr>
          <w:p w14:paraId="5A84E34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3.3. Окна, зеркала, стеклянные поверхности</w:t>
            </w:r>
          </w:p>
        </w:tc>
        <w:tc>
          <w:tcPr>
            <w:tcW w:w="2238" w:type="pct"/>
            <w:shd w:val="clear" w:color="auto" w:fill="FFFFFF"/>
            <w:vAlign w:val="center"/>
          </w:tcPr>
          <w:p w14:paraId="3710220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Отсутствие скопления грязи и пыли на стекле и рамах, потеков, пятен, отпечатков пальцев, разводов грязи, высохших брызг и капель чистящего вещества, ореолов, разводов вокруг очищенных участков, мутности, остатков ворса протирочного материала</w:t>
            </w:r>
          </w:p>
        </w:tc>
        <w:tc>
          <w:tcPr>
            <w:tcW w:w="788" w:type="pct"/>
            <w:shd w:val="clear" w:color="auto" w:fill="FFFFFF"/>
            <w:vAlign w:val="center"/>
          </w:tcPr>
          <w:p w14:paraId="00F6AE2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Внешний осмотр</w:t>
            </w:r>
          </w:p>
        </w:tc>
      </w:tr>
      <w:tr w:rsidR="001B09AE" w:rsidRPr="001B09AE" w14:paraId="1D39A2CE" w14:textId="77777777" w:rsidTr="00C31130">
        <w:tc>
          <w:tcPr>
            <w:tcW w:w="1037" w:type="pct"/>
            <w:vMerge/>
            <w:shd w:val="clear" w:color="auto" w:fill="FFFFFF"/>
            <w:vAlign w:val="center"/>
          </w:tcPr>
          <w:p w14:paraId="68C76DA4" w14:textId="77777777" w:rsidR="001B09AE" w:rsidRPr="001B09AE" w:rsidRDefault="001B09AE" w:rsidP="001B09AE">
            <w:pPr>
              <w:spacing w:after="0"/>
              <w:rPr>
                <w:rFonts w:ascii="Times New Roman" w:hAnsi="Times New Roman" w:cs="Times New Roman"/>
              </w:rPr>
            </w:pPr>
          </w:p>
        </w:tc>
        <w:tc>
          <w:tcPr>
            <w:tcW w:w="938" w:type="pct"/>
            <w:shd w:val="clear" w:color="auto" w:fill="FFFFFF"/>
            <w:vAlign w:val="center"/>
          </w:tcPr>
          <w:p w14:paraId="45C6121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3.4. Ковры, ковровые покрытия, мягкая мебель</w:t>
            </w:r>
          </w:p>
        </w:tc>
        <w:tc>
          <w:tcPr>
            <w:tcW w:w="2238" w:type="pct"/>
            <w:shd w:val="clear" w:color="auto" w:fill="FFFFFF"/>
            <w:vAlign w:val="center"/>
          </w:tcPr>
          <w:p w14:paraId="5AB0047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Сохранность целостности, цвета и линейных размеров ковровых изделий, отсутствие невысохшего ворса в основе, отсутствие пятен, обесцвечивания или потускнения цвета, отсутствие кругов и полос от используемого оборудования.</w:t>
            </w:r>
          </w:p>
          <w:p w14:paraId="2DA857D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Не допускается деформации ворса, остатков чистящих веществ на ворсе (ворс липкий или мылкий на ощупь).</w:t>
            </w:r>
          </w:p>
          <w:p w14:paraId="2E3DE02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Изменение линейных размеров не должно превышать 3%.</w:t>
            </w:r>
          </w:p>
          <w:p w14:paraId="16CD930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Показатель остаточной влажности ковровых изделий через 24 ч после окончания уборки не должен превышать 20%, что соответствует эталону для определения поверхностного эффекта 80 условных единиц.</w:t>
            </w:r>
          </w:p>
          <w:p w14:paraId="678E89B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Остаточное содержание поверхностно-активных веществ (ПАВ) не должно превышать 50% начального количества ПАВ в рабочем растворе моющего средства</w:t>
            </w:r>
          </w:p>
        </w:tc>
        <w:tc>
          <w:tcPr>
            <w:tcW w:w="788" w:type="pct"/>
            <w:shd w:val="clear" w:color="auto" w:fill="FFFFFF"/>
            <w:vAlign w:val="center"/>
          </w:tcPr>
          <w:p w14:paraId="6245722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Осуществляется внешним осмотром. Основа ковровых покрытий должна быть сухой.</w:t>
            </w:r>
          </w:p>
        </w:tc>
      </w:tr>
      <w:tr w:rsidR="001B09AE" w:rsidRPr="001B09AE" w14:paraId="2DC8878B" w14:textId="77777777" w:rsidTr="00C31130">
        <w:trPr>
          <w:trHeight w:val="698"/>
        </w:trPr>
        <w:tc>
          <w:tcPr>
            <w:tcW w:w="1037" w:type="pct"/>
            <w:vMerge/>
            <w:shd w:val="clear" w:color="auto" w:fill="FFFFFF"/>
            <w:vAlign w:val="center"/>
          </w:tcPr>
          <w:p w14:paraId="472781BE" w14:textId="77777777" w:rsidR="001B09AE" w:rsidRPr="001B09AE" w:rsidRDefault="001B09AE" w:rsidP="001B09AE">
            <w:pPr>
              <w:spacing w:after="0"/>
              <w:rPr>
                <w:rFonts w:ascii="Times New Roman" w:hAnsi="Times New Roman" w:cs="Times New Roman"/>
              </w:rPr>
            </w:pPr>
          </w:p>
        </w:tc>
        <w:tc>
          <w:tcPr>
            <w:tcW w:w="938" w:type="pct"/>
            <w:shd w:val="clear" w:color="auto" w:fill="FFFFFF"/>
            <w:vAlign w:val="center"/>
          </w:tcPr>
          <w:p w14:paraId="51A925B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3.5. Санитарно-техническое оборудование и водостойкие поверхности</w:t>
            </w:r>
          </w:p>
        </w:tc>
        <w:tc>
          <w:tcPr>
            <w:tcW w:w="2238" w:type="pct"/>
            <w:shd w:val="clear" w:color="auto" w:fill="FFFFFF"/>
            <w:vAlign w:val="center"/>
          </w:tcPr>
          <w:p w14:paraId="6119F46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Отсутствие цементного налета и известковых отложений, водного и мочевого камней, накипи, ярь-медянки, сажи, жира и пятен ржавчины, скопления грязи, остатков мыла и окисления в труднодоступных местах, за кранами, вокруг петель сидений, пятен на металлических предметах, запахов, остатков чистящих веществ за исключением тех, которые не удаляются с поверхности в соответствии с инструкцией производителя</w:t>
            </w:r>
          </w:p>
        </w:tc>
        <w:tc>
          <w:tcPr>
            <w:tcW w:w="788" w:type="pct"/>
            <w:shd w:val="clear" w:color="auto" w:fill="FFFFFF"/>
            <w:vAlign w:val="center"/>
          </w:tcPr>
          <w:p w14:paraId="3BC2732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Требования к качеству уборки и дезинфекции в помещениях общественного пользования - по СанПиН.</w:t>
            </w:r>
          </w:p>
        </w:tc>
      </w:tr>
      <w:tr w:rsidR="001B09AE" w:rsidRPr="001B09AE" w14:paraId="196563DB" w14:textId="77777777" w:rsidTr="00C31130">
        <w:tc>
          <w:tcPr>
            <w:tcW w:w="1037" w:type="pct"/>
            <w:shd w:val="clear" w:color="auto" w:fill="FFFFFF"/>
            <w:vAlign w:val="center"/>
          </w:tcPr>
          <w:p w14:paraId="0104BA5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4. Полирование</w:t>
            </w:r>
          </w:p>
        </w:tc>
        <w:tc>
          <w:tcPr>
            <w:tcW w:w="938" w:type="pct"/>
            <w:shd w:val="clear" w:color="auto" w:fill="FFFFFF"/>
            <w:vAlign w:val="center"/>
          </w:tcPr>
          <w:p w14:paraId="2D6C483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4.1. Мебель, металлические поверхности</w:t>
            </w:r>
          </w:p>
        </w:tc>
        <w:tc>
          <w:tcPr>
            <w:tcW w:w="2238" w:type="pct"/>
            <w:shd w:val="clear" w:color="auto" w:fill="FFFFFF"/>
            <w:vAlign w:val="center"/>
          </w:tcPr>
          <w:p w14:paraId="2E1BEFF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Отсутствие липкости и остатков полироли, неравномерности блеска поверхности</w:t>
            </w:r>
          </w:p>
        </w:tc>
        <w:tc>
          <w:tcPr>
            <w:tcW w:w="788" w:type="pct"/>
            <w:shd w:val="clear" w:color="auto" w:fill="FFFFFF"/>
            <w:vAlign w:val="center"/>
          </w:tcPr>
          <w:p w14:paraId="00D2286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Прикладываемая к обрабатываемой поверхности белая ткань не </w:t>
            </w:r>
            <w:r w:rsidRPr="001B09AE">
              <w:rPr>
                <w:rFonts w:ascii="Times New Roman" w:hAnsi="Times New Roman" w:cs="Times New Roman"/>
              </w:rPr>
              <w:lastRenderedPageBreak/>
              <w:t>должна иметь следов полирующего состава</w:t>
            </w:r>
          </w:p>
        </w:tc>
      </w:tr>
      <w:tr w:rsidR="001B09AE" w:rsidRPr="001B09AE" w14:paraId="720694AE" w14:textId="77777777" w:rsidTr="00C31130">
        <w:tc>
          <w:tcPr>
            <w:tcW w:w="1037" w:type="pct"/>
            <w:shd w:val="clear" w:color="auto" w:fill="FFFFFF"/>
            <w:vAlign w:val="center"/>
          </w:tcPr>
          <w:p w14:paraId="61B4959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5. Химическая очистка</w:t>
            </w:r>
          </w:p>
        </w:tc>
        <w:tc>
          <w:tcPr>
            <w:tcW w:w="938" w:type="pct"/>
            <w:shd w:val="clear" w:color="auto" w:fill="FFFFFF"/>
            <w:vAlign w:val="center"/>
          </w:tcPr>
          <w:p w14:paraId="67DCE64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5.1. Твердые, полутвердые полы и др.</w:t>
            </w:r>
          </w:p>
        </w:tc>
        <w:tc>
          <w:tcPr>
            <w:tcW w:w="2238" w:type="pct"/>
            <w:shd w:val="clear" w:color="auto" w:fill="FFFFFF"/>
            <w:vAlign w:val="center"/>
          </w:tcPr>
          <w:p w14:paraId="207B12C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Отсутствие следов немеханических воздействий, чистящих средств, воска, полимерных покрытий, пленок от защитных составов</w:t>
            </w:r>
          </w:p>
        </w:tc>
        <w:tc>
          <w:tcPr>
            <w:tcW w:w="788" w:type="pct"/>
            <w:shd w:val="clear" w:color="auto" w:fill="FFFFFF"/>
            <w:vAlign w:val="center"/>
          </w:tcPr>
          <w:p w14:paraId="2C8B2B3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Водородный показатель рН влажной поверхности должен быть от 6 до 8</w:t>
            </w:r>
          </w:p>
        </w:tc>
      </w:tr>
      <w:tr w:rsidR="001B09AE" w:rsidRPr="001B09AE" w14:paraId="06E261B1" w14:textId="77777777" w:rsidTr="00C31130">
        <w:tc>
          <w:tcPr>
            <w:tcW w:w="1037" w:type="pct"/>
            <w:vMerge w:val="restart"/>
            <w:shd w:val="clear" w:color="auto" w:fill="FFFFFF"/>
            <w:vAlign w:val="center"/>
          </w:tcPr>
          <w:p w14:paraId="0182C90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6. Нанесение защитных составов</w:t>
            </w:r>
          </w:p>
        </w:tc>
        <w:tc>
          <w:tcPr>
            <w:tcW w:w="938" w:type="pct"/>
            <w:shd w:val="clear" w:color="auto" w:fill="FFFFFF"/>
            <w:vAlign w:val="center"/>
          </w:tcPr>
          <w:p w14:paraId="1166E81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6.1. Ковры, ковровые покрытия, мягкая мебель и обои</w:t>
            </w:r>
          </w:p>
        </w:tc>
        <w:tc>
          <w:tcPr>
            <w:tcW w:w="2238" w:type="pct"/>
            <w:shd w:val="clear" w:color="auto" w:fill="FFFFFF"/>
            <w:vAlign w:val="center"/>
          </w:tcPr>
          <w:p w14:paraId="33E265F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Уменьшение выцветания, повышение </w:t>
            </w:r>
            <w:proofErr w:type="spellStart"/>
            <w:r w:rsidRPr="001B09AE">
              <w:rPr>
                <w:rFonts w:ascii="Times New Roman" w:hAnsi="Times New Roman" w:cs="Times New Roman"/>
              </w:rPr>
              <w:t>грязеустойчивости</w:t>
            </w:r>
            <w:proofErr w:type="spellEnd"/>
          </w:p>
        </w:tc>
        <w:tc>
          <w:tcPr>
            <w:tcW w:w="788" w:type="pct"/>
            <w:vMerge w:val="restart"/>
            <w:shd w:val="clear" w:color="auto" w:fill="FFFFFF"/>
            <w:vAlign w:val="center"/>
          </w:tcPr>
          <w:p w14:paraId="0F6E8F2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Внешний осмотр</w:t>
            </w:r>
          </w:p>
          <w:p w14:paraId="1F75D7BE" w14:textId="77777777" w:rsidR="001B09AE" w:rsidRPr="001B09AE" w:rsidRDefault="001B09AE" w:rsidP="001B09AE">
            <w:pPr>
              <w:spacing w:after="0"/>
              <w:rPr>
                <w:rFonts w:ascii="Times New Roman" w:hAnsi="Times New Roman" w:cs="Times New Roman"/>
              </w:rPr>
            </w:pPr>
          </w:p>
        </w:tc>
      </w:tr>
      <w:tr w:rsidR="001B09AE" w:rsidRPr="001B09AE" w14:paraId="1119B354" w14:textId="77777777" w:rsidTr="00C31130">
        <w:tc>
          <w:tcPr>
            <w:tcW w:w="1037" w:type="pct"/>
            <w:vMerge/>
            <w:shd w:val="clear" w:color="auto" w:fill="FFFFFF"/>
            <w:vAlign w:val="center"/>
          </w:tcPr>
          <w:p w14:paraId="35CA6DF9" w14:textId="77777777" w:rsidR="001B09AE" w:rsidRPr="001B09AE" w:rsidRDefault="001B09AE" w:rsidP="001B09AE">
            <w:pPr>
              <w:spacing w:after="0"/>
              <w:rPr>
                <w:rFonts w:ascii="Times New Roman" w:hAnsi="Times New Roman" w:cs="Times New Roman"/>
              </w:rPr>
            </w:pPr>
          </w:p>
        </w:tc>
        <w:tc>
          <w:tcPr>
            <w:tcW w:w="938" w:type="pct"/>
            <w:shd w:val="clear" w:color="auto" w:fill="FFFFFF"/>
            <w:vAlign w:val="center"/>
          </w:tcPr>
          <w:p w14:paraId="31E9C12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6.2. Твердые полы</w:t>
            </w:r>
          </w:p>
        </w:tc>
        <w:tc>
          <w:tcPr>
            <w:tcW w:w="2238" w:type="pct"/>
            <w:shd w:val="clear" w:color="auto" w:fill="FFFFFF"/>
            <w:vAlign w:val="center"/>
          </w:tcPr>
          <w:p w14:paraId="6FA4200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Повышение противоскользящего эффекта и устойчивости к действию подошв обуви, облегчение ежедневной уборки</w:t>
            </w:r>
          </w:p>
        </w:tc>
        <w:tc>
          <w:tcPr>
            <w:tcW w:w="788" w:type="pct"/>
            <w:vMerge/>
            <w:shd w:val="clear" w:color="auto" w:fill="FFFFFF"/>
            <w:vAlign w:val="center"/>
          </w:tcPr>
          <w:p w14:paraId="066CA59A" w14:textId="77777777" w:rsidR="001B09AE" w:rsidRPr="001B09AE" w:rsidRDefault="001B09AE" w:rsidP="001B09AE">
            <w:pPr>
              <w:spacing w:after="0"/>
              <w:rPr>
                <w:rFonts w:ascii="Times New Roman" w:hAnsi="Times New Roman" w:cs="Times New Roman"/>
              </w:rPr>
            </w:pPr>
          </w:p>
        </w:tc>
      </w:tr>
      <w:tr w:rsidR="001B09AE" w:rsidRPr="001B09AE" w14:paraId="1FD93B6E" w14:textId="77777777" w:rsidTr="00C31130">
        <w:tc>
          <w:tcPr>
            <w:tcW w:w="1037" w:type="pct"/>
            <w:vMerge w:val="restart"/>
            <w:shd w:val="clear" w:color="auto" w:fill="FFFFFF"/>
            <w:vAlign w:val="center"/>
          </w:tcPr>
          <w:p w14:paraId="220161B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7. Чистка с нанесением антистатика</w:t>
            </w:r>
          </w:p>
        </w:tc>
        <w:tc>
          <w:tcPr>
            <w:tcW w:w="938" w:type="pct"/>
            <w:shd w:val="clear" w:color="auto" w:fill="FFFFFF"/>
            <w:vAlign w:val="center"/>
          </w:tcPr>
          <w:p w14:paraId="2A0DF51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7.1. Оргтехника, компьютеры, радиоэлектронная аппаратура</w:t>
            </w:r>
          </w:p>
        </w:tc>
        <w:tc>
          <w:tcPr>
            <w:tcW w:w="2238" w:type="pct"/>
            <w:shd w:val="clear" w:color="auto" w:fill="FFFFFF"/>
            <w:vAlign w:val="center"/>
          </w:tcPr>
          <w:p w14:paraId="7480E7E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Отсутствие скопления пыли в труднодоступных местах, остатков волокон протирочного материала, пятен и отпечатков пальцев</w:t>
            </w:r>
          </w:p>
        </w:tc>
        <w:tc>
          <w:tcPr>
            <w:tcW w:w="788" w:type="pct"/>
            <w:vMerge w:val="restart"/>
            <w:shd w:val="clear" w:color="auto" w:fill="FFFFFF"/>
            <w:vAlign w:val="center"/>
          </w:tcPr>
          <w:p w14:paraId="104E1DC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Внешний осмотр</w:t>
            </w:r>
          </w:p>
        </w:tc>
      </w:tr>
      <w:tr w:rsidR="001B09AE" w:rsidRPr="001B09AE" w14:paraId="4B677B83" w14:textId="77777777" w:rsidTr="00C31130">
        <w:tc>
          <w:tcPr>
            <w:tcW w:w="1037" w:type="pct"/>
            <w:vMerge/>
            <w:shd w:val="clear" w:color="auto" w:fill="FFFFFF"/>
            <w:vAlign w:val="center"/>
          </w:tcPr>
          <w:p w14:paraId="6BC9A028" w14:textId="77777777" w:rsidR="001B09AE" w:rsidRPr="001B09AE" w:rsidRDefault="001B09AE" w:rsidP="001B09AE">
            <w:pPr>
              <w:spacing w:after="0"/>
              <w:rPr>
                <w:rFonts w:ascii="Times New Roman" w:hAnsi="Times New Roman" w:cs="Times New Roman"/>
              </w:rPr>
            </w:pPr>
          </w:p>
        </w:tc>
        <w:tc>
          <w:tcPr>
            <w:tcW w:w="938" w:type="pct"/>
            <w:shd w:val="clear" w:color="auto" w:fill="FFFFFF"/>
            <w:vAlign w:val="center"/>
          </w:tcPr>
          <w:p w14:paraId="31121D6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7.2. Ковры, ковровые покрытия, мягкая мебель</w:t>
            </w:r>
          </w:p>
        </w:tc>
        <w:tc>
          <w:tcPr>
            <w:tcW w:w="2238" w:type="pct"/>
            <w:shd w:val="clear" w:color="auto" w:fill="FFFFFF"/>
            <w:vAlign w:val="center"/>
          </w:tcPr>
          <w:p w14:paraId="1EFE266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Отсутствие склеивания ворса, изменения цвета, снижения прочности обивочных тканей; уменьшение уровня загрязнения</w:t>
            </w:r>
          </w:p>
        </w:tc>
        <w:tc>
          <w:tcPr>
            <w:tcW w:w="788" w:type="pct"/>
            <w:vMerge/>
            <w:shd w:val="clear" w:color="auto" w:fill="FFFFFF"/>
            <w:vAlign w:val="center"/>
          </w:tcPr>
          <w:p w14:paraId="1712E853" w14:textId="77777777" w:rsidR="001B09AE" w:rsidRPr="001B09AE" w:rsidRDefault="001B09AE" w:rsidP="001B09AE">
            <w:pPr>
              <w:spacing w:after="0"/>
              <w:rPr>
                <w:rFonts w:ascii="Times New Roman" w:hAnsi="Times New Roman" w:cs="Times New Roman"/>
              </w:rPr>
            </w:pPr>
          </w:p>
        </w:tc>
      </w:tr>
      <w:tr w:rsidR="001B09AE" w:rsidRPr="001B09AE" w14:paraId="1C423D39" w14:textId="77777777" w:rsidTr="00C31130">
        <w:trPr>
          <w:trHeight w:val="235"/>
        </w:trPr>
        <w:tc>
          <w:tcPr>
            <w:tcW w:w="1037" w:type="pct"/>
            <w:shd w:val="clear" w:color="auto" w:fill="FFFFFF"/>
            <w:vAlign w:val="center"/>
          </w:tcPr>
          <w:p w14:paraId="5BFA35B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8. Чистка</w:t>
            </w:r>
          </w:p>
        </w:tc>
        <w:tc>
          <w:tcPr>
            <w:tcW w:w="938" w:type="pct"/>
            <w:shd w:val="clear" w:color="auto" w:fill="FFFFFF"/>
            <w:vAlign w:val="center"/>
          </w:tcPr>
          <w:p w14:paraId="28EC9C1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8.1. Металлические поверхности</w:t>
            </w:r>
          </w:p>
        </w:tc>
        <w:tc>
          <w:tcPr>
            <w:tcW w:w="2238" w:type="pct"/>
            <w:shd w:val="clear" w:color="auto" w:fill="FFFFFF"/>
            <w:vAlign w:val="center"/>
          </w:tcPr>
          <w:p w14:paraId="182D88B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Отсутствие пыли, пятен, отпечатков пальцев</w:t>
            </w:r>
          </w:p>
        </w:tc>
        <w:tc>
          <w:tcPr>
            <w:tcW w:w="788" w:type="pct"/>
            <w:vMerge/>
            <w:shd w:val="clear" w:color="auto" w:fill="FFFFFF"/>
            <w:vAlign w:val="center"/>
          </w:tcPr>
          <w:p w14:paraId="25E34E5E" w14:textId="77777777" w:rsidR="001B09AE" w:rsidRPr="001B09AE" w:rsidRDefault="001B09AE" w:rsidP="001B09AE">
            <w:pPr>
              <w:spacing w:after="0"/>
              <w:rPr>
                <w:rFonts w:ascii="Times New Roman" w:hAnsi="Times New Roman" w:cs="Times New Roman"/>
              </w:rPr>
            </w:pPr>
          </w:p>
        </w:tc>
      </w:tr>
      <w:tr w:rsidR="001B09AE" w:rsidRPr="001B09AE" w14:paraId="33CC99D2" w14:textId="77777777" w:rsidTr="00C31130">
        <w:trPr>
          <w:trHeight w:val="235"/>
        </w:trPr>
        <w:tc>
          <w:tcPr>
            <w:tcW w:w="1037" w:type="pct"/>
            <w:shd w:val="clear" w:color="auto" w:fill="FFFFFF"/>
            <w:vAlign w:val="center"/>
          </w:tcPr>
          <w:p w14:paraId="34337BB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9. </w:t>
            </w:r>
            <w:proofErr w:type="spellStart"/>
            <w:r w:rsidRPr="001B09AE">
              <w:rPr>
                <w:rFonts w:ascii="Times New Roman" w:hAnsi="Times New Roman" w:cs="Times New Roman"/>
              </w:rPr>
              <w:t>Противоковидные</w:t>
            </w:r>
            <w:proofErr w:type="spellEnd"/>
            <w:r w:rsidRPr="001B09AE">
              <w:rPr>
                <w:rFonts w:ascii="Times New Roman" w:hAnsi="Times New Roman" w:cs="Times New Roman"/>
              </w:rPr>
              <w:t xml:space="preserve"> мероприятия</w:t>
            </w:r>
          </w:p>
        </w:tc>
        <w:tc>
          <w:tcPr>
            <w:tcW w:w="3963" w:type="pct"/>
            <w:gridSpan w:val="3"/>
            <w:shd w:val="clear" w:color="auto" w:fill="FFFFFF"/>
            <w:vAlign w:val="center"/>
          </w:tcPr>
          <w:p w14:paraId="361DE45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При оказании </w:t>
            </w:r>
            <w:proofErr w:type="spellStart"/>
            <w:r w:rsidRPr="001B09AE">
              <w:rPr>
                <w:rFonts w:ascii="Times New Roman" w:hAnsi="Times New Roman" w:cs="Times New Roman"/>
              </w:rPr>
              <w:t>клининговых</w:t>
            </w:r>
            <w:proofErr w:type="spellEnd"/>
            <w:r w:rsidRPr="001B09AE">
              <w:rPr>
                <w:rFonts w:ascii="Times New Roman" w:hAnsi="Times New Roman" w:cs="Times New Roman"/>
              </w:rPr>
              <w:t xml:space="preserve"> услуг Исполнитель обязан так же соблюдать требования Указа Главы Республики Мордовия от 17 марта 2020г. №78-УГ, а так же Рекомендации для работодателей по профилактике </w:t>
            </w:r>
            <w:proofErr w:type="spellStart"/>
            <w:r w:rsidRPr="001B09AE">
              <w:rPr>
                <w:rFonts w:ascii="Times New Roman" w:hAnsi="Times New Roman" w:cs="Times New Roman"/>
              </w:rPr>
              <w:t>коронавирусной</w:t>
            </w:r>
            <w:proofErr w:type="spellEnd"/>
            <w:r w:rsidRPr="001B09AE">
              <w:rPr>
                <w:rFonts w:ascii="Times New Roman" w:hAnsi="Times New Roman" w:cs="Times New Roman"/>
              </w:rPr>
              <w:t xml:space="preserve"> инфекции на рабочих местах Управления Федеральной Службы по Надзору в Сфере Защиты Прав Потребителей и Благополучия Человека по Республике Мордовия.</w:t>
            </w:r>
          </w:p>
        </w:tc>
      </w:tr>
    </w:tbl>
    <w:p w14:paraId="294122C6" w14:textId="77777777" w:rsidR="001B09AE" w:rsidRDefault="001B09AE" w:rsidP="001B09AE">
      <w:pPr>
        <w:spacing w:after="0"/>
        <w:rPr>
          <w:rFonts w:ascii="Times New Roman" w:hAnsi="Times New Roman" w:cs="Times New Roman"/>
        </w:rPr>
      </w:pPr>
    </w:p>
    <w:p w14:paraId="74463A44" w14:textId="6E14A66A" w:rsidR="001B09AE" w:rsidRPr="001B09AE" w:rsidRDefault="001B09AE" w:rsidP="001B09AE">
      <w:pPr>
        <w:spacing w:after="0"/>
        <w:rPr>
          <w:rFonts w:ascii="Times New Roman" w:hAnsi="Times New Roman" w:cs="Times New Roman"/>
        </w:rPr>
      </w:pPr>
      <w:bookmarkStart w:id="2" w:name="_GoBack"/>
      <w:bookmarkEnd w:id="2"/>
      <w:r w:rsidRPr="001B09AE">
        <w:rPr>
          <w:rFonts w:ascii="Times New Roman" w:hAnsi="Times New Roman" w:cs="Times New Roman"/>
        </w:rPr>
        <w:t xml:space="preserve">5. Объект Заказчика включает в себя здания и прилегающую территорию </w:t>
      </w:r>
      <w:proofErr w:type="spellStart"/>
      <w:r w:rsidRPr="001B09AE">
        <w:rPr>
          <w:rFonts w:ascii="Times New Roman" w:hAnsi="Times New Roman" w:cs="Times New Roman"/>
        </w:rPr>
        <w:t>Инновационно</w:t>
      </w:r>
      <w:proofErr w:type="spellEnd"/>
      <w:r w:rsidRPr="001B09AE">
        <w:rPr>
          <w:rFonts w:ascii="Times New Roman" w:hAnsi="Times New Roman" w:cs="Times New Roman"/>
        </w:rPr>
        <w:t xml:space="preserve">-производственного комплекса АУ «Технопарк - Мордовия» по адресу: Республика Мордовия, г. Саранск, ул. Лодыгина, д. 3, а именно: </w:t>
      </w:r>
    </w:p>
    <w:p w14:paraId="4536257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w:t>
      </w:r>
    </w:p>
    <w:p w14:paraId="4947E2E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5.1. Здание головного корпуса:</w:t>
      </w:r>
    </w:p>
    <w:tbl>
      <w:tblPr>
        <w:tblW w:w="0" w:type="auto"/>
        <w:tblInd w:w="2" w:type="dxa"/>
        <w:tblLayout w:type="fixed"/>
        <w:tblLook w:val="00A0" w:firstRow="1" w:lastRow="0" w:firstColumn="1" w:lastColumn="0" w:noHBand="0" w:noVBand="0"/>
      </w:tblPr>
      <w:tblGrid>
        <w:gridCol w:w="4559"/>
        <w:gridCol w:w="2423"/>
        <w:gridCol w:w="3330"/>
      </w:tblGrid>
      <w:tr w:rsidR="001B09AE" w:rsidRPr="001B09AE" w14:paraId="661F7E39" w14:textId="77777777" w:rsidTr="00C31130">
        <w:trPr>
          <w:trHeight w:val="645"/>
        </w:trPr>
        <w:tc>
          <w:tcPr>
            <w:tcW w:w="10312" w:type="dxa"/>
            <w:gridSpan w:val="3"/>
            <w:tcBorders>
              <w:top w:val="single" w:sz="4" w:space="0" w:color="auto"/>
              <w:left w:val="single" w:sz="4" w:space="0" w:color="auto"/>
              <w:bottom w:val="single" w:sz="4" w:space="0" w:color="auto"/>
              <w:right w:val="single" w:sz="4" w:space="0" w:color="auto"/>
            </w:tcBorders>
            <w:vAlign w:val="center"/>
          </w:tcPr>
          <w:p w14:paraId="65D98DB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Расчет объема </w:t>
            </w:r>
            <w:proofErr w:type="spellStart"/>
            <w:r w:rsidRPr="001B09AE">
              <w:rPr>
                <w:rFonts w:ascii="Times New Roman" w:hAnsi="Times New Roman" w:cs="Times New Roman"/>
              </w:rPr>
              <w:t>клининга</w:t>
            </w:r>
            <w:proofErr w:type="spellEnd"/>
            <w:r w:rsidRPr="001B09AE">
              <w:rPr>
                <w:rFonts w:ascii="Times New Roman" w:hAnsi="Times New Roman" w:cs="Times New Roman"/>
              </w:rPr>
              <w:t xml:space="preserve"> Здания головного корпуса</w:t>
            </w:r>
          </w:p>
        </w:tc>
      </w:tr>
      <w:tr w:rsidR="001B09AE" w:rsidRPr="001B09AE" w14:paraId="1D224BF8"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vAlign w:val="center"/>
          </w:tcPr>
          <w:p w14:paraId="613A467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этажа</w:t>
            </w:r>
          </w:p>
        </w:tc>
        <w:tc>
          <w:tcPr>
            <w:tcW w:w="2423" w:type="dxa"/>
            <w:tcBorders>
              <w:top w:val="none" w:sz="4" w:space="0" w:color="000000"/>
              <w:left w:val="none" w:sz="4" w:space="0" w:color="000000"/>
              <w:bottom w:val="single" w:sz="4" w:space="0" w:color="auto"/>
              <w:right w:val="single" w:sz="4" w:space="0" w:color="auto"/>
            </w:tcBorders>
            <w:vAlign w:val="center"/>
          </w:tcPr>
          <w:p w14:paraId="13AF3E4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Площадь, подлежащая уборке, </w:t>
            </w:r>
            <w:proofErr w:type="spellStart"/>
            <w:r w:rsidRPr="001B09AE">
              <w:rPr>
                <w:rFonts w:ascii="Times New Roman" w:hAnsi="Times New Roman" w:cs="Times New Roman"/>
              </w:rPr>
              <w:t>кв.м</w:t>
            </w:r>
            <w:proofErr w:type="spellEnd"/>
            <w:r w:rsidRPr="001B09AE">
              <w:rPr>
                <w:rFonts w:ascii="Times New Roman" w:hAnsi="Times New Roman" w:cs="Times New Roman"/>
              </w:rPr>
              <w:t>.</w:t>
            </w:r>
          </w:p>
        </w:tc>
        <w:tc>
          <w:tcPr>
            <w:tcW w:w="3330" w:type="dxa"/>
            <w:tcBorders>
              <w:top w:val="none" w:sz="4" w:space="0" w:color="000000"/>
              <w:left w:val="none" w:sz="4" w:space="0" w:color="000000"/>
              <w:bottom w:val="single" w:sz="4" w:space="0" w:color="auto"/>
              <w:right w:val="single" w:sz="4" w:space="0" w:color="auto"/>
            </w:tcBorders>
          </w:tcPr>
          <w:p w14:paraId="44F59A0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помещения по тех. паспорту</w:t>
            </w:r>
          </w:p>
        </w:tc>
      </w:tr>
      <w:tr w:rsidR="001B09AE" w:rsidRPr="001B09AE" w14:paraId="658C7922"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noWrap/>
            <w:vAlign w:val="center"/>
          </w:tcPr>
          <w:p w14:paraId="47C92BA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w:t>
            </w:r>
          </w:p>
        </w:tc>
        <w:tc>
          <w:tcPr>
            <w:tcW w:w="2423"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0B9BA4B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1444,2</w:t>
            </w:r>
          </w:p>
          <w:p w14:paraId="6D0AE987" w14:textId="77777777" w:rsidR="001B09AE" w:rsidRPr="001B09AE" w:rsidRDefault="001B09AE" w:rsidP="001B09AE">
            <w:pPr>
              <w:spacing w:after="0"/>
              <w:rPr>
                <w:rFonts w:ascii="Times New Roman" w:hAnsi="Times New Roman" w:cs="Times New Roman"/>
              </w:rPr>
            </w:pPr>
          </w:p>
        </w:tc>
        <w:tc>
          <w:tcPr>
            <w:tcW w:w="3330" w:type="dxa"/>
            <w:vMerge w:val="restart"/>
            <w:tcBorders>
              <w:top w:val="none" w:sz="4" w:space="0" w:color="000000"/>
              <w:left w:val="single" w:sz="4" w:space="0" w:color="auto"/>
              <w:right w:val="single" w:sz="4" w:space="0" w:color="auto"/>
            </w:tcBorders>
            <w:shd w:val="clear" w:color="auto" w:fill="auto"/>
            <w:vAlign w:val="center"/>
          </w:tcPr>
          <w:p w14:paraId="56ADD335" w14:textId="77777777" w:rsidR="001B09AE" w:rsidRPr="001B09AE" w:rsidRDefault="001B09AE" w:rsidP="001B09AE">
            <w:pPr>
              <w:spacing w:after="0"/>
              <w:rPr>
                <w:rFonts w:ascii="Times New Roman" w:hAnsi="Times New Roman" w:cs="Times New Roman"/>
              </w:rPr>
            </w:pPr>
          </w:p>
        </w:tc>
      </w:tr>
      <w:tr w:rsidR="001B09AE" w:rsidRPr="001B09AE" w14:paraId="07F430FB"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5910083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2423" w:type="dxa"/>
            <w:vMerge/>
            <w:tcBorders>
              <w:top w:val="none" w:sz="4" w:space="0" w:color="000000"/>
              <w:left w:val="single" w:sz="4" w:space="0" w:color="auto"/>
              <w:bottom w:val="single" w:sz="4" w:space="0" w:color="auto"/>
              <w:right w:val="single" w:sz="4" w:space="0" w:color="auto"/>
            </w:tcBorders>
            <w:shd w:val="clear" w:color="auto" w:fill="auto"/>
            <w:vAlign w:val="center"/>
          </w:tcPr>
          <w:p w14:paraId="5718BB70" w14:textId="77777777" w:rsidR="001B09AE" w:rsidRPr="001B09AE" w:rsidRDefault="001B09AE" w:rsidP="001B09AE">
            <w:pPr>
              <w:spacing w:after="0"/>
              <w:rPr>
                <w:rFonts w:ascii="Times New Roman" w:hAnsi="Times New Roman" w:cs="Times New Roman"/>
              </w:rPr>
            </w:pPr>
          </w:p>
        </w:tc>
        <w:tc>
          <w:tcPr>
            <w:tcW w:w="3330" w:type="dxa"/>
            <w:vMerge/>
            <w:tcBorders>
              <w:left w:val="single" w:sz="4" w:space="0" w:color="auto"/>
              <w:bottom w:val="single" w:sz="4" w:space="0" w:color="auto"/>
              <w:right w:val="single" w:sz="4" w:space="0" w:color="auto"/>
            </w:tcBorders>
            <w:shd w:val="clear" w:color="auto" w:fill="auto"/>
            <w:vAlign w:val="center"/>
          </w:tcPr>
          <w:p w14:paraId="6ADBA920" w14:textId="77777777" w:rsidR="001B09AE" w:rsidRPr="001B09AE" w:rsidRDefault="001B09AE" w:rsidP="001B09AE">
            <w:pPr>
              <w:spacing w:after="0"/>
              <w:rPr>
                <w:rFonts w:ascii="Times New Roman" w:hAnsi="Times New Roman" w:cs="Times New Roman"/>
              </w:rPr>
            </w:pPr>
          </w:p>
        </w:tc>
      </w:tr>
      <w:tr w:rsidR="001B09AE" w:rsidRPr="001B09AE" w14:paraId="59888AF0"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3E07C68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поддерживающая уборка в течение дня </w:t>
            </w:r>
          </w:p>
        </w:tc>
        <w:tc>
          <w:tcPr>
            <w:tcW w:w="2423" w:type="dxa"/>
            <w:tcBorders>
              <w:top w:val="none" w:sz="4" w:space="0" w:color="000000"/>
              <w:left w:val="none" w:sz="4" w:space="0" w:color="000000"/>
              <w:bottom w:val="single" w:sz="4" w:space="0" w:color="auto"/>
              <w:right w:val="single" w:sz="4" w:space="0" w:color="auto"/>
            </w:tcBorders>
            <w:shd w:val="clear" w:color="auto" w:fill="auto"/>
            <w:vAlign w:val="center"/>
          </w:tcPr>
          <w:p w14:paraId="4B571AF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932,1</w:t>
            </w:r>
          </w:p>
        </w:tc>
        <w:tc>
          <w:tcPr>
            <w:tcW w:w="3330" w:type="dxa"/>
            <w:tcBorders>
              <w:top w:val="none" w:sz="4" w:space="0" w:color="000000"/>
              <w:left w:val="none" w:sz="4" w:space="0" w:color="000000"/>
              <w:bottom w:val="single" w:sz="4" w:space="0" w:color="auto"/>
              <w:right w:val="single" w:sz="4" w:space="0" w:color="auto"/>
            </w:tcBorders>
            <w:shd w:val="clear" w:color="auto" w:fill="auto"/>
            <w:vAlign w:val="center"/>
          </w:tcPr>
          <w:p w14:paraId="67B2DA0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-38</w:t>
            </w:r>
          </w:p>
          <w:p w14:paraId="536376B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Коридоры, 1,4,16, 24, 32</w:t>
            </w:r>
          </w:p>
          <w:p w14:paraId="29CE367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Вестибюли - 39</w:t>
            </w:r>
          </w:p>
          <w:p w14:paraId="670BD02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Тамбуры - 10,11,40,31</w:t>
            </w:r>
          </w:p>
          <w:p w14:paraId="4B3DB4C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Санузлы -12,13,14,15,30</w:t>
            </w:r>
          </w:p>
          <w:p w14:paraId="194DD24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Лифты – 2,34</w:t>
            </w:r>
          </w:p>
        </w:tc>
      </w:tr>
      <w:tr w:rsidR="001B09AE" w:rsidRPr="001B09AE" w14:paraId="6BE429F4"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66470C4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основная уборка</w:t>
            </w:r>
          </w:p>
        </w:tc>
        <w:tc>
          <w:tcPr>
            <w:tcW w:w="2423" w:type="dxa"/>
            <w:tcBorders>
              <w:top w:val="none" w:sz="4" w:space="0" w:color="000000"/>
              <w:left w:val="none" w:sz="4" w:space="0" w:color="000000"/>
              <w:bottom w:val="single" w:sz="4" w:space="0" w:color="auto"/>
              <w:right w:val="single" w:sz="4" w:space="0" w:color="auto"/>
            </w:tcBorders>
            <w:shd w:val="clear" w:color="auto" w:fill="auto"/>
            <w:vAlign w:val="center"/>
          </w:tcPr>
          <w:p w14:paraId="4EAED9A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412,6</w:t>
            </w:r>
          </w:p>
        </w:tc>
        <w:tc>
          <w:tcPr>
            <w:tcW w:w="3330" w:type="dxa"/>
            <w:tcBorders>
              <w:top w:val="none" w:sz="4" w:space="0" w:color="000000"/>
              <w:left w:val="none" w:sz="4" w:space="0" w:color="000000"/>
              <w:bottom w:val="single" w:sz="4" w:space="0" w:color="auto"/>
              <w:right w:val="single" w:sz="4" w:space="0" w:color="auto"/>
            </w:tcBorders>
            <w:shd w:val="clear" w:color="auto" w:fill="auto"/>
            <w:vAlign w:val="center"/>
          </w:tcPr>
          <w:p w14:paraId="24DFED8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Офисные помещения -3,5,7,9,29</w:t>
            </w:r>
          </w:p>
          <w:p w14:paraId="3DA8071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Гардероб - 8</w:t>
            </w:r>
          </w:p>
          <w:p w14:paraId="72240BC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- 33,37</w:t>
            </w:r>
          </w:p>
        </w:tc>
      </w:tr>
      <w:tr w:rsidR="001B09AE" w:rsidRPr="001B09AE" w14:paraId="2A870D67"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2B2A680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основная уборка 1 раз в квартал</w:t>
            </w:r>
          </w:p>
        </w:tc>
        <w:tc>
          <w:tcPr>
            <w:tcW w:w="2423" w:type="dxa"/>
            <w:tcBorders>
              <w:top w:val="none" w:sz="4" w:space="0" w:color="000000"/>
              <w:left w:val="none" w:sz="4" w:space="0" w:color="000000"/>
              <w:bottom w:val="single" w:sz="4" w:space="0" w:color="auto"/>
              <w:right w:val="single" w:sz="4" w:space="0" w:color="auto"/>
            </w:tcBorders>
            <w:shd w:val="clear" w:color="auto" w:fill="auto"/>
            <w:vAlign w:val="center"/>
          </w:tcPr>
          <w:p w14:paraId="14E6C90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99,5</w:t>
            </w:r>
          </w:p>
        </w:tc>
        <w:tc>
          <w:tcPr>
            <w:tcW w:w="3330" w:type="dxa"/>
            <w:tcBorders>
              <w:top w:val="none" w:sz="4" w:space="0" w:color="000000"/>
              <w:left w:val="none" w:sz="4" w:space="0" w:color="000000"/>
              <w:bottom w:val="single" w:sz="4" w:space="0" w:color="auto"/>
              <w:right w:val="single" w:sz="4" w:space="0" w:color="auto"/>
            </w:tcBorders>
            <w:shd w:val="clear" w:color="auto" w:fill="auto"/>
            <w:vAlign w:val="center"/>
          </w:tcPr>
          <w:p w14:paraId="74BA4F7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Технические помещения -6,19,20,21,22</w:t>
            </w:r>
          </w:p>
        </w:tc>
      </w:tr>
      <w:tr w:rsidR="001B09AE" w:rsidRPr="001B09AE" w14:paraId="0B2B9A23"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1A19F06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w:t>
            </w:r>
          </w:p>
        </w:tc>
        <w:tc>
          <w:tcPr>
            <w:tcW w:w="2423"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70294E6D" w14:textId="77777777" w:rsidR="001B09AE" w:rsidRPr="001B09AE" w:rsidRDefault="001B09AE" w:rsidP="001B09AE">
            <w:pPr>
              <w:spacing w:after="0"/>
              <w:rPr>
                <w:rFonts w:ascii="Times New Roman" w:hAnsi="Times New Roman" w:cs="Times New Roman"/>
              </w:rPr>
            </w:pPr>
          </w:p>
          <w:p w14:paraId="7BB29AB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1418,5</w:t>
            </w:r>
          </w:p>
          <w:p w14:paraId="0DE646B6" w14:textId="77777777" w:rsidR="001B09AE" w:rsidRPr="001B09AE" w:rsidRDefault="001B09AE" w:rsidP="001B09AE">
            <w:pPr>
              <w:spacing w:after="0"/>
              <w:rPr>
                <w:rFonts w:ascii="Times New Roman" w:hAnsi="Times New Roman" w:cs="Times New Roman"/>
              </w:rPr>
            </w:pPr>
          </w:p>
        </w:tc>
        <w:tc>
          <w:tcPr>
            <w:tcW w:w="3330" w:type="dxa"/>
            <w:vMerge w:val="restart"/>
            <w:tcBorders>
              <w:top w:val="none" w:sz="4" w:space="0" w:color="000000"/>
              <w:left w:val="single" w:sz="4" w:space="0" w:color="auto"/>
              <w:right w:val="single" w:sz="4" w:space="0" w:color="auto"/>
            </w:tcBorders>
            <w:shd w:val="clear" w:color="auto" w:fill="auto"/>
            <w:vAlign w:val="center"/>
          </w:tcPr>
          <w:p w14:paraId="56335AB4" w14:textId="77777777" w:rsidR="001B09AE" w:rsidRPr="001B09AE" w:rsidRDefault="001B09AE" w:rsidP="001B09AE">
            <w:pPr>
              <w:spacing w:after="0"/>
              <w:rPr>
                <w:rFonts w:ascii="Times New Roman" w:hAnsi="Times New Roman" w:cs="Times New Roman"/>
              </w:rPr>
            </w:pPr>
          </w:p>
        </w:tc>
      </w:tr>
      <w:tr w:rsidR="001B09AE" w:rsidRPr="001B09AE" w14:paraId="47A188E4"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22C4F60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2423" w:type="dxa"/>
            <w:vMerge/>
            <w:tcBorders>
              <w:top w:val="none" w:sz="4" w:space="0" w:color="000000"/>
              <w:left w:val="single" w:sz="4" w:space="0" w:color="auto"/>
              <w:bottom w:val="single" w:sz="4" w:space="0" w:color="auto"/>
              <w:right w:val="single" w:sz="4" w:space="0" w:color="auto"/>
            </w:tcBorders>
            <w:shd w:val="clear" w:color="auto" w:fill="auto"/>
            <w:vAlign w:val="center"/>
          </w:tcPr>
          <w:p w14:paraId="791F1EB1" w14:textId="77777777" w:rsidR="001B09AE" w:rsidRPr="001B09AE" w:rsidRDefault="001B09AE" w:rsidP="001B09AE">
            <w:pPr>
              <w:spacing w:after="0"/>
              <w:rPr>
                <w:rFonts w:ascii="Times New Roman" w:hAnsi="Times New Roman" w:cs="Times New Roman"/>
              </w:rPr>
            </w:pPr>
          </w:p>
        </w:tc>
        <w:tc>
          <w:tcPr>
            <w:tcW w:w="3330" w:type="dxa"/>
            <w:vMerge/>
            <w:tcBorders>
              <w:left w:val="single" w:sz="4" w:space="0" w:color="auto"/>
              <w:bottom w:val="single" w:sz="4" w:space="0" w:color="auto"/>
              <w:right w:val="single" w:sz="4" w:space="0" w:color="auto"/>
            </w:tcBorders>
            <w:shd w:val="clear" w:color="auto" w:fill="auto"/>
            <w:vAlign w:val="center"/>
          </w:tcPr>
          <w:p w14:paraId="39E95653" w14:textId="77777777" w:rsidR="001B09AE" w:rsidRPr="001B09AE" w:rsidRDefault="001B09AE" w:rsidP="001B09AE">
            <w:pPr>
              <w:spacing w:after="0"/>
              <w:rPr>
                <w:rFonts w:ascii="Times New Roman" w:hAnsi="Times New Roman" w:cs="Times New Roman"/>
              </w:rPr>
            </w:pPr>
          </w:p>
        </w:tc>
      </w:tr>
      <w:tr w:rsidR="001B09AE" w:rsidRPr="001B09AE" w14:paraId="44E3D252"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1B0D6B6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поддерживающая уборка в течение дня</w:t>
            </w:r>
          </w:p>
        </w:tc>
        <w:tc>
          <w:tcPr>
            <w:tcW w:w="2423" w:type="dxa"/>
            <w:tcBorders>
              <w:top w:val="none" w:sz="4" w:space="0" w:color="000000"/>
              <w:left w:val="none" w:sz="4" w:space="0" w:color="000000"/>
              <w:bottom w:val="single" w:sz="4" w:space="0" w:color="auto"/>
              <w:right w:val="single" w:sz="4" w:space="0" w:color="auto"/>
            </w:tcBorders>
            <w:shd w:val="clear" w:color="auto" w:fill="auto"/>
            <w:vAlign w:val="center"/>
          </w:tcPr>
          <w:p w14:paraId="6CDDCFF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681,9</w:t>
            </w:r>
          </w:p>
        </w:tc>
        <w:tc>
          <w:tcPr>
            <w:tcW w:w="3330" w:type="dxa"/>
            <w:tcBorders>
              <w:top w:val="none" w:sz="4" w:space="0" w:color="000000"/>
              <w:left w:val="none" w:sz="4" w:space="0" w:color="000000"/>
              <w:bottom w:val="single" w:sz="4" w:space="0" w:color="auto"/>
              <w:right w:val="single" w:sz="4" w:space="0" w:color="auto"/>
            </w:tcBorders>
            <w:shd w:val="clear" w:color="auto" w:fill="auto"/>
            <w:vAlign w:val="center"/>
          </w:tcPr>
          <w:p w14:paraId="148115F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- 3</w:t>
            </w:r>
          </w:p>
          <w:p w14:paraId="37359F7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Коридоры - 1,25,38,48</w:t>
            </w:r>
          </w:p>
          <w:p w14:paraId="1F34860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Переговорные - 7</w:t>
            </w:r>
          </w:p>
          <w:p w14:paraId="3D06B1E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Санузлы - 26,27,28,29,47</w:t>
            </w:r>
          </w:p>
        </w:tc>
      </w:tr>
      <w:tr w:rsidR="001B09AE" w:rsidRPr="001B09AE" w14:paraId="52FD5B8D"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730860B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основная уборка </w:t>
            </w:r>
          </w:p>
        </w:tc>
        <w:tc>
          <w:tcPr>
            <w:tcW w:w="2423" w:type="dxa"/>
            <w:tcBorders>
              <w:top w:val="none" w:sz="4" w:space="0" w:color="000000"/>
              <w:left w:val="none" w:sz="4" w:space="0" w:color="000000"/>
              <w:bottom w:val="single" w:sz="4" w:space="0" w:color="auto"/>
              <w:right w:val="single" w:sz="4" w:space="0" w:color="auto"/>
            </w:tcBorders>
            <w:shd w:val="clear" w:color="auto" w:fill="auto"/>
            <w:vAlign w:val="center"/>
          </w:tcPr>
          <w:p w14:paraId="2374216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736,6</w:t>
            </w:r>
          </w:p>
        </w:tc>
        <w:tc>
          <w:tcPr>
            <w:tcW w:w="3330" w:type="dxa"/>
            <w:tcBorders>
              <w:top w:val="none" w:sz="4" w:space="0" w:color="000000"/>
              <w:left w:val="none" w:sz="4" w:space="0" w:color="000000"/>
              <w:bottom w:val="single" w:sz="4" w:space="0" w:color="auto"/>
              <w:right w:val="single" w:sz="4" w:space="0" w:color="auto"/>
            </w:tcBorders>
            <w:shd w:val="clear" w:color="auto" w:fill="auto"/>
            <w:vAlign w:val="center"/>
          </w:tcPr>
          <w:p w14:paraId="3932583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Офисные помещения -6,8,9,10,11,12,13,14,15,16,</w:t>
            </w:r>
          </w:p>
          <w:p w14:paraId="5B70049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17,18,19,20,21,22,23,30,31,32,33,42, 47</w:t>
            </w:r>
          </w:p>
          <w:p w14:paraId="736DB67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 37, 49</w:t>
            </w:r>
          </w:p>
        </w:tc>
      </w:tr>
      <w:tr w:rsidR="001B09AE" w:rsidRPr="001B09AE" w14:paraId="20706C5E"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5CAE212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w:t>
            </w:r>
          </w:p>
        </w:tc>
        <w:tc>
          <w:tcPr>
            <w:tcW w:w="2423" w:type="dxa"/>
            <w:vMerge w:val="restart"/>
            <w:tcBorders>
              <w:top w:val="none" w:sz="4" w:space="0" w:color="000000"/>
              <w:left w:val="single" w:sz="4" w:space="0" w:color="auto"/>
              <w:bottom w:val="single" w:sz="4" w:space="0" w:color="000000"/>
              <w:right w:val="single" w:sz="4" w:space="0" w:color="auto"/>
            </w:tcBorders>
            <w:shd w:val="clear" w:color="auto" w:fill="auto"/>
            <w:vAlign w:val="center"/>
          </w:tcPr>
          <w:p w14:paraId="1F3A31A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965,2</w:t>
            </w:r>
          </w:p>
        </w:tc>
        <w:tc>
          <w:tcPr>
            <w:tcW w:w="3330" w:type="dxa"/>
            <w:vMerge w:val="restart"/>
            <w:tcBorders>
              <w:top w:val="none" w:sz="4" w:space="0" w:color="000000"/>
              <w:left w:val="single" w:sz="4" w:space="0" w:color="auto"/>
              <w:right w:val="single" w:sz="4" w:space="0" w:color="auto"/>
            </w:tcBorders>
            <w:shd w:val="clear" w:color="auto" w:fill="auto"/>
            <w:vAlign w:val="center"/>
          </w:tcPr>
          <w:p w14:paraId="168FA9C3" w14:textId="77777777" w:rsidR="001B09AE" w:rsidRPr="001B09AE" w:rsidRDefault="001B09AE" w:rsidP="001B09AE">
            <w:pPr>
              <w:spacing w:after="0"/>
              <w:rPr>
                <w:rFonts w:ascii="Times New Roman" w:hAnsi="Times New Roman" w:cs="Times New Roman"/>
              </w:rPr>
            </w:pPr>
          </w:p>
        </w:tc>
      </w:tr>
      <w:tr w:rsidR="001B09AE" w:rsidRPr="001B09AE" w14:paraId="102DFD1D"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13FA136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2423" w:type="dxa"/>
            <w:vMerge/>
            <w:tcBorders>
              <w:top w:val="none" w:sz="4" w:space="0" w:color="000000"/>
              <w:left w:val="single" w:sz="4" w:space="0" w:color="auto"/>
              <w:bottom w:val="single" w:sz="4" w:space="0" w:color="000000"/>
              <w:right w:val="single" w:sz="4" w:space="0" w:color="auto"/>
            </w:tcBorders>
            <w:shd w:val="clear" w:color="auto" w:fill="auto"/>
            <w:vAlign w:val="center"/>
          </w:tcPr>
          <w:p w14:paraId="7BC784FF" w14:textId="77777777" w:rsidR="001B09AE" w:rsidRPr="001B09AE" w:rsidRDefault="001B09AE" w:rsidP="001B09AE">
            <w:pPr>
              <w:spacing w:after="0"/>
              <w:rPr>
                <w:rFonts w:ascii="Times New Roman" w:hAnsi="Times New Roman" w:cs="Times New Roman"/>
              </w:rPr>
            </w:pPr>
          </w:p>
        </w:tc>
        <w:tc>
          <w:tcPr>
            <w:tcW w:w="3330" w:type="dxa"/>
            <w:vMerge/>
            <w:tcBorders>
              <w:left w:val="single" w:sz="4" w:space="0" w:color="auto"/>
              <w:bottom w:val="single" w:sz="4" w:space="0" w:color="000000"/>
              <w:right w:val="single" w:sz="4" w:space="0" w:color="auto"/>
            </w:tcBorders>
            <w:shd w:val="clear" w:color="auto" w:fill="auto"/>
            <w:vAlign w:val="center"/>
          </w:tcPr>
          <w:p w14:paraId="30463362" w14:textId="77777777" w:rsidR="001B09AE" w:rsidRPr="001B09AE" w:rsidRDefault="001B09AE" w:rsidP="001B09AE">
            <w:pPr>
              <w:spacing w:after="0"/>
              <w:rPr>
                <w:rFonts w:ascii="Times New Roman" w:hAnsi="Times New Roman" w:cs="Times New Roman"/>
              </w:rPr>
            </w:pPr>
          </w:p>
        </w:tc>
      </w:tr>
      <w:tr w:rsidR="001B09AE" w:rsidRPr="001B09AE" w14:paraId="3979CB6E" w14:textId="77777777" w:rsidTr="00C31130">
        <w:trPr>
          <w:trHeight w:val="917"/>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4F53F21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поддерживающая уборка в течение дня</w:t>
            </w:r>
          </w:p>
        </w:tc>
        <w:tc>
          <w:tcPr>
            <w:tcW w:w="2423" w:type="dxa"/>
            <w:tcBorders>
              <w:top w:val="none" w:sz="4" w:space="0" w:color="000000"/>
              <w:left w:val="none" w:sz="4" w:space="0" w:color="000000"/>
              <w:bottom w:val="single" w:sz="4" w:space="0" w:color="auto"/>
              <w:right w:val="single" w:sz="4" w:space="0" w:color="auto"/>
            </w:tcBorders>
            <w:shd w:val="clear" w:color="auto" w:fill="auto"/>
            <w:vAlign w:val="center"/>
          </w:tcPr>
          <w:p w14:paraId="627B2AC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572,6</w:t>
            </w:r>
          </w:p>
        </w:tc>
        <w:tc>
          <w:tcPr>
            <w:tcW w:w="3330" w:type="dxa"/>
            <w:tcBorders>
              <w:top w:val="none" w:sz="4" w:space="0" w:color="000000"/>
              <w:left w:val="none" w:sz="4" w:space="0" w:color="000000"/>
              <w:bottom w:val="single" w:sz="4" w:space="0" w:color="auto"/>
              <w:right w:val="single" w:sz="4" w:space="0" w:color="auto"/>
            </w:tcBorders>
            <w:shd w:val="clear" w:color="auto" w:fill="auto"/>
            <w:vAlign w:val="center"/>
          </w:tcPr>
          <w:p w14:paraId="2A26017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- 3</w:t>
            </w:r>
          </w:p>
          <w:p w14:paraId="0F1424C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Коридоры - 1, 22, 35,44</w:t>
            </w:r>
          </w:p>
          <w:p w14:paraId="12D2BBC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Санузлы - 23,24,25,26,43</w:t>
            </w:r>
          </w:p>
        </w:tc>
      </w:tr>
      <w:tr w:rsidR="001B09AE" w:rsidRPr="001B09AE" w14:paraId="1268603F"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107E1F8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основная уборка </w:t>
            </w:r>
          </w:p>
        </w:tc>
        <w:tc>
          <w:tcPr>
            <w:tcW w:w="2423" w:type="dxa"/>
            <w:tcBorders>
              <w:top w:val="none" w:sz="4" w:space="0" w:color="000000"/>
              <w:left w:val="none" w:sz="4" w:space="0" w:color="000000"/>
              <w:bottom w:val="single" w:sz="4" w:space="0" w:color="auto"/>
              <w:right w:val="single" w:sz="4" w:space="0" w:color="auto"/>
            </w:tcBorders>
            <w:shd w:val="clear" w:color="auto" w:fill="auto"/>
            <w:vAlign w:val="center"/>
          </w:tcPr>
          <w:p w14:paraId="518BDBA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392,6</w:t>
            </w:r>
          </w:p>
          <w:p w14:paraId="7D766131" w14:textId="77777777" w:rsidR="001B09AE" w:rsidRPr="001B09AE" w:rsidRDefault="001B09AE" w:rsidP="001B09AE">
            <w:pPr>
              <w:spacing w:after="0"/>
              <w:rPr>
                <w:rFonts w:ascii="Times New Roman" w:hAnsi="Times New Roman" w:cs="Times New Roman"/>
              </w:rPr>
            </w:pPr>
          </w:p>
        </w:tc>
        <w:tc>
          <w:tcPr>
            <w:tcW w:w="3330" w:type="dxa"/>
            <w:tcBorders>
              <w:top w:val="none" w:sz="4" w:space="0" w:color="000000"/>
              <w:left w:val="none" w:sz="4" w:space="0" w:color="000000"/>
              <w:bottom w:val="single" w:sz="4" w:space="0" w:color="auto"/>
              <w:right w:val="single" w:sz="4" w:space="0" w:color="auto"/>
            </w:tcBorders>
            <w:shd w:val="clear" w:color="auto" w:fill="auto"/>
            <w:vAlign w:val="center"/>
          </w:tcPr>
          <w:p w14:paraId="417B989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Офисные помещения -6,7,8,9,10,11,12,13,14,15,16,</w:t>
            </w:r>
          </w:p>
          <w:p w14:paraId="3D9A12E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17,18,19,20</w:t>
            </w:r>
          </w:p>
          <w:p w14:paraId="5AD4024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- 34, 45</w:t>
            </w:r>
          </w:p>
        </w:tc>
      </w:tr>
      <w:tr w:rsidR="001B09AE" w:rsidRPr="001B09AE" w14:paraId="2B501546"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49410D6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4</w:t>
            </w:r>
          </w:p>
        </w:tc>
        <w:tc>
          <w:tcPr>
            <w:tcW w:w="2423" w:type="dxa"/>
            <w:vMerge w:val="restart"/>
            <w:tcBorders>
              <w:top w:val="none" w:sz="4" w:space="0" w:color="000000"/>
              <w:left w:val="single" w:sz="4" w:space="0" w:color="auto"/>
              <w:bottom w:val="single" w:sz="4" w:space="0" w:color="auto"/>
              <w:right w:val="single" w:sz="4" w:space="0" w:color="auto"/>
            </w:tcBorders>
            <w:shd w:val="clear" w:color="auto" w:fill="auto"/>
            <w:vAlign w:val="center"/>
          </w:tcPr>
          <w:p w14:paraId="5FAD05C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946,6</w:t>
            </w:r>
          </w:p>
          <w:p w14:paraId="0BC4AFAB" w14:textId="77777777" w:rsidR="001B09AE" w:rsidRPr="001B09AE" w:rsidRDefault="001B09AE" w:rsidP="001B09AE">
            <w:pPr>
              <w:spacing w:after="0"/>
              <w:rPr>
                <w:rFonts w:ascii="Times New Roman" w:hAnsi="Times New Roman" w:cs="Times New Roman"/>
              </w:rPr>
            </w:pPr>
          </w:p>
        </w:tc>
        <w:tc>
          <w:tcPr>
            <w:tcW w:w="3330" w:type="dxa"/>
            <w:vMerge w:val="restart"/>
            <w:tcBorders>
              <w:top w:val="none" w:sz="4" w:space="0" w:color="000000"/>
              <w:left w:val="single" w:sz="4" w:space="0" w:color="auto"/>
              <w:right w:val="single" w:sz="4" w:space="0" w:color="auto"/>
            </w:tcBorders>
            <w:shd w:val="clear" w:color="auto" w:fill="auto"/>
            <w:vAlign w:val="center"/>
          </w:tcPr>
          <w:p w14:paraId="1393E1F4" w14:textId="77777777" w:rsidR="001B09AE" w:rsidRPr="001B09AE" w:rsidRDefault="001B09AE" w:rsidP="001B09AE">
            <w:pPr>
              <w:spacing w:after="0"/>
              <w:rPr>
                <w:rFonts w:ascii="Times New Roman" w:hAnsi="Times New Roman" w:cs="Times New Roman"/>
              </w:rPr>
            </w:pPr>
          </w:p>
        </w:tc>
      </w:tr>
      <w:tr w:rsidR="001B09AE" w:rsidRPr="001B09AE" w14:paraId="26DA9874"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3A4CEAC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2423" w:type="dxa"/>
            <w:vMerge/>
            <w:tcBorders>
              <w:top w:val="none" w:sz="4" w:space="0" w:color="000000"/>
              <w:left w:val="single" w:sz="4" w:space="0" w:color="auto"/>
              <w:bottom w:val="single" w:sz="4" w:space="0" w:color="auto"/>
              <w:right w:val="single" w:sz="4" w:space="0" w:color="auto"/>
            </w:tcBorders>
            <w:shd w:val="clear" w:color="auto" w:fill="auto"/>
            <w:vAlign w:val="center"/>
          </w:tcPr>
          <w:p w14:paraId="33D7D805" w14:textId="77777777" w:rsidR="001B09AE" w:rsidRPr="001B09AE" w:rsidRDefault="001B09AE" w:rsidP="001B09AE">
            <w:pPr>
              <w:spacing w:after="0"/>
              <w:rPr>
                <w:rFonts w:ascii="Times New Roman" w:hAnsi="Times New Roman" w:cs="Times New Roman"/>
              </w:rPr>
            </w:pPr>
          </w:p>
        </w:tc>
        <w:tc>
          <w:tcPr>
            <w:tcW w:w="3330" w:type="dxa"/>
            <w:vMerge/>
            <w:tcBorders>
              <w:left w:val="single" w:sz="4" w:space="0" w:color="auto"/>
              <w:bottom w:val="single" w:sz="4" w:space="0" w:color="auto"/>
              <w:right w:val="single" w:sz="4" w:space="0" w:color="auto"/>
            </w:tcBorders>
            <w:shd w:val="clear" w:color="auto" w:fill="auto"/>
            <w:vAlign w:val="center"/>
          </w:tcPr>
          <w:p w14:paraId="7A86F7BA" w14:textId="77777777" w:rsidR="001B09AE" w:rsidRPr="001B09AE" w:rsidRDefault="001B09AE" w:rsidP="001B09AE">
            <w:pPr>
              <w:spacing w:after="0"/>
              <w:rPr>
                <w:rFonts w:ascii="Times New Roman" w:hAnsi="Times New Roman" w:cs="Times New Roman"/>
              </w:rPr>
            </w:pPr>
          </w:p>
        </w:tc>
      </w:tr>
      <w:tr w:rsidR="001B09AE" w:rsidRPr="001B09AE" w14:paraId="5E47C0CB"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2B17539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поддерживающая уборка в течение дня</w:t>
            </w:r>
          </w:p>
        </w:tc>
        <w:tc>
          <w:tcPr>
            <w:tcW w:w="2423" w:type="dxa"/>
            <w:tcBorders>
              <w:top w:val="none" w:sz="4" w:space="0" w:color="000000"/>
              <w:left w:val="none" w:sz="4" w:space="0" w:color="000000"/>
              <w:bottom w:val="single" w:sz="4" w:space="0" w:color="auto"/>
              <w:right w:val="single" w:sz="4" w:space="0" w:color="auto"/>
            </w:tcBorders>
            <w:shd w:val="clear" w:color="auto" w:fill="auto"/>
            <w:vAlign w:val="center"/>
          </w:tcPr>
          <w:p w14:paraId="38EF6DB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534</w:t>
            </w:r>
          </w:p>
        </w:tc>
        <w:tc>
          <w:tcPr>
            <w:tcW w:w="3330" w:type="dxa"/>
            <w:tcBorders>
              <w:top w:val="none" w:sz="4" w:space="0" w:color="000000"/>
              <w:left w:val="none" w:sz="4" w:space="0" w:color="000000"/>
              <w:bottom w:val="single" w:sz="4" w:space="0" w:color="auto"/>
              <w:right w:val="single" w:sz="4" w:space="0" w:color="auto"/>
            </w:tcBorders>
            <w:shd w:val="clear" w:color="auto" w:fill="auto"/>
            <w:vAlign w:val="center"/>
          </w:tcPr>
          <w:p w14:paraId="54513B2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- 3</w:t>
            </w:r>
          </w:p>
          <w:p w14:paraId="4B583FE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Коридоры - 1, 13, 23,32,41</w:t>
            </w:r>
          </w:p>
          <w:p w14:paraId="13988C3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Санузлы - 19,20,21,22,40</w:t>
            </w:r>
          </w:p>
        </w:tc>
      </w:tr>
      <w:tr w:rsidR="001B09AE" w:rsidRPr="001B09AE" w14:paraId="732D6380"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01BC090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основная уборка </w:t>
            </w:r>
          </w:p>
        </w:tc>
        <w:tc>
          <w:tcPr>
            <w:tcW w:w="2423" w:type="dxa"/>
            <w:tcBorders>
              <w:top w:val="none" w:sz="4" w:space="0" w:color="000000"/>
              <w:left w:val="none" w:sz="4" w:space="0" w:color="000000"/>
              <w:bottom w:val="single" w:sz="4" w:space="0" w:color="auto"/>
              <w:right w:val="single" w:sz="4" w:space="0" w:color="auto"/>
            </w:tcBorders>
            <w:shd w:val="clear" w:color="auto" w:fill="auto"/>
            <w:vAlign w:val="center"/>
          </w:tcPr>
          <w:p w14:paraId="25B3573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370</w:t>
            </w:r>
          </w:p>
        </w:tc>
        <w:tc>
          <w:tcPr>
            <w:tcW w:w="3330" w:type="dxa"/>
            <w:tcBorders>
              <w:top w:val="none" w:sz="4" w:space="0" w:color="000000"/>
              <w:left w:val="none" w:sz="4" w:space="0" w:color="000000"/>
              <w:bottom w:val="single" w:sz="4" w:space="0" w:color="auto"/>
              <w:right w:val="single" w:sz="4" w:space="0" w:color="auto"/>
            </w:tcBorders>
            <w:shd w:val="clear" w:color="auto" w:fill="auto"/>
            <w:vAlign w:val="center"/>
          </w:tcPr>
          <w:p w14:paraId="6C25B49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Офисные помещения -7,8,9,10,11,12,15,16,17,18</w:t>
            </w:r>
          </w:p>
          <w:p w14:paraId="7D8F07D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- 31,42</w:t>
            </w:r>
          </w:p>
        </w:tc>
      </w:tr>
      <w:tr w:rsidR="001B09AE" w:rsidRPr="001B09AE" w14:paraId="5BE4B6AF"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2F4F2AF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основная уборка 1 раз в квартал</w:t>
            </w:r>
          </w:p>
        </w:tc>
        <w:tc>
          <w:tcPr>
            <w:tcW w:w="2423" w:type="dxa"/>
            <w:tcBorders>
              <w:top w:val="none" w:sz="4" w:space="0" w:color="000000"/>
              <w:left w:val="none" w:sz="4" w:space="0" w:color="000000"/>
              <w:bottom w:val="single" w:sz="4" w:space="0" w:color="auto"/>
              <w:right w:val="single" w:sz="4" w:space="0" w:color="auto"/>
            </w:tcBorders>
            <w:shd w:val="clear" w:color="auto" w:fill="auto"/>
            <w:vAlign w:val="center"/>
          </w:tcPr>
          <w:p w14:paraId="0B2F731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42,6</w:t>
            </w:r>
          </w:p>
        </w:tc>
        <w:tc>
          <w:tcPr>
            <w:tcW w:w="3330" w:type="dxa"/>
            <w:tcBorders>
              <w:top w:val="none" w:sz="4" w:space="0" w:color="000000"/>
              <w:left w:val="none" w:sz="4" w:space="0" w:color="000000"/>
              <w:bottom w:val="single" w:sz="4" w:space="0" w:color="auto"/>
              <w:right w:val="single" w:sz="4" w:space="0" w:color="auto"/>
            </w:tcBorders>
            <w:shd w:val="clear" w:color="auto" w:fill="auto"/>
            <w:vAlign w:val="center"/>
          </w:tcPr>
          <w:p w14:paraId="365EDF6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Технические помещения -</w:t>
            </w:r>
          </w:p>
          <w:p w14:paraId="70ADF03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4,43</w:t>
            </w:r>
          </w:p>
        </w:tc>
      </w:tr>
      <w:tr w:rsidR="001B09AE" w:rsidRPr="001B09AE" w14:paraId="594A3D8B"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shd w:val="clear" w:color="auto" w:fill="auto"/>
            <w:vAlign w:val="center"/>
          </w:tcPr>
          <w:p w14:paraId="70412F9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Итого</w:t>
            </w:r>
          </w:p>
        </w:tc>
        <w:tc>
          <w:tcPr>
            <w:tcW w:w="2423" w:type="dxa"/>
            <w:tcBorders>
              <w:top w:val="none" w:sz="4" w:space="0" w:color="000000"/>
              <w:left w:val="none" w:sz="4" w:space="0" w:color="000000"/>
              <w:bottom w:val="single" w:sz="4" w:space="0" w:color="auto"/>
              <w:right w:val="single" w:sz="4" w:space="0" w:color="auto"/>
            </w:tcBorders>
            <w:shd w:val="clear" w:color="auto" w:fill="auto"/>
            <w:noWrap/>
            <w:vAlign w:val="center"/>
          </w:tcPr>
          <w:p w14:paraId="0FCC844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4774,5</w:t>
            </w:r>
          </w:p>
        </w:tc>
        <w:tc>
          <w:tcPr>
            <w:tcW w:w="3330" w:type="dxa"/>
            <w:tcBorders>
              <w:top w:val="none" w:sz="4" w:space="0" w:color="000000"/>
              <w:left w:val="none" w:sz="4" w:space="0" w:color="000000"/>
              <w:bottom w:val="single" w:sz="4" w:space="0" w:color="auto"/>
              <w:right w:val="single" w:sz="4" w:space="0" w:color="auto"/>
            </w:tcBorders>
            <w:shd w:val="clear" w:color="auto" w:fill="auto"/>
            <w:vAlign w:val="center"/>
          </w:tcPr>
          <w:p w14:paraId="33FBADE0" w14:textId="77777777" w:rsidR="001B09AE" w:rsidRPr="001B09AE" w:rsidRDefault="001B09AE" w:rsidP="001B09AE">
            <w:pPr>
              <w:spacing w:after="0"/>
              <w:rPr>
                <w:rFonts w:ascii="Times New Roman" w:hAnsi="Times New Roman" w:cs="Times New Roman"/>
              </w:rPr>
            </w:pPr>
          </w:p>
        </w:tc>
      </w:tr>
      <w:tr w:rsidR="001B09AE" w:rsidRPr="001B09AE" w14:paraId="63DD40C2"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vAlign w:val="center"/>
          </w:tcPr>
          <w:p w14:paraId="1027EF2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2423" w:type="dxa"/>
            <w:tcBorders>
              <w:top w:val="none" w:sz="4" w:space="0" w:color="000000"/>
              <w:left w:val="none" w:sz="4" w:space="0" w:color="000000"/>
              <w:bottom w:val="single" w:sz="4" w:space="0" w:color="auto"/>
              <w:right w:val="single" w:sz="4" w:space="0" w:color="auto"/>
            </w:tcBorders>
            <w:noWrap/>
            <w:vAlign w:val="center"/>
          </w:tcPr>
          <w:p w14:paraId="670EE6C9" w14:textId="77777777" w:rsidR="001B09AE" w:rsidRPr="001B09AE" w:rsidRDefault="001B09AE" w:rsidP="001B09AE">
            <w:pPr>
              <w:spacing w:after="0"/>
              <w:rPr>
                <w:rFonts w:ascii="Times New Roman" w:hAnsi="Times New Roman" w:cs="Times New Roman"/>
              </w:rPr>
            </w:pPr>
          </w:p>
        </w:tc>
        <w:tc>
          <w:tcPr>
            <w:tcW w:w="3330" w:type="dxa"/>
            <w:tcBorders>
              <w:top w:val="none" w:sz="4" w:space="0" w:color="000000"/>
              <w:left w:val="none" w:sz="4" w:space="0" w:color="000000"/>
              <w:bottom w:val="single" w:sz="4" w:space="0" w:color="auto"/>
              <w:right w:val="single" w:sz="4" w:space="0" w:color="auto"/>
            </w:tcBorders>
            <w:vAlign w:val="center"/>
          </w:tcPr>
          <w:p w14:paraId="41B8A6A1" w14:textId="77777777" w:rsidR="001B09AE" w:rsidRPr="001B09AE" w:rsidRDefault="001B09AE" w:rsidP="001B09AE">
            <w:pPr>
              <w:spacing w:after="0"/>
              <w:rPr>
                <w:rFonts w:ascii="Times New Roman" w:hAnsi="Times New Roman" w:cs="Times New Roman"/>
              </w:rPr>
            </w:pPr>
          </w:p>
        </w:tc>
      </w:tr>
      <w:tr w:rsidR="001B09AE" w:rsidRPr="001B09AE" w14:paraId="27212F02"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vAlign w:val="center"/>
          </w:tcPr>
          <w:p w14:paraId="3A0A3D4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поддерживающая уборка в течение дня</w:t>
            </w:r>
          </w:p>
        </w:tc>
        <w:tc>
          <w:tcPr>
            <w:tcW w:w="2423" w:type="dxa"/>
            <w:tcBorders>
              <w:top w:val="none" w:sz="4" w:space="0" w:color="000000"/>
              <w:left w:val="none" w:sz="4" w:space="0" w:color="000000"/>
              <w:bottom w:val="single" w:sz="4" w:space="0" w:color="auto"/>
              <w:right w:val="single" w:sz="4" w:space="0" w:color="auto"/>
            </w:tcBorders>
            <w:noWrap/>
            <w:vAlign w:val="center"/>
          </w:tcPr>
          <w:p w14:paraId="35DC93D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2720,6</w:t>
            </w:r>
          </w:p>
        </w:tc>
        <w:tc>
          <w:tcPr>
            <w:tcW w:w="3330" w:type="dxa"/>
            <w:tcBorders>
              <w:top w:val="none" w:sz="4" w:space="0" w:color="000000"/>
              <w:left w:val="none" w:sz="4" w:space="0" w:color="000000"/>
              <w:bottom w:val="single" w:sz="4" w:space="0" w:color="auto"/>
              <w:right w:val="single" w:sz="4" w:space="0" w:color="auto"/>
            </w:tcBorders>
            <w:vAlign w:val="center"/>
          </w:tcPr>
          <w:p w14:paraId="6A21A0C2" w14:textId="77777777" w:rsidR="001B09AE" w:rsidRPr="001B09AE" w:rsidRDefault="001B09AE" w:rsidP="001B09AE">
            <w:pPr>
              <w:spacing w:after="0"/>
              <w:rPr>
                <w:rFonts w:ascii="Times New Roman" w:hAnsi="Times New Roman" w:cs="Times New Roman"/>
              </w:rPr>
            </w:pPr>
          </w:p>
        </w:tc>
      </w:tr>
      <w:tr w:rsidR="001B09AE" w:rsidRPr="001B09AE" w14:paraId="25C977AC"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vAlign w:val="center"/>
          </w:tcPr>
          <w:p w14:paraId="3F15353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основная уборка </w:t>
            </w:r>
          </w:p>
        </w:tc>
        <w:tc>
          <w:tcPr>
            <w:tcW w:w="2423" w:type="dxa"/>
            <w:tcBorders>
              <w:top w:val="none" w:sz="4" w:space="0" w:color="000000"/>
              <w:left w:val="none" w:sz="4" w:space="0" w:color="000000"/>
              <w:bottom w:val="single" w:sz="4" w:space="0" w:color="auto"/>
              <w:right w:val="single" w:sz="4" w:space="0" w:color="auto"/>
            </w:tcBorders>
            <w:noWrap/>
            <w:vAlign w:val="center"/>
          </w:tcPr>
          <w:p w14:paraId="2BA788D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1911,8</w:t>
            </w:r>
          </w:p>
        </w:tc>
        <w:tc>
          <w:tcPr>
            <w:tcW w:w="3330" w:type="dxa"/>
            <w:tcBorders>
              <w:top w:val="none" w:sz="4" w:space="0" w:color="000000"/>
              <w:left w:val="none" w:sz="4" w:space="0" w:color="000000"/>
              <w:bottom w:val="single" w:sz="4" w:space="0" w:color="auto"/>
              <w:right w:val="single" w:sz="4" w:space="0" w:color="auto"/>
            </w:tcBorders>
            <w:vAlign w:val="center"/>
          </w:tcPr>
          <w:p w14:paraId="5539CF10" w14:textId="77777777" w:rsidR="001B09AE" w:rsidRPr="001B09AE" w:rsidRDefault="001B09AE" w:rsidP="001B09AE">
            <w:pPr>
              <w:spacing w:after="0"/>
              <w:rPr>
                <w:rFonts w:ascii="Times New Roman" w:hAnsi="Times New Roman" w:cs="Times New Roman"/>
              </w:rPr>
            </w:pPr>
          </w:p>
        </w:tc>
      </w:tr>
      <w:tr w:rsidR="001B09AE" w:rsidRPr="001B09AE" w14:paraId="136477C3" w14:textId="77777777" w:rsidTr="00C31130">
        <w:trPr>
          <w:trHeight w:val="340"/>
        </w:trPr>
        <w:tc>
          <w:tcPr>
            <w:tcW w:w="4559" w:type="dxa"/>
            <w:tcBorders>
              <w:top w:val="none" w:sz="4" w:space="0" w:color="000000"/>
              <w:left w:val="single" w:sz="4" w:space="0" w:color="auto"/>
              <w:bottom w:val="single" w:sz="4" w:space="0" w:color="auto"/>
              <w:right w:val="single" w:sz="4" w:space="0" w:color="auto"/>
            </w:tcBorders>
            <w:vAlign w:val="center"/>
          </w:tcPr>
          <w:p w14:paraId="3D00D9A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основная уборка 1 раз квартал</w:t>
            </w:r>
          </w:p>
        </w:tc>
        <w:tc>
          <w:tcPr>
            <w:tcW w:w="2423" w:type="dxa"/>
            <w:tcBorders>
              <w:top w:val="none" w:sz="4" w:space="0" w:color="000000"/>
              <w:left w:val="none" w:sz="4" w:space="0" w:color="000000"/>
              <w:bottom w:val="single" w:sz="4" w:space="0" w:color="auto"/>
              <w:right w:val="single" w:sz="4" w:space="0" w:color="auto"/>
            </w:tcBorders>
            <w:noWrap/>
            <w:vAlign w:val="center"/>
          </w:tcPr>
          <w:p w14:paraId="64AB93A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142,1</w:t>
            </w:r>
          </w:p>
        </w:tc>
        <w:tc>
          <w:tcPr>
            <w:tcW w:w="3330" w:type="dxa"/>
            <w:tcBorders>
              <w:top w:val="none" w:sz="4" w:space="0" w:color="000000"/>
              <w:left w:val="none" w:sz="4" w:space="0" w:color="000000"/>
              <w:bottom w:val="single" w:sz="4" w:space="0" w:color="auto"/>
              <w:right w:val="single" w:sz="4" w:space="0" w:color="auto"/>
            </w:tcBorders>
            <w:vAlign w:val="center"/>
          </w:tcPr>
          <w:p w14:paraId="254CEE73" w14:textId="77777777" w:rsidR="001B09AE" w:rsidRPr="001B09AE" w:rsidRDefault="001B09AE" w:rsidP="001B09AE">
            <w:pPr>
              <w:spacing w:after="0"/>
              <w:rPr>
                <w:rFonts w:ascii="Times New Roman" w:hAnsi="Times New Roman" w:cs="Times New Roman"/>
              </w:rPr>
            </w:pPr>
          </w:p>
        </w:tc>
      </w:tr>
      <w:tr w:rsidR="001B09AE" w:rsidRPr="001B09AE" w14:paraId="1FD7EBE9" w14:textId="77777777" w:rsidTr="00C31130">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1053405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Технический этаж</w:t>
            </w:r>
          </w:p>
        </w:tc>
        <w:tc>
          <w:tcPr>
            <w:tcW w:w="2423" w:type="dxa"/>
            <w:tcBorders>
              <w:top w:val="single" w:sz="4" w:space="0" w:color="auto"/>
              <w:left w:val="none" w:sz="4" w:space="0" w:color="000000"/>
              <w:bottom w:val="single" w:sz="4" w:space="0" w:color="auto"/>
              <w:right w:val="single" w:sz="4" w:space="0" w:color="auto"/>
            </w:tcBorders>
            <w:noWrap/>
            <w:vAlign w:val="center"/>
          </w:tcPr>
          <w:p w14:paraId="64D834E7" w14:textId="77777777" w:rsidR="001B09AE" w:rsidRPr="001B09AE" w:rsidRDefault="001B09AE" w:rsidP="001B09AE">
            <w:pPr>
              <w:spacing w:after="0"/>
              <w:rPr>
                <w:rFonts w:ascii="Times New Roman" w:hAnsi="Times New Roman" w:cs="Times New Roman"/>
              </w:rPr>
            </w:pPr>
          </w:p>
        </w:tc>
        <w:tc>
          <w:tcPr>
            <w:tcW w:w="3330" w:type="dxa"/>
            <w:tcBorders>
              <w:top w:val="single" w:sz="4" w:space="0" w:color="auto"/>
              <w:left w:val="none" w:sz="4" w:space="0" w:color="000000"/>
              <w:bottom w:val="single" w:sz="4" w:space="0" w:color="auto"/>
              <w:right w:val="single" w:sz="4" w:space="0" w:color="auto"/>
            </w:tcBorders>
            <w:vAlign w:val="center"/>
          </w:tcPr>
          <w:p w14:paraId="55725FF4" w14:textId="77777777" w:rsidR="001B09AE" w:rsidRPr="001B09AE" w:rsidRDefault="001B09AE" w:rsidP="001B09AE">
            <w:pPr>
              <w:spacing w:after="0"/>
              <w:rPr>
                <w:rFonts w:ascii="Times New Roman" w:hAnsi="Times New Roman" w:cs="Times New Roman"/>
              </w:rPr>
            </w:pPr>
          </w:p>
        </w:tc>
      </w:tr>
      <w:tr w:rsidR="001B09AE" w:rsidRPr="001B09AE" w14:paraId="1EDFA6D8" w14:textId="77777777" w:rsidTr="00C31130">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3981FC1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основная уборка 1 раз в квартал</w:t>
            </w:r>
          </w:p>
        </w:tc>
        <w:tc>
          <w:tcPr>
            <w:tcW w:w="2423" w:type="dxa"/>
            <w:tcBorders>
              <w:top w:val="single" w:sz="4" w:space="0" w:color="auto"/>
              <w:left w:val="none" w:sz="4" w:space="0" w:color="000000"/>
              <w:bottom w:val="single" w:sz="4" w:space="0" w:color="auto"/>
              <w:right w:val="single" w:sz="4" w:space="0" w:color="auto"/>
            </w:tcBorders>
            <w:noWrap/>
            <w:vAlign w:val="center"/>
          </w:tcPr>
          <w:p w14:paraId="4AB021B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1203,1</w:t>
            </w:r>
          </w:p>
        </w:tc>
        <w:tc>
          <w:tcPr>
            <w:tcW w:w="3330" w:type="dxa"/>
            <w:tcBorders>
              <w:top w:val="single" w:sz="4" w:space="0" w:color="auto"/>
              <w:left w:val="none" w:sz="4" w:space="0" w:color="000000"/>
              <w:bottom w:val="single" w:sz="4" w:space="0" w:color="auto"/>
              <w:right w:val="single" w:sz="4" w:space="0" w:color="auto"/>
            </w:tcBorders>
            <w:vAlign w:val="center"/>
          </w:tcPr>
          <w:p w14:paraId="620B62B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Технический этаж- </w:t>
            </w:r>
          </w:p>
          <w:p w14:paraId="69D8025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1,3</w:t>
            </w:r>
          </w:p>
        </w:tc>
      </w:tr>
      <w:tr w:rsidR="001B09AE" w:rsidRPr="001B09AE" w14:paraId="320F8BC1" w14:textId="77777777" w:rsidTr="00C31130">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0510660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Подвал</w:t>
            </w:r>
          </w:p>
        </w:tc>
        <w:tc>
          <w:tcPr>
            <w:tcW w:w="2423" w:type="dxa"/>
            <w:tcBorders>
              <w:top w:val="single" w:sz="4" w:space="0" w:color="auto"/>
              <w:left w:val="none" w:sz="4" w:space="0" w:color="000000"/>
              <w:bottom w:val="single" w:sz="4" w:space="0" w:color="auto"/>
              <w:right w:val="single" w:sz="4" w:space="0" w:color="auto"/>
            </w:tcBorders>
            <w:noWrap/>
            <w:vAlign w:val="center"/>
          </w:tcPr>
          <w:p w14:paraId="61266E1C" w14:textId="77777777" w:rsidR="001B09AE" w:rsidRPr="001B09AE" w:rsidRDefault="001B09AE" w:rsidP="001B09AE">
            <w:pPr>
              <w:spacing w:after="0"/>
              <w:rPr>
                <w:rFonts w:ascii="Times New Roman" w:hAnsi="Times New Roman" w:cs="Times New Roman"/>
              </w:rPr>
            </w:pPr>
          </w:p>
        </w:tc>
        <w:tc>
          <w:tcPr>
            <w:tcW w:w="3330" w:type="dxa"/>
            <w:tcBorders>
              <w:top w:val="single" w:sz="4" w:space="0" w:color="auto"/>
              <w:left w:val="none" w:sz="4" w:space="0" w:color="000000"/>
              <w:bottom w:val="single" w:sz="4" w:space="0" w:color="auto"/>
              <w:right w:val="single" w:sz="4" w:space="0" w:color="auto"/>
            </w:tcBorders>
            <w:vAlign w:val="center"/>
          </w:tcPr>
          <w:p w14:paraId="1A5B0D07" w14:textId="77777777" w:rsidR="001B09AE" w:rsidRPr="001B09AE" w:rsidRDefault="001B09AE" w:rsidP="001B09AE">
            <w:pPr>
              <w:spacing w:after="0"/>
              <w:rPr>
                <w:rFonts w:ascii="Times New Roman" w:hAnsi="Times New Roman" w:cs="Times New Roman"/>
              </w:rPr>
            </w:pPr>
          </w:p>
        </w:tc>
      </w:tr>
      <w:tr w:rsidR="001B09AE" w:rsidRPr="001B09AE" w14:paraId="4CD97107" w14:textId="77777777" w:rsidTr="00C31130">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1971262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основная уборка 1 раз в квартал</w:t>
            </w:r>
          </w:p>
        </w:tc>
        <w:tc>
          <w:tcPr>
            <w:tcW w:w="2423" w:type="dxa"/>
            <w:tcBorders>
              <w:top w:val="single" w:sz="4" w:space="0" w:color="auto"/>
              <w:left w:val="none" w:sz="4" w:space="0" w:color="000000"/>
              <w:bottom w:val="single" w:sz="4" w:space="0" w:color="auto"/>
              <w:right w:val="single" w:sz="4" w:space="0" w:color="auto"/>
            </w:tcBorders>
            <w:noWrap/>
            <w:vAlign w:val="center"/>
          </w:tcPr>
          <w:p w14:paraId="24D1AB7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401</w:t>
            </w:r>
          </w:p>
        </w:tc>
        <w:tc>
          <w:tcPr>
            <w:tcW w:w="3330" w:type="dxa"/>
            <w:tcBorders>
              <w:top w:val="single" w:sz="4" w:space="0" w:color="auto"/>
              <w:left w:val="none" w:sz="4" w:space="0" w:color="000000"/>
              <w:bottom w:val="single" w:sz="4" w:space="0" w:color="auto"/>
              <w:right w:val="single" w:sz="4" w:space="0" w:color="auto"/>
            </w:tcBorders>
            <w:vAlign w:val="center"/>
          </w:tcPr>
          <w:p w14:paraId="1AABD36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Технические помещения- 1,2,3,4,5,6,7,8,9,10,17,18</w:t>
            </w:r>
          </w:p>
        </w:tc>
      </w:tr>
      <w:tr w:rsidR="001B09AE" w:rsidRPr="001B09AE" w14:paraId="70578206" w14:textId="77777777" w:rsidTr="00C31130">
        <w:trPr>
          <w:trHeight w:val="340"/>
        </w:trPr>
        <w:tc>
          <w:tcPr>
            <w:tcW w:w="4559" w:type="dxa"/>
            <w:tcBorders>
              <w:top w:val="single" w:sz="4" w:space="0" w:color="auto"/>
              <w:left w:val="single" w:sz="4" w:space="0" w:color="auto"/>
              <w:bottom w:val="single" w:sz="4" w:space="0" w:color="auto"/>
              <w:right w:val="single" w:sz="4" w:space="0" w:color="auto"/>
            </w:tcBorders>
            <w:vAlign w:val="center"/>
          </w:tcPr>
          <w:p w14:paraId="4CD2013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Итого по Зданию головного корпуса</w:t>
            </w:r>
          </w:p>
        </w:tc>
        <w:tc>
          <w:tcPr>
            <w:tcW w:w="2423" w:type="dxa"/>
            <w:tcBorders>
              <w:top w:val="single" w:sz="4" w:space="0" w:color="auto"/>
              <w:left w:val="none" w:sz="4" w:space="0" w:color="000000"/>
              <w:bottom w:val="single" w:sz="4" w:space="0" w:color="auto"/>
              <w:right w:val="single" w:sz="4" w:space="0" w:color="auto"/>
            </w:tcBorders>
            <w:noWrap/>
            <w:vAlign w:val="center"/>
          </w:tcPr>
          <w:p w14:paraId="2F86905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6378,6</w:t>
            </w:r>
          </w:p>
        </w:tc>
        <w:tc>
          <w:tcPr>
            <w:tcW w:w="3330" w:type="dxa"/>
            <w:tcBorders>
              <w:top w:val="single" w:sz="4" w:space="0" w:color="auto"/>
              <w:left w:val="none" w:sz="4" w:space="0" w:color="000000"/>
              <w:bottom w:val="single" w:sz="4" w:space="0" w:color="auto"/>
              <w:right w:val="single" w:sz="4" w:space="0" w:color="auto"/>
            </w:tcBorders>
            <w:vAlign w:val="center"/>
          </w:tcPr>
          <w:p w14:paraId="585C8497" w14:textId="77777777" w:rsidR="001B09AE" w:rsidRPr="001B09AE" w:rsidRDefault="001B09AE" w:rsidP="001B09AE">
            <w:pPr>
              <w:spacing w:after="0"/>
              <w:rPr>
                <w:rFonts w:ascii="Times New Roman" w:hAnsi="Times New Roman" w:cs="Times New Roman"/>
              </w:rPr>
            </w:pPr>
          </w:p>
        </w:tc>
      </w:tr>
    </w:tbl>
    <w:p w14:paraId="682412F8" w14:textId="77777777" w:rsidR="001B09AE" w:rsidRPr="001B09AE" w:rsidRDefault="001B09AE" w:rsidP="001B09AE">
      <w:pPr>
        <w:spacing w:after="0"/>
        <w:rPr>
          <w:rFonts w:ascii="Times New Roman" w:hAnsi="Times New Roman" w:cs="Times New Roman"/>
        </w:rPr>
      </w:pPr>
    </w:p>
    <w:p w14:paraId="4AF8986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5.2. Здание экспериментального корпуса (Центр экспериментального производства): </w:t>
      </w:r>
    </w:p>
    <w:tbl>
      <w:tblPr>
        <w:tblW w:w="0" w:type="auto"/>
        <w:tblInd w:w="2" w:type="dxa"/>
        <w:tblLook w:val="00A0" w:firstRow="1" w:lastRow="0" w:firstColumn="1" w:lastColumn="0" w:noHBand="0" w:noVBand="0"/>
      </w:tblPr>
      <w:tblGrid>
        <w:gridCol w:w="4512"/>
        <w:gridCol w:w="1973"/>
        <w:gridCol w:w="3714"/>
      </w:tblGrid>
      <w:tr w:rsidR="001B09AE" w:rsidRPr="001B09AE" w14:paraId="12985939" w14:textId="77777777" w:rsidTr="00C31130">
        <w:trPr>
          <w:trHeight w:val="645"/>
        </w:trPr>
        <w:tc>
          <w:tcPr>
            <w:tcW w:w="10199" w:type="dxa"/>
            <w:gridSpan w:val="3"/>
            <w:tcBorders>
              <w:top w:val="single" w:sz="4" w:space="0" w:color="auto"/>
              <w:left w:val="single" w:sz="4" w:space="0" w:color="auto"/>
              <w:bottom w:val="single" w:sz="4" w:space="0" w:color="auto"/>
              <w:right w:val="single" w:sz="4" w:space="0" w:color="auto"/>
            </w:tcBorders>
            <w:vAlign w:val="center"/>
          </w:tcPr>
          <w:p w14:paraId="3DFC496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 xml:space="preserve">Расчет объема </w:t>
            </w:r>
            <w:proofErr w:type="spellStart"/>
            <w:r w:rsidRPr="001B09AE">
              <w:rPr>
                <w:rFonts w:ascii="Times New Roman" w:hAnsi="Times New Roman" w:cs="Times New Roman"/>
              </w:rPr>
              <w:t>клининга</w:t>
            </w:r>
            <w:proofErr w:type="spellEnd"/>
            <w:r w:rsidRPr="001B09AE">
              <w:rPr>
                <w:rFonts w:ascii="Times New Roman" w:hAnsi="Times New Roman" w:cs="Times New Roman"/>
              </w:rPr>
              <w:t xml:space="preserve"> ЦЭП</w:t>
            </w:r>
          </w:p>
        </w:tc>
      </w:tr>
      <w:tr w:rsidR="001B09AE" w:rsidRPr="001B09AE" w14:paraId="71F20A14" w14:textId="77777777" w:rsidTr="00C31130">
        <w:trPr>
          <w:trHeight w:val="340"/>
        </w:trPr>
        <w:tc>
          <w:tcPr>
            <w:tcW w:w="4512" w:type="dxa"/>
            <w:tcBorders>
              <w:top w:val="none" w:sz="4" w:space="0" w:color="000000"/>
              <w:left w:val="single" w:sz="4" w:space="0" w:color="auto"/>
              <w:bottom w:val="single" w:sz="4" w:space="0" w:color="auto"/>
              <w:right w:val="single" w:sz="4" w:space="0" w:color="auto"/>
            </w:tcBorders>
            <w:vAlign w:val="center"/>
          </w:tcPr>
          <w:p w14:paraId="79A395A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Корпус, № этажа</w:t>
            </w:r>
          </w:p>
        </w:tc>
        <w:tc>
          <w:tcPr>
            <w:tcW w:w="1973" w:type="dxa"/>
            <w:tcBorders>
              <w:top w:val="none" w:sz="4" w:space="0" w:color="000000"/>
              <w:left w:val="none" w:sz="4" w:space="0" w:color="000000"/>
              <w:bottom w:val="single" w:sz="4" w:space="0" w:color="auto"/>
              <w:right w:val="single" w:sz="4" w:space="0" w:color="auto"/>
            </w:tcBorders>
            <w:vAlign w:val="center"/>
          </w:tcPr>
          <w:p w14:paraId="13B11F7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Площадь, подлежащая уборке, кв. м</w:t>
            </w:r>
          </w:p>
        </w:tc>
        <w:tc>
          <w:tcPr>
            <w:tcW w:w="3714" w:type="dxa"/>
            <w:tcBorders>
              <w:top w:val="none" w:sz="4" w:space="0" w:color="000000"/>
              <w:left w:val="none" w:sz="4" w:space="0" w:color="000000"/>
              <w:bottom w:val="single" w:sz="4" w:space="0" w:color="auto"/>
              <w:right w:val="single" w:sz="4" w:space="0" w:color="auto"/>
            </w:tcBorders>
          </w:tcPr>
          <w:p w14:paraId="0D11763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помещения по тех. паспорту </w:t>
            </w:r>
          </w:p>
        </w:tc>
      </w:tr>
      <w:tr w:rsidR="001B09AE" w:rsidRPr="001B09AE" w14:paraId="50FB9877" w14:textId="77777777" w:rsidTr="00C31130">
        <w:trPr>
          <w:trHeight w:val="82"/>
        </w:trPr>
        <w:tc>
          <w:tcPr>
            <w:tcW w:w="4512" w:type="dxa"/>
            <w:tcBorders>
              <w:left w:val="single" w:sz="4" w:space="0" w:color="auto"/>
              <w:bottom w:val="single" w:sz="4" w:space="0" w:color="auto"/>
              <w:right w:val="single" w:sz="4" w:space="0" w:color="auto"/>
            </w:tcBorders>
            <w:vAlign w:val="center"/>
          </w:tcPr>
          <w:p w14:paraId="6D798E2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этажный корпус (производственная часть)</w:t>
            </w:r>
          </w:p>
        </w:tc>
        <w:tc>
          <w:tcPr>
            <w:tcW w:w="1973" w:type="dxa"/>
            <w:vMerge w:val="restart"/>
            <w:tcBorders>
              <w:left w:val="single" w:sz="4" w:space="0" w:color="auto"/>
              <w:right w:val="single" w:sz="4" w:space="0" w:color="auto"/>
            </w:tcBorders>
            <w:vAlign w:val="center"/>
          </w:tcPr>
          <w:p w14:paraId="6B4EABB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23,4</w:t>
            </w:r>
          </w:p>
        </w:tc>
        <w:tc>
          <w:tcPr>
            <w:tcW w:w="3714" w:type="dxa"/>
            <w:vMerge w:val="restart"/>
            <w:tcBorders>
              <w:top w:val="single" w:sz="4" w:space="0" w:color="auto"/>
              <w:left w:val="single" w:sz="4" w:space="0" w:color="auto"/>
              <w:right w:val="single" w:sz="4" w:space="0" w:color="auto"/>
            </w:tcBorders>
            <w:vAlign w:val="center"/>
          </w:tcPr>
          <w:p w14:paraId="441E143F" w14:textId="77777777" w:rsidR="001B09AE" w:rsidRPr="001B09AE" w:rsidRDefault="001B09AE" w:rsidP="001B09AE">
            <w:pPr>
              <w:spacing w:after="0"/>
              <w:rPr>
                <w:rFonts w:ascii="Times New Roman" w:hAnsi="Times New Roman" w:cs="Times New Roman"/>
              </w:rPr>
            </w:pPr>
          </w:p>
        </w:tc>
      </w:tr>
      <w:tr w:rsidR="001B09AE" w:rsidRPr="001B09AE" w14:paraId="760E0884" w14:textId="77777777" w:rsidTr="00C31130">
        <w:trPr>
          <w:trHeight w:val="82"/>
        </w:trPr>
        <w:tc>
          <w:tcPr>
            <w:tcW w:w="4512" w:type="dxa"/>
            <w:tcBorders>
              <w:left w:val="single" w:sz="4" w:space="0" w:color="auto"/>
              <w:bottom w:val="single" w:sz="4" w:space="0" w:color="auto"/>
              <w:right w:val="single" w:sz="4" w:space="0" w:color="auto"/>
            </w:tcBorders>
            <w:vAlign w:val="center"/>
          </w:tcPr>
          <w:p w14:paraId="5F14F66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1973" w:type="dxa"/>
            <w:vMerge/>
            <w:tcBorders>
              <w:left w:val="single" w:sz="4" w:space="0" w:color="auto"/>
              <w:bottom w:val="single" w:sz="4" w:space="0" w:color="auto"/>
              <w:right w:val="single" w:sz="4" w:space="0" w:color="auto"/>
            </w:tcBorders>
            <w:vAlign w:val="center"/>
          </w:tcPr>
          <w:p w14:paraId="423EB4B3" w14:textId="77777777" w:rsidR="001B09AE" w:rsidRPr="001B09AE" w:rsidRDefault="001B09AE" w:rsidP="001B09AE">
            <w:pPr>
              <w:spacing w:after="0"/>
              <w:rPr>
                <w:rFonts w:ascii="Times New Roman" w:hAnsi="Times New Roman" w:cs="Times New Roman"/>
              </w:rPr>
            </w:pPr>
          </w:p>
        </w:tc>
        <w:tc>
          <w:tcPr>
            <w:tcW w:w="3714" w:type="dxa"/>
            <w:vMerge/>
            <w:tcBorders>
              <w:left w:val="single" w:sz="4" w:space="0" w:color="auto"/>
              <w:bottom w:val="single" w:sz="4" w:space="0" w:color="auto"/>
              <w:right w:val="single" w:sz="4" w:space="0" w:color="auto"/>
            </w:tcBorders>
            <w:vAlign w:val="center"/>
          </w:tcPr>
          <w:p w14:paraId="7AA70F97" w14:textId="77777777" w:rsidR="001B09AE" w:rsidRPr="001B09AE" w:rsidRDefault="001B09AE" w:rsidP="001B09AE">
            <w:pPr>
              <w:spacing w:after="0"/>
              <w:rPr>
                <w:rFonts w:ascii="Times New Roman" w:hAnsi="Times New Roman" w:cs="Times New Roman"/>
              </w:rPr>
            </w:pPr>
          </w:p>
        </w:tc>
      </w:tr>
      <w:tr w:rsidR="001B09AE" w:rsidRPr="001B09AE" w14:paraId="6CBA72DE" w14:textId="77777777" w:rsidTr="00C31130">
        <w:trPr>
          <w:trHeight w:val="82"/>
        </w:trPr>
        <w:tc>
          <w:tcPr>
            <w:tcW w:w="4512" w:type="dxa"/>
            <w:tcBorders>
              <w:left w:val="single" w:sz="4" w:space="0" w:color="auto"/>
              <w:bottom w:val="single" w:sz="4" w:space="0" w:color="auto"/>
              <w:right w:val="single" w:sz="4" w:space="0" w:color="auto"/>
            </w:tcBorders>
            <w:vAlign w:val="center"/>
          </w:tcPr>
          <w:p w14:paraId="1369A91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поддерживающая уборка в течение дня</w:t>
            </w:r>
          </w:p>
        </w:tc>
        <w:tc>
          <w:tcPr>
            <w:tcW w:w="1973" w:type="dxa"/>
            <w:tcBorders>
              <w:left w:val="single" w:sz="4" w:space="0" w:color="auto"/>
              <w:bottom w:val="single" w:sz="4" w:space="0" w:color="auto"/>
              <w:right w:val="single" w:sz="4" w:space="0" w:color="auto"/>
            </w:tcBorders>
            <w:vAlign w:val="center"/>
          </w:tcPr>
          <w:p w14:paraId="57898C6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23,4</w:t>
            </w:r>
          </w:p>
        </w:tc>
        <w:tc>
          <w:tcPr>
            <w:tcW w:w="3714" w:type="dxa"/>
            <w:tcBorders>
              <w:top w:val="single" w:sz="4" w:space="0" w:color="auto"/>
              <w:left w:val="single" w:sz="4" w:space="0" w:color="auto"/>
              <w:bottom w:val="single" w:sz="4" w:space="0" w:color="auto"/>
              <w:right w:val="single" w:sz="4" w:space="0" w:color="auto"/>
            </w:tcBorders>
            <w:vAlign w:val="center"/>
          </w:tcPr>
          <w:p w14:paraId="52DD626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Тамбуры - 6,7 </w:t>
            </w:r>
          </w:p>
          <w:p w14:paraId="1215E33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Коридоры-5</w:t>
            </w:r>
          </w:p>
        </w:tc>
      </w:tr>
      <w:tr w:rsidR="001B09AE" w:rsidRPr="001B09AE" w14:paraId="2D460366" w14:textId="77777777" w:rsidTr="00C31130">
        <w:trPr>
          <w:trHeight w:val="340"/>
        </w:trPr>
        <w:tc>
          <w:tcPr>
            <w:tcW w:w="4512" w:type="dxa"/>
            <w:tcBorders>
              <w:top w:val="none" w:sz="4" w:space="0" w:color="000000"/>
              <w:left w:val="single" w:sz="4" w:space="0" w:color="auto"/>
              <w:bottom w:val="single" w:sz="4" w:space="0" w:color="auto"/>
              <w:right w:val="single" w:sz="4" w:space="0" w:color="auto"/>
            </w:tcBorders>
            <w:vAlign w:val="center"/>
          </w:tcPr>
          <w:p w14:paraId="47D5B03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4-х этажный корпус (производственная часть)</w:t>
            </w:r>
          </w:p>
        </w:tc>
        <w:tc>
          <w:tcPr>
            <w:tcW w:w="1973" w:type="dxa"/>
            <w:vMerge w:val="restart"/>
            <w:tcBorders>
              <w:top w:val="none" w:sz="4" w:space="0" w:color="000000"/>
              <w:left w:val="single" w:sz="4" w:space="0" w:color="auto"/>
              <w:bottom w:val="single" w:sz="4" w:space="0" w:color="auto"/>
              <w:right w:val="single" w:sz="4" w:space="0" w:color="auto"/>
            </w:tcBorders>
            <w:vAlign w:val="center"/>
          </w:tcPr>
          <w:p w14:paraId="6BD5709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180,2</w:t>
            </w:r>
          </w:p>
        </w:tc>
        <w:tc>
          <w:tcPr>
            <w:tcW w:w="3714" w:type="dxa"/>
            <w:vMerge w:val="restart"/>
            <w:tcBorders>
              <w:top w:val="single" w:sz="4" w:space="0" w:color="auto"/>
              <w:left w:val="single" w:sz="4" w:space="0" w:color="auto"/>
              <w:right w:val="single" w:sz="4" w:space="0" w:color="auto"/>
            </w:tcBorders>
            <w:vAlign w:val="center"/>
          </w:tcPr>
          <w:p w14:paraId="764E19F0" w14:textId="77777777" w:rsidR="001B09AE" w:rsidRPr="001B09AE" w:rsidRDefault="001B09AE" w:rsidP="001B09AE">
            <w:pPr>
              <w:spacing w:after="0"/>
              <w:rPr>
                <w:rFonts w:ascii="Times New Roman" w:hAnsi="Times New Roman" w:cs="Times New Roman"/>
              </w:rPr>
            </w:pPr>
          </w:p>
        </w:tc>
      </w:tr>
      <w:tr w:rsidR="001B09AE" w:rsidRPr="001B09AE" w14:paraId="4BEDC401" w14:textId="77777777" w:rsidTr="00C31130">
        <w:trPr>
          <w:trHeight w:val="340"/>
        </w:trPr>
        <w:tc>
          <w:tcPr>
            <w:tcW w:w="4512" w:type="dxa"/>
            <w:tcBorders>
              <w:top w:val="none" w:sz="4" w:space="0" w:color="000000"/>
              <w:left w:val="single" w:sz="4" w:space="0" w:color="auto"/>
              <w:bottom w:val="single" w:sz="4" w:space="0" w:color="auto"/>
              <w:right w:val="single" w:sz="4" w:space="0" w:color="auto"/>
            </w:tcBorders>
            <w:vAlign w:val="center"/>
          </w:tcPr>
          <w:p w14:paraId="71FD399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1973" w:type="dxa"/>
            <w:vMerge/>
            <w:tcBorders>
              <w:top w:val="none" w:sz="4" w:space="0" w:color="000000"/>
              <w:left w:val="single" w:sz="4" w:space="0" w:color="auto"/>
              <w:bottom w:val="single" w:sz="4" w:space="0" w:color="auto"/>
              <w:right w:val="single" w:sz="4" w:space="0" w:color="auto"/>
            </w:tcBorders>
            <w:vAlign w:val="center"/>
          </w:tcPr>
          <w:p w14:paraId="1A975862" w14:textId="77777777" w:rsidR="001B09AE" w:rsidRPr="001B09AE" w:rsidRDefault="001B09AE" w:rsidP="001B09AE">
            <w:pPr>
              <w:spacing w:after="0"/>
              <w:rPr>
                <w:rFonts w:ascii="Times New Roman" w:hAnsi="Times New Roman" w:cs="Times New Roman"/>
              </w:rPr>
            </w:pPr>
          </w:p>
        </w:tc>
        <w:tc>
          <w:tcPr>
            <w:tcW w:w="3714" w:type="dxa"/>
            <w:vMerge/>
            <w:tcBorders>
              <w:left w:val="single" w:sz="4" w:space="0" w:color="auto"/>
              <w:bottom w:val="single" w:sz="4" w:space="0" w:color="auto"/>
              <w:right w:val="single" w:sz="4" w:space="0" w:color="auto"/>
            </w:tcBorders>
            <w:vAlign w:val="center"/>
          </w:tcPr>
          <w:p w14:paraId="3B266B43" w14:textId="77777777" w:rsidR="001B09AE" w:rsidRPr="001B09AE" w:rsidRDefault="001B09AE" w:rsidP="001B09AE">
            <w:pPr>
              <w:spacing w:after="0"/>
              <w:rPr>
                <w:rFonts w:ascii="Times New Roman" w:hAnsi="Times New Roman" w:cs="Times New Roman"/>
              </w:rPr>
            </w:pPr>
          </w:p>
        </w:tc>
      </w:tr>
      <w:tr w:rsidR="001B09AE" w:rsidRPr="001B09AE" w14:paraId="38180BF5" w14:textId="77777777" w:rsidTr="00C31130">
        <w:trPr>
          <w:trHeight w:val="340"/>
        </w:trPr>
        <w:tc>
          <w:tcPr>
            <w:tcW w:w="4512" w:type="dxa"/>
            <w:tcBorders>
              <w:top w:val="none" w:sz="4" w:space="0" w:color="000000"/>
              <w:left w:val="single" w:sz="4" w:space="0" w:color="auto"/>
              <w:bottom w:val="single" w:sz="4" w:space="0" w:color="auto"/>
              <w:right w:val="single" w:sz="4" w:space="0" w:color="auto"/>
            </w:tcBorders>
            <w:vAlign w:val="center"/>
          </w:tcPr>
          <w:p w14:paraId="7B852BF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поддерживающая уборка в течение дня</w:t>
            </w:r>
          </w:p>
        </w:tc>
        <w:tc>
          <w:tcPr>
            <w:tcW w:w="1973" w:type="dxa"/>
            <w:tcBorders>
              <w:top w:val="none" w:sz="4" w:space="0" w:color="000000"/>
              <w:left w:val="none" w:sz="4" w:space="0" w:color="000000"/>
              <w:bottom w:val="single" w:sz="4" w:space="0" w:color="auto"/>
              <w:right w:val="single" w:sz="4" w:space="0" w:color="auto"/>
            </w:tcBorders>
            <w:vAlign w:val="center"/>
          </w:tcPr>
          <w:p w14:paraId="3EF44ECA" w14:textId="77777777" w:rsidR="001B09AE" w:rsidRPr="001B09AE" w:rsidRDefault="001B09AE" w:rsidP="001B09AE">
            <w:pPr>
              <w:spacing w:after="0"/>
              <w:rPr>
                <w:rFonts w:ascii="Times New Roman" w:hAnsi="Times New Roman" w:cs="Times New Roman"/>
              </w:rPr>
            </w:pPr>
          </w:p>
          <w:p w14:paraId="3D7F6DB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180,2</w:t>
            </w:r>
          </w:p>
          <w:p w14:paraId="5CA16A4F" w14:textId="77777777" w:rsidR="001B09AE" w:rsidRPr="001B09AE" w:rsidRDefault="001B09AE" w:rsidP="001B09AE">
            <w:pPr>
              <w:spacing w:after="0"/>
              <w:rPr>
                <w:rFonts w:ascii="Times New Roman" w:hAnsi="Times New Roman" w:cs="Times New Roman"/>
              </w:rPr>
            </w:pPr>
          </w:p>
          <w:p w14:paraId="37784E90" w14:textId="77777777" w:rsidR="001B09AE" w:rsidRPr="001B09AE" w:rsidRDefault="001B09AE" w:rsidP="001B09AE">
            <w:pPr>
              <w:spacing w:after="0"/>
              <w:rPr>
                <w:rFonts w:ascii="Times New Roman" w:hAnsi="Times New Roman" w:cs="Times New Roman"/>
              </w:rPr>
            </w:pPr>
          </w:p>
        </w:tc>
        <w:tc>
          <w:tcPr>
            <w:tcW w:w="3714" w:type="dxa"/>
            <w:tcBorders>
              <w:top w:val="none" w:sz="4" w:space="0" w:color="000000"/>
              <w:left w:val="none" w:sz="4" w:space="0" w:color="000000"/>
              <w:bottom w:val="single" w:sz="4" w:space="0" w:color="auto"/>
              <w:right w:val="single" w:sz="4" w:space="0" w:color="auto"/>
            </w:tcBorders>
            <w:vAlign w:val="center"/>
          </w:tcPr>
          <w:p w14:paraId="1D6AB97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этаж:</w:t>
            </w:r>
          </w:p>
          <w:p w14:paraId="2258D05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-11</w:t>
            </w:r>
          </w:p>
          <w:p w14:paraId="443D342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Коридоры - 8, 9</w:t>
            </w:r>
          </w:p>
          <w:p w14:paraId="7B05BB5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Тамбуры -  10</w:t>
            </w:r>
          </w:p>
          <w:p w14:paraId="25F1D5C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Лифты- 12</w:t>
            </w:r>
          </w:p>
          <w:p w14:paraId="49A2D17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2 этаж: Лестницы -14</w:t>
            </w:r>
          </w:p>
          <w:p w14:paraId="064B89F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Коридоры -12</w:t>
            </w:r>
          </w:p>
          <w:p w14:paraId="1AF8B59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 этаж: Лестницы -8</w:t>
            </w:r>
          </w:p>
          <w:p w14:paraId="525BABD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Коридоры -10</w:t>
            </w:r>
          </w:p>
          <w:p w14:paraId="21DD0BB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4 этаж:  Лестницы -5</w:t>
            </w:r>
          </w:p>
        </w:tc>
      </w:tr>
      <w:tr w:rsidR="001B09AE" w:rsidRPr="001B09AE" w14:paraId="0C8232E6" w14:textId="77777777" w:rsidTr="00C31130">
        <w:trPr>
          <w:trHeight w:val="340"/>
        </w:trPr>
        <w:tc>
          <w:tcPr>
            <w:tcW w:w="4512" w:type="dxa"/>
            <w:tcBorders>
              <w:top w:val="none" w:sz="4" w:space="0" w:color="000000"/>
              <w:left w:val="single" w:sz="4" w:space="0" w:color="auto"/>
              <w:bottom w:val="single" w:sz="4" w:space="0" w:color="auto"/>
              <w:right w:val="single" w:sz="4" w:space="0" w:color="auto"/>
            </w:tcBorders>
            <w:noWrap/>
            <w:vAlign w:val="center"/>
          </w:tcPr>
          <w:p w14:paraId="0D8F759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6-и этажный корпус (офисная часть)</w:t>
            </w:r>
          </w:p>
        </w:tc>
        <w:tc>
          <w:tcPr>
            <w:tcW w:w="1973" w:type="dxa"/>
            <w:vMerge w:val="restart"/>
            <w:tcBorders>
              <w:top w:val="none" w:sz="4" w:space="0" w:color="000000"/>
              <w:left w:val="single" w:sz="4" w:space="0" w:color="auto"/>
              <w:bottom w:val="single" w:sz="4" w:space="0" w:color="auto"/>
              <w:right w:val="single" w:sz="4" w:space="0" w:color="auto"/>
            </w:tcBorders>
            <w:noWrap/>
            <w:vAlign w:val="center"/>
          </w:tcPr>
          <w:p w14:paraId="53A0106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1097,8</w:t>
            </w:r>
          </w:p>
          <w:p w14:paraId="3EA22FBC" w14:textId="77777777" w:rsidR="001B09AE" w:rsidRPr="001B09AE" w:rsidRDefault="001B09AE" w:rsidP="001B09AE">
            <w:pPr>
              <w:spacing w:after="0"/>
              <w:rPr>
                <w:rFonts w:ascii="Times New Roman" w:hAnsi="Times New Roman" w:cs="Times New Roman"/>
              </w:rPr>
            </w:pPr>
          </w:p>
        </w:tc>
        <w:tc>
          <w:tcPr>
            <w:tcW w:w="3714" w:type="dxa"/>
            <w:vMerge w:val="restart"/>
            <w:tcBorders>
              <w:top w:val="none" w:sz="4" w:space="0" w:color="000000"/>
              <w:left w:val="single" w:sz="4" w:space="0" w:color="auto"/>
              <w:right w:val="single" w:sz="4" w:space="0" w:color="auto"/>
            </w:tcBorders>
            <w:vAlign w:val="center"/>
          </w:tcPr>
          <w:p w14:paraId="6F0E23D9" w14:textId="77777777" w:rsidR="001B09AE" w:rsidRPr="001B09AE" w:rsidRDefault="001B09AE" w:rsidP="001B09AE">
            <w:pPr>
              <w:spacing w:after="0"/>
              <w:rPr>
                <w:rFonts w:ascii="Times New Roman" w:hAnsi="Times New Roman" w:cs="Times New Roman"/>
              </w:rPr>
            </w:pPr>
          </w:p>
        </w:tc>
      </w:tr>
      <w:tr w:rsidR="001B09AE" w:rsidRPr="001B09AE" w14:paraId="75149E3A" w14:textId="77777777" w:rsidTr="00C31130">
        <w:trPr>
          <w:trHeight w:val="340"/>
        </w:trPr>
        <w:tc>
          <w:tcPr>
            <w:tcW w:w="4512" w:type="dxa"/>
            <w:tcBorders>
              <w:top w:val="none" w:sz="4" w:space="0" w:color="000000"/>
              <w:left w:val="single" w:sz="4" w:space="0" w:color="auto"/>
              <w:bottom w:val="single" w:sz="4" w:space="0" w:color="auto"/>
              <w:right w:val="single" w:sz="4" w:space="0" w:color="auto"/>
            </w:tcBorders>
            <w:noWrap/>
            <w:vAlign w:val="center"/>
          </w:tcPr>
          <w:p w14:paraId="79E746C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1973" w:type="dxa"/>
            <w:vMerge/>
            <w:tcBorders>
              <w:top w:val="none" w:sz="4" w:space="0" w:color="000000"/>
              <w:left w:val="single" w:sz="4" w:space="0" w:color="auto"/>
              <w:bottom w:val="single" w:sz="4" w:space="0" w:color="auto"/>
              <w:right w:val="single" w:sz="4" w:space="0" w:color="auto"/>
            </w:tcBorders>
            <w:vAlign w:val="center"/>
          </w:tcPr>
          <w:p w14:paraId="3893BE27" w14:textId="77777777" w:rsidR="001B09AE" w:rsidRPr="001B09AE" w:rsidRDefault="001B09AE" w:rsidP="001B09AE">
            <w:pPr>
              <w:spacing w:after="0"/>
              <w:rPr>
                <w:rFonts w:ascii="Times New Roman" w:hAnsi="Times New Roman" w:cs="Times New Roman"/>
              </w:rPr>
            </w:pPr>
          </w:p>
        </w:tc>
        <w:tc>
          <w:tcPr>
            <w:tcW w:w="3714" w:type="dxa"/>
            <w:vMerge/>
            <w:tcBorders>
              <w:left w:val="single" w:sz="4" w:space="0" w:color="auto"/>
              <w:bottom w:val="single" w:sz="4" w:space="0" w:color="auto"/>
              <w:right w:val="single" w:sz="4" w:space="0" w:color="auto"/>
            </w:tcBorders>
            <w:vAlign w:val="center"/>
          </w:tcPr>
          <w:p w14:paraId="16F2A0EF" w14:textId="77777777" w:rsidR="001B09AE" w:rsidRPr="001B09AE" w:rsidRDefault="001B09AE" w:rsidP="001B09AE">
            <w:pPr>
              <w:spacing w:after="0"/>
              <w:rPr>
                <w:rFonts w:ascii="Times New Roman" w:hAnsi="Times New Roman" w:cs="Times New Roman"/>
              </w:rPr>
            </w:pPr>
          </w:p>
        </w:tc>
      </w:tr>
      <w:tr w:rsidR="001B09AE" w:rsidRPr="001B09AE" w14:paraId="55A5AE1C" w14:textId="77777777" w:rsidTr="00C31130">
        <w:trPr>
          <w:trHeight w:val="340"/>
        </w:trPr>
        <w:tc>
          <w:tcPr>
            <w:tcW w:w="4512" w:type="dxa"/>
            <w:tcBorders>
              <w:top w:val="none" w:sz="4" w:space="0" w:color="000000"/>
              <w:left w:val="single" w:sz="4" w:space="0" w:color="auto"/>
              <w:bottom w:val="single" w:sz="4" w:space="0" w:color="auto"/>
              <w:right w:val="single" w:sz="4" w:space="0" w:color="auto"/>
            </w:tcBorders>
            <w:vAlign w:val="center"/>
          </w:tcPr>
          <w:p w14:paraId="33071A1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поддерживающая уборка в течение дня</w:t>
            </w:r>
          </w:p>
        </w:tc>
        <w:tc>
          <w:tcPr>
            <w:tcW w:w="1973" w:type="dxa"/>
            <w:tcBorders>
              <w:top w:val="none" w:sz="4" w:space="0" w:color="000000"/>
              <w:left w:val="none" w:sz="4" w:space="0" w:color="000000"/>
              <w:bottom w:val="single" w:sz="4" w:space="0" w:color="auto"/>
              <w:right w:val="single" w:sz="4" w:space="0" w:color="auto"/>
            </w:tcBorders>
            <w:vAlign w:val="center"/>
          </w:tcPr>
          <w:p w14:paraId="3281E54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921,1</w:t>
            </w:r>
          </w:p>
        </w:tc>
        <w:tc>
          <w:tcPr>
            <w:tcW w:w="3714" w:type="dxa"/>
            <w:tcBorders>
              <w:top w:val="none" w:sz="4" w:space="0" w:color="000000"/>
              <w:left w:val="none" w:sz="4" w:space="0" w:color="000000"/>
              <w:bottom w:val="single" w:sz="4" w:space="0" w:color="auto"/>
              <w:right w:val="single" w:sz="4" w:space="0" w:color="auto"/>
            </w:tcBorders>
            <w:vAlign w:val="center"/>
          </w:tcPr>
          <w:p w14:paraId="3C45188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1 этаж: </w:t>
            </w:r>
          </w:p>
          <w:p w14:paraId="41CBB19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 12,15</w:t>
            </w:r>
          </w:p>
          <w:p w14:paraId="3E67C11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Коридоры - 6, 16</w:t>
            </w:r>
          </w:p>
          <w:p w14:paraId="2D66AEA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Санузлы - 8,9,10,11</w:t>
            </w:r>
          </w:p>
          <w:p w14:paraId="5745F6D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Лифты -13,14,</w:t>
            </w:r>
          </w:p>
          <w:p w14:paraId="321C1B6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 этаж:</w:t>
            </w:r>
          </w:p>
          <w:p w14:paraId="7B5340A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- 3,13</w:t>
            </w:r>
          </w:p>
          <w:p w14:paraId="43E581B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Коридоры - 5,16</w:t>
            </w:r>
          </w:p>
          <w:p w14:paraId="56AE4B5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Санузлы - 7,8,9,10</w:t>
            </w:r>
          </w:p>
          <w:p w14:paraId="778CCD6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3 этаж: </w:t>
            </w:r>
          </w:p>
          <w:p w14:paraId="6FB0B3D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- 4,16</w:t>
            </w:r>
          </w:p>
          <w:p w14:paraId="68F1488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Коридоры -11,15</w:t>
            </w:r>
          </w:p>
          <w:p w14:paraId="0B7941A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Санузлы -7,8,9,10</w:t>
            </w:r>
          </w:p>
          <w:p w14:paraId="45D7B9B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4 этаж: </w:t>
            </w:r>
          </w:p>
          <w:p w14:paraId="7FFCA7D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- 5,9</w:t>
            </w:r>
          </w:p>
          <w:p w14:paraId="1ABF3DA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Коридоры - 3,8,</w:t>
            </w:r>
          </w:p>
          <w:p w14:paraId="35AC9D5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Санузлы - 14,15,16,17</w:t>
            </w:r>
          </w:p>
          <w:p w14:paraId="3A1BCCA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 этаж:</w:t>
            </w:r>
          </w:p>
          <w:p w14:paraId="5786B3D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  8 ,12</w:t>
            </w:r>
          </w:p>
          <w:p w14:paraId="65AD9658" w14:textId="77777777" w:rsidR="001B09AE" w:rsidRPr="001B09AE" w:rsidRDefault="001B09AE" w:rsidP="001B09AE">
            <w:pPr>
              <w:spacing w:after="0"/>
              <w:rPr>
                <w:rFonts w:ascii="Times New Roman" w:hAnsi="Times New Roman" w:cs="Times New Roman"/>
              </w:rPr>
            </w:pPr>
            <w:proofErr w:type="gramStart"/>
            <w:r w:rsidRPr="001B09AE">
              <w:rPr>
                <w:rFonts w:ascii="Times New Roman" w:hAnsi="Times New Roman" w:cs="Times New Roman"/>
              </w:rPr>
              <w:t>Коридоры  -</w:t>
            </w:r>
            <w:proofErr w:type="gramEnd"/>
            <w:r w:rsidRPr="001B09AE">
              <w:rPr>
                <w:rFonts w:ascii="Times New Roman" w:hAnsi="Times New Roman" w:cs="Times New Roman"/>
              </w:rPr>
              <w:t xml:space="preserve"> 3, 11</w:t>
            </w:r>
          </w:p>
          <w:p w14:paraId="4F6D8F0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Санузлы - 4,5,6,7</w:t>
            </w:r>
          </w:p>
          <w:p w14:paraId="3913D57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6 этаж: </w:t>
            </w:r>
          </w:p>
          <w:p w14:paraId="48F0B6E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- 8,12</w:t>
            </w:r>
          </w:p>
        </w:tc>
      </w:tr>
      <w:tr w:rsidR="001B09AE" w:rsidRPr="001B09AE" w14:paraId="39CE3A64" w14:textId="77777777" w:rsidTr="00C31130">
        <w:trPr>
          <w:trHeight w:val="340"/>
        </w:trPr>
        <w:tc>
          <w:tcPr>
            <w:tcW w:w="4512" w:type="dxa"/>
            <w:tcBorders>
              <w:top w:val="none" w:sz="4" w:space="0" w:color="000000"/>
              <w:left w:val="single" w:sz="4" w:space="0" w:color="auto"/>
              <w:bottom w:val="single" w:sz="4" w:space="0" w:color="auto"/>
              <w:right w:val="single" w:sz="4" w:space="0" w:color="auto"/>
            </w:tcBorders>
            <w:vAlign w:val="center"/>
          </w:tcPr>
          <w:p w14:paraId="50153B1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основная уборка </w:t>
            </w:r>
          </w:p>
        </w:tc>
        <w:tc>
          <w:tcPr>
            <w:tcW w:w="1973" w:type="dxa"/>
            <w:tcBorders>
              <w:top w:val="none" w:sz="4" w:space="0" w:color="000000"/>
              <w:left w:val="none" w:sz="4" w:space="0" w:color="000000"/>
              <w:bottom w:val="single" w:sz="4" w:space="0" w:color="auto"/>
              <w:right w:val="single" w:sz="4" w:space="0" w:color="auto"/>
            </w:tcBorders>
            <w:vAlign w:val="center"/>
          </w:tcPr>
          <w:p w14:paraId="5989CAA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74,7</w:t>
            </w:r>
          </w:p>
        </w:tc>
        <w:tc>
          <w:tcPr>
            <w:tcW w:w="3714" w:type="dxa"/>
            <w:tcBorders>
              <w:top w:val="none" w:sz="4" w:space="0" w:color="000000"/>
              <w:left w:val="none" w:sz="4" w:space="0" w:color="000000"/>
              <w:bottom w:val="single" w:sz="4" w:space="0" w:color="auto"/>
              <w:right w:val="single" w:sz="4" w:space="0" w:color="auto"/>
            </w:tcBorders>
            <w:vAlign w:val="center"/>
          </w:tcPr>
          <w:p w14:paraId="16308A4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Офисные помещения</w:t>
            </w:r>
          </w:p>
          <w:p w14:paraId="5F360B0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этаж: 1</w:t>
            </w:r>
          </w:p>
          <w:p w14:paraId="3751023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 этаж: 1,12</w:t>
            </w:r>
          </w:p>
        </w:tc>
      </w:tr>
      <w:tr w:rsidR="001B09AE" w:rsidRPr="001B09AE" w14:paraId="0A667E52" w14:textId="77777777" w:rsidTr="00C31130">
        <w:trPr>
          <w:trHeight w:val="340"/>
        </w:trPr>
        <w:tc>
          <w:tcPr>
            <w:tcW w:w="4512" w:type="dxa"/>
            <w:tcBorders>
              <w:top w:val="none" w:sz="4" w:space="0" w:color="000000"/>
              <w:left w:val="single" w:sz="4" w:space="0" w:color="auto"/>
              <w:bottom w:val="single" w:sz="4" w:space="0" w:color="auto"/>
              <w:right w:val="single" w:sz="4" w:space="0" w:color="auto"/>
            </w:tcBorders>
            <w:vAlign w:val="center"/>
          </w:tcPr>
          <w:p w14:paraId="37A2DC5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основная уборка 1 раз в квартал</w:t>
            </w:r>
          </w:p>
        </w:tc>
        <w:tc>
          <w:tcPr>
            <w:tcW w:w="1973" w:type="dxa"/>
            <w:tcBorders>
              <w:top w:val="none" w:sz="4" w:space="0" w:color="000000"/>
              <w:left w:val="none" w:sz="4" w:space="0" w:color="000000"/>
              <w:bottom w:val="single" w:sz="4" w:space="0" w:color="auto"/>
              <w:right w:val="single" w:sz="4" w:space="0" w:color="auto"/>
            </w:tcBorders>
            <w:vAlign w:val="center"/>
          </w:tcPr>
          <w:p w14:paraId="7DEB5FB9" w14:textId="77777777" w:rsidR="001B09AE" w:rsidRPr="001B09AE" w:rsidRDefault="001B09AE" w:rsidP="001B09AE">
            <w:pPr>
              <w:spacing w:after="0"/>
              <w:rPr>
                <w:rFonts w:ascii="Times New Roman" w:hAnsi="Times New Roman" w:cs="Times New Roman"/>
              </w:rPr>
            </w:pPr>
          </w:p>
          <w:p w14:paraId="49C43AE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102</w:t>
            </w:r>
          </w:p>
          <w:p w14:paraId="0814DC7B" w14:textId="77777777" w:rsidR="001B09AE" w:rsidRPr="001B09AE" w:rsidRDefault="001B09AE" w:rsidP="001B09AE">
            <w:pPr>
              <w:spacing w:after="0"/>
              <w:rPr>
                <w:rFonts w:ascii="Times New Roman" w:hAnsi="Times New Roman" w:cs="Times New Roman"/>
              </w:rPr>
            </w:pPr>
          </w:p>
        </w:tc>
        <w:tc>
          <w:tcPr>
            <w:tcW w:w="3714" w:type="dxa"/>
            <w:tcBorders>
              <w:top w:val="none" w:sz="4" w:space="0" w:color="000000"/>
              <w:left w:val="none" w:sz="4" w:space="0" w:color="000000"/>
              <w:bottom w:val="single" w:sz="4" w:space="0" w:color="auto"/>
              <w:right w:val="single" w:sz="4" w:space="0" w:color="auto"/>
            </w:tcBorders>
            <w:vAlign w:val="center"/>
          </w:tcPr>
          <w:p w14:paraId="235B1A6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Технические помещения-</w:t>
            </w:r>
          </w:p>
          <w:p w14:paraId="790F977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1 этаж: 7</w:t>
            </w:r>
          </w:p>
          <w:p w14:paraId="66335C3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 этаж: 2</w:t>
            </w:r>
          </w:p>
          <w:p w14:paraId="5B669B7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тех. этаж: 1,2</w:t>
            </w:r>
          </w:p>
        </w:tc>
      </w:tr>
      <w:tr w:rsidR="001B09AE" w:rsidRPr="001B09AE" w14:paraId="7A2E7CDD" w14:textId="77777777" w:rsidTr="00C31130">
        <w:trPr>
          <w:trHeight w:val="340"/>
        </w:trPr>
        <w:tc>
          <w:tcPr>
            <w:tcW w:w="4512" w:type="dxa"/>
            <w:tcBorders>
              <w:top w:val="none" w:sz="4" w:space="0" w:color="000000"/>
              <w:left w:val="single" w:sz="4" w:space="0" w:color="auto"/>
              <w:bottom w:val="single" w:sz="4" w:space="0" w:color="auto"/>
              <w:right w:val="single" w:sz="4" w:space="0" w:color="auto"/>
            </w:tcBorders>
            <w:vAlign w:val="center"/>
          </w:tcPr>
          <w:p w14:paraId="1908C6B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Итого по Центру экспериментального производства:</w:t>
            </w:r>
          </w:p>
        </w:tc>
        <w:tc>
          <w:tcPr>
            <w:tcW w:w="1973" w:type="dxa"/>
            <w:tcBorders>
              <w:top w:val="none" w:sz="4" w:space="0" w:color="000000"/>
              <w:left w:val="none" w:sz="4" w:space="0" w:color="000000"/>
              <w:bottom w:val="single" w:sz="4" w:space="0" w:color="auto"/>
              <w:right w:val="single" w:sz="4" w:space="0" w:color="auto"/>
            </w:tcBorders>
            <w:vAlign w:val="center"/>
          </w:tcPr>
          <w:p w14:paraId="00BC136E" w14:textId="77777777" w:rsidR="001B09AE" w:rsidRPr="001B09AE" w:rsidRDefault="001B09AE" w:rsidP="001B09AE">
            <w:pPr>
              <w:spacing w:after="0"/>
              <w:rPr>
                <w:rFonts w:ascii="Times New Roman" w:hAnsi="Times New Roman" w:cs="Times New Roman"/>
              </w:rPr>
            </w:pPr>
          </w:p>
          <w:p w14:paraId="4A42183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1301,4</w:t>
            </w:r>
          </w:p>
          <w:p w14:paraId="64A89541" w14:textId="77777777" w:rsidR="001B09AE" w:rsidRPr="001B09AE" w:rsidRDefault="001B09AE" w:rsidP="001B09AE">
            <w:pPr>
              <w:spacing w:after="0"/>
              <w:rPr>
                <w:rFonts w:ascii="Times New Roman" w:hAnsi="Times New Roman" w:cs="Times New Roman"/>
              </w:rPr>
            </w:pPr>
          </w:p>
        </w:tc>
        <w:tc>
          <w:tcPr>
            <w:tcW w:w="3714" w:type="dxa"/>
            <w:tcBorders>
              <w:top w:val="none" w:sz="4" w:space="0" w:color="000000"/>
              <w:left w:val="none" w:sz="4" w:space="0" w:color="000000"/>
              <w:bottom w:val="single" w:sz="4" w:space="0" w:color="auto"/>
              <w:right w:val="single" w:sz="4" w:space="0" w:color="auto"/>
            </w:tcBorders>
            <w:vAlign w:val="center"/>
          </w:tcPr>
          <w:p w14:paraId="3272D3A7" w14:textId="77777777" w:rsidR="001B09AE" w:rsidRPr="001B09AE" w:rsidRDefault="001B09AE" w:rsidP="001B09AE">
            <w:pPr>
              <w:spacing w:after="0"/>
              <w:rPr>
                <w:rFonts w:ascii="Times New Roman" w:hAnsi="Times New Roman" w:cs="Times New Roman"/>
              </w:rPr>
            </w:pPr>
          </w:p>
        </w:tc>
      </w:tr>
    </w:tbl>
    <w:p w14:paraId="64792A43" w14:textId="77777777" w:rsidR="001B09AE" w:rsidRPr="001B09AE" w:rsidRDefault="001B09AE" w:rsidP="001B09AE">
      <w:pPr>
        <w:spacing w:after="0"/>
        <w:rPr>
          <w:rFonts w:ascii="Times New Roman" w:hAnsi="Times New Roman" w:cs="Times New Roman"/>
        </w:rPr>
      </w:pPr>
    </w:p>
    <w:p w14:paraId="17572F7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5.3. Здание Инжинирингового центра волоконной оптики: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1"/>
        <w:gridCol w:w="1984"/>
        <w:gridCol w:w="3827"/>
      </w:tblGrid>
      <w:tr w:rsidR="001B09AE" w:rsidRPr="001B09AE" w14:paraId="4CDEC76F" w14:textId="77777777" w:rsidTr="00C31130">
        <w:trPr>
          <w:trHeight w:val="340"/>
        </w:trPr>
        <w:tc>
          <w:tcPr>
            <w:tcW w:w="10312" w:type="dxa"/>
            <w:gridSpan w:val="3"/>
            <w:vAlign w:val="center"/>
          </w:tcPr>
          <w:p w14:paraId="06C4F45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Расчет объема </w:t>
            </w:r>
            <w:proofErr w:type="spellStart"/>
            <w:r w:rsidRPr="001B09AE">
              <w:rPr>
                <w:rFonts w:ascii="Times New Roman" w:hAnsi="Times New Roman" w:cs="Times New Roman"/>
              </w:rPr>
              <w:t>клининга</w:t>
            </w:r>
            <w:proofErr w:type="spellEnd"/>
            <w:r w:rsidRPr="001B09AE">
              <w:rPr>
                <w:rFonts w:ascii="Times New Roman" w:hAnsi="Times New Roman" w:cs="Times New Roman"/>
              </w:rPr>
              <w:t xml:space="preserve"> ИЦВО</w:t>
            </w:r>
          </w:p>
        </w:tc>
      </w:tr>
      <w:tr w:rsidR="001B09AE" w:rsidRPr="001B09AE" w14:paraId="5E4E35E4" w14:textId="77777777" w:rsidTr="00C31130">
        <w:trPr>
          <w:trHeight w:val="340"/>
        </w:trPr>
        <w:tc>
          <w:tcPr>
            <w:tcW w:w="4501" w:type="dxa"/>
            <w:vAlign w:val="center"/>
          </w:tcPr>
          <w:p w14:paraId="1995C3A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Назначение помещений, периодичность уборки</w:t>
            </w:r>
          </w:p>
        </w:tc>
        <w:tc>
          <w:tcPr>
            <w:tcW w:w="1984" w:type="dxa"/>
            <w:vAlign w:val="center"/>
          </w:tcPr>
          <w:p w14:paraId="217F4E0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Площадь, подлежащая уборке, </w:t>
            </w:r>
            <w:proofErr w:type="spellStart"/>
            <w:r w:rsidRPr="001B09AE">
              <w:rPr>
                <w:rFonts w:ascii="Times New Roman" w:hAnsi="Times New Roman" w:cs="Times New Roman"/>
              </w:rPr>
              <w:t>кв.м</w:t>
            </w:r>
            <w:proofErr w:type="spellEnd"/>
            <w:r w:rsidRPr="001B09AE">
              <w:rPr>
                <w:rFonts w:ascii="Times New Roman" w:hAnsi="Times New Roman" w:cs="Times New Roman"/>
              </w:rPr>
              <w:t>.</w:t>
            </w:r>
          </w:p>
        </w:tc>
        <w:tc>
          <w:tcPr>
            <w:tcW w:w="3827" w:type="dxa"/>
            <w:vAlign w:val="center"/>
          </w:tcPr>
          <w:p w14:paraId="2BE07DF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помещения по тех. паспорту</w:t>
            </w:r>
          </w:p>
        </w:tc>
      </w:tr>
      <w:tr w:rsidR="001B09AE" w:rsidRPr="001B09AE" w14:paraId="32D19A56" w14:textId="77777777" w:rsidTr="00C31130">
        <w:trPr>
          <w:trHeight w:val="461"/>
        </w:trPr>
        <w:tc>
          <w:tcPr>
            <w:tcW w:w="4501" w:type="dxa"/>
            <w:vAlign w:val="center"/>
          </w:tcPr>
          <w:p w14:paraId="797643A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Административно-бытовые помещения</w:t>
            </w:r>
          </w:p>
        </w:tc>
        <w:tc>
          <w:tcPr>
            <w:tcW w:w="1984" w:type="dxa"/>
            <w:vMerge w:val="restart"/>
            <w:vAlign w:val="center"/>
          </w:tcPr>
          <w:p w14:paraId="490DE64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120,3</w:t>
            </w:r>
          </w:p>
        </w:tc>
        <w:tc>
          <w:tcPr>
            <w:tcW w:w="3827" w:type="dxa"/>
            <w:vMerge w:val="restart"/>
            <w:vAlign w:val="center"/>
          </w:tcPr>
          <w:p w14:paraId="3548542A" w14:textId="77777777" w:rsidR="001B09AE" w:rsidRPr="001B09AE" w:rsidRDefault="001B09AE" w:rsidP="001B09AE">
            <w:pPr>
              <w:spacing w:after="0"/>
              <w:rPr>
                <w:rFonts w:ascii="Times New Roman" w:hAnsi="Times New Roman" w:cs="Times New Roman"/>
              </w:rPr>
            </w:pPr>
          </w:p>
        </w:tc>
      </w:tr>
      <w:tr w:rsidR="001B09AE" w:rsidRPr="001B09AE" w14:paraId="6662AF6A" w14:textId="77777777" w:rsidTr="00C31130">
        <w:trPr>
          <w:trHeight w:val="340"/>
        </w:trPr>
        <w:tc>
          <w:tcPr>
            <w:tcW w:w="4501" w:type="dxa"/>
            <w:vAlign w:val="center"/>
          </w:tcPr>
          <w:p w14:paraId="2E1AAF3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1984" w:type="dxa"/>
            <w:vMerge/>
            <w:vAlign w:val="center"/>
          </w:tcPr>
          <w:p w14:paraId="50C14A0B" w14:textId="77777777" w:rsidR="001B09AE" w:rsidRPr="001B09AE" w:rsidRDefault="001B09AE" w:rsidP="001B09AE">
            <w:pPr>
              <w:spacing w:after="0"/>
              <w:rPr>
                <w:rFonts w:ascii="Times New Roman" w:hAnsi="Times New Roman" w:cs="Times New Roman"/>
              </w:rPr>
            </w:pPr>
          </w:p>
        </w:tc>
        <w:tc>
          <w:tcPr>
            <w:tcW w:w="3827" w:type="dxa"/>
            <w:vMerge/>
            <w:vAlign w:val="center"/>
          </w:tcPr>
          <w:p w14:paraId="22425925" w14:textId="77777777" w:rsidR="001B09AE" w:rsidRPr="001B09AE" w:rsidRDefault="001B09AE" w:rsidP="001B09AE">
            <w:pPr>
              <w:spacing w:after="0"/>
              <w:rPr>
                <w:rFonts w:ascii="Times New Roman" w:hAnsi="Times New Roman" w:cs="Times New Roman"/>
              </w:rPr>
            </w:pPr>
          </w:p>
        </w:tc>
      </w:tr>
      <w:tr w:rsidR="001B09AE" w:rsidRPr="001B09AE" w14:paraId="5BC75EF9" w14:textId="77777777" w:rsidTr="00C31130">
        <w:trPr>
          <w:trHeight w:val="340"/>
        </w:trPr>
        <w:tc>
          <w:tcPr>
            <w:tcW w:w="4501" w:type="dxa"/>
            <w:vAlign w:val="center"/>
          </w:tcPr>
          <w:p w14:paraId="72F0609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основная уборка, 1 раз в день</w:t>
            </w:r>
          </w:p>
        </w:tc>
        <w:tc>
          <w:tcPr>
            <w:tcW w:w="1984" w:type="dxa"/>
            <w:vAlign w:val="center"/>
          </w:tcPr>
          <w:p w14:paraId="0AB5FD4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109,5</w:t>
            </w:r>
          </w:p>
        </w:tc>
        <w:tc>
          <w:tcPr>
            <w:tcW w:w="3827" w:type="dxa"/>
            <w:vAlign w:val="center"/>
          </w:tcPr>
          <w:p w14:paraId="02C1B19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отм.+3,9: 37, 38; 39; 40, 41, 42, 51 </w:t>
            </w:r>
          </w:p>
        </w:tc>
      </w:tr>
      <w:tr w:rsidR="001B09AE" w:rsidRPr="001B09AE" w14:paraId="0C297F75" w14:textId="77777777" w:rsidTr="00C31130">
        <w:trPr>
          <w:trHeight w:val="340"/>
        </w:trPr>
        <w:tc>
          <w:tcPr>
            <w:tcW w:w="4501" w:type="dxa"/>
            <w:vAlign w:val="center"/>
          </w:tcPr>
          <w:p w14:paraId="0A93643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c>
          <w:tcPr>
            <w:tcW w:w="1984" w:type="dxa"/>
            <w:vAlign w:val="center"/>
          </w:tcPr>
          <w:p w14:paraId="5378F9E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10,8</w:t>
            </w:r>
          </w:p>
        </w:tc>
        <w:tc>
          <w:tcPr>
            <w:tcW w:w="3827" w:type="dxa"/>
            <w:vAlign w:val="center"/>
          </w:tcPr>
          <w:p w14:paraId="631733C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отм.+9,1: 5</w:t>
            </w:r>
          </w:p>
        </w:tc>
      </w:tr>
      <w:tr w:rsidR="001B09AE" w:rsidRPr="001B09AE" w14:paraId="17F9549B" w14:textId="77777777" w:rsidTr="00C31130">
        <w:trPr>
          <w:trHeight w:val="340"/>
        </w:trPr>
        <w:tc>
          <w:tcPr>
            <w:tcW w:w="4501" w:type="dxa"/>
            <w:noWrap/>
            <w:vAlign w:val="center"/>
          </w:tcPr>
          <w:p w14:paraId="2F0B672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Комната приема пищи</w:t>
            </w:r>
          </w:p>
        </w:tc>
        <w:tc>
          <w:tcPr>
            <w:tcW w:w="1984" w:type="dxa"/>
            <w:vMerge w:val="restart"/>
            <w:vAlign w:val="center"/>
          </w:tcPr>
          <w:p w14:paraId="6380E6C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111,0</w:t>
            </w:r>
          </w:p>
        </w:tc>
        <w:tc>
          <w:tcPr>
            <w:tcW w:w="3827" w:type="dxa"/>
            <w:vMerge w:val="restart"/>
            <w:vAlign w:val="center"/>
          </w:tcPr>
          <w:p w14:paraId="63218507" w14:textId="77777777" w:rsidR="001B09AE" w:rsidRPr="001B09AE" w:rsidRDefault="001B09AE" w:rsidP="001B09AE">
            <w:pPr>
              <w:spacing w:after="0"/>
              <w:rPr>
                <w:rFonts w:ascii="Times New Roman" w:hAnsi="Times New Roman" w:cs="Times New Roman"/>
              </w:rPr>
            </w:pPr>
          </w:p>
        </w:tc>
      </w:tr>
      <w:tr w:rsidR="001B09AE" w:rsidRPr="001B09AE" w14:paraId="5E5B0D9D" w14:textId="77777777" w:rsidTr="00C31130">
        <w:trPr>
          <w:trHeight w:val="340"/>
        </w:trPr>
        <w:tc>
          <w:tcPr>
            <w:tcW w:w="4501" w:type="dxa"/>
            <w:noWrap/>
            <w:vAlign w:val="center"/>
          </w:tcPr>
          <w:p w14:paraId="532F89D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1984" w:type="dxa"/>
            <w:vMerge/>
            <w:vAlign w:val="center"/>
          </w:tcPr>
          <w:p w14:paraId="61C7B42D" w14:textId="77777777" w:rsidR="001B09AE" w:rsidRPr="001B09AE" w:rsidRDefault="001B09AE" w:rsidP="001B09AE">
            <w:pPr>
              <w:spacing w:after="0"/>
              <w:rPr>
                <w:rFonts w:ascii="Times New Roman" w:hAnsi="Times New Roman" w:cs="Times New Roman"/>
              </w:rPr>
            </w:pPr>
          </w:p>
        </w:tc>
        <w:tc>
          <w:tcPr>
            <w:tcW w:w="3827" w:type="dxa"/>
            <w:vMerge/>
            <w:vAlign w:val="center"/>
          </w:tcPr>
          <w:p w14:paraId="45580F98" w14:textId="77777777" w:rsidR="001B09AE" w:rsidRPr="001B09AE" w:rsidRDefault="001B09AE" w:rsidP="001B09AE">
            <w:pPr>
              <w:spacing w:after="0"/>
              <w:rPr>
                <w:rFonts w:ascii="Times New Roman" w:hAnsi="Times New Roman" w:cs="Times New Roman"/>
              </w:rPr>
            </w:pPr>
          </w:p>
        </w:tc>
      </w:tr>
      <w:tr w:rsidR="001B09AE" w:rsidRPr="001B09AE" w14:paraId="05195E37" w14:textId="77777777" w:rsidTr="00C31130">
        <w:trPr>
          <w:trHeight w:val="340"/>
        </w:trPr>
        <w:tc>
          <w:tcPr>
            <w:tcW w:w="4501" w:type="dxa"/>
            <w:noWrap/>
            <w:vAlign w:val="center"/>
          </w:tcPr>
          <w:p w14:paraId="6626203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неделю</w:t>
            </w:r>
          </w:p>
        </w:tc>
        <w:tc>
          <w:tcPr>
            <w:tcW w:w="1984" w:type="dxa"/>
            <w:vAlign w:val="center"/>
          </w:tcPr>
          <w:p w14:paraId="5FAFCD0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111,0</w:t>
            </w:r>
          </w:p>
        </w:tc>
        <w:tc>
          <w:tcPr>
            <w:tcW w:w="3827" w:type="dxa"/>
            <w:vAlign w:val="center"/>
          </w:tcPr>
          <w:p w14:paraId="765A667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отм.+3,9: 70, 71</w:t>
            </w:r>
          </w:p>
        </w:tc>
      </w:tr>
      <w:tr w:rsidR="001B09AE" w:rsidRPr="001B09AE" w14:paraId="3C8D2773" w14:textId="77777777" w:rsidTr="00C31130">
        <w:trPr>
          <w:trHeight w:val="340"/>
        </w:trPr>
        <w:tc>
          <w:tcPr>
            <w:tcW w:w="4501" w:type="dxa"/>
            <w:noWrap/>
            <w:vAlign w:val="center"/>
          </w:tcPr>
          <w:p w14:paraId="3940110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Санузлы и душевые, раздевалки, тамбуры </w:t>
            </w:r>
          </w:p>
        </w:tc>
        <w:tc>
          <w:tcPr>
            <w:tcW w:w="1984" w:type="dxa"/>
            <w:vMerge w:val="restart"/>
            <w:vAlign w:val="center"/>
          </w:tcPr>
          <w:p w14:paraId="69D9804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190,9</w:t>
            </w:r>
          </w:p>
        </w:tc>
        <w:tc>
          <w:tcPr>
            <w:tcW w:w="3827" w:type="dxa"/>
            <w:vMerge w:val="restart"/>
            <w:vAlign w:val="center"/>
          </w:tcPr>
          <w:p w14:paraId="581BC624" w14:textId="77777777" w:rsidR="001B09AE" w:rsidRPr="001B09AE" w:rsidRDefault="001B09AE" w:rsidP="001B09AE">
            <w:pPr>
              <w:spacing w:after="0"/>
              <w:rPr>
                <w:rFonts w:ascii="Times New Roman" w:hAnsi="Times New Roman" w:cs="Times New Roman"/>
              </w:rPr>
            </w:pPr>
          </w:p>
        </w:tc>
      </w:tr>
      <w:tr w:rsidR="001B09AE" w:rsidRPr="001B09AE" w14:paraId="13AB1D9F" w14:textId="77777777" w:rsidTr="00C31130">
        <w:trPr>
          <w:trHeight w:val="340"/>
        </w:trPr>
        <w:tc>
          <w:tcPr>
            <w:tcW w:w="4501" w:type="dxa"/>
            <w:noWrap/>
            <w:vAlign w:val="center"/>
          </w:tcPr>
          <w:p w14:paraId="0E2F2E7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1984" w:type="dxa"/>
            <w:vMerge/>
            <w:vAlign w:val="center"/>
          </w:tcPr>
          <w:p w14:paraId="43171E5E" w14:textId="77777777" w:rsidR="001B09AE" w:rsidRPr="001B09AE" w:rsidRDefault="001B09AE" w:rsidP="001B09AE">
            <w:pPr>
              <w:spacing w:after="0"/>
              <w:rPr>
                <w:rFonts w:ascii="Times New Roman" w:hAnsi="Times New Roman" w:cs="Times New Roman"/>
              </w:rPr>
            </w:pPr>
          </w:p>
        </w:tc>
        <w:tc>
          <w:tcPr>
            <w:tcW w:w="3827" w:type="dxa"/>
            <w:vMerge/>
            <w:vAlign w:val="center"/>
          </w:tcPr>
          <w:p w14:paraId="68F4D563" w14:textId="77777777" w:rsidR="001B09AE" w:rsidRPr="001B09AE" w:rsidRDefault="001B09AE" w:rsidP="001B09AE">
            <w:pPr>
              <w:spacing w:after="0"/>
              <w:rPr>
                <w:rFonts w:ascii="Times New Roman" w:hAnsi="Times New Roman" w:cs="Times New Roman"/>
              </w:rPr>
            </w:pPr>
          </w:p>
        </w:tc>
      </w:tr>
      <w:tr w:rsidR="001B09AE" w:rsidRPr="001B09AE" w14:paraId="49647CB7" w14:textId="77777777" w:rsidTr="00C31130">
        <w:trPr>
          <w:trHeight w:val="373"/>
        </w:trPr>
        <w:tc>
          <w:tcPr>
            <w:tcW w:w="4501" w:type="dxa"/>
            <w:noWrap/>
            <w:vAlign w:val="center"/>
          </w:tcPr>
          <w:p w14:paraId="269C0A6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основная уборка, 1 раз в день</w:t>
            </w:r>
          </w:p>
        </w:tc>
        <w:tc>
          <w:tcPr>
            <w:tcW w:w="1984" w:type="dxa"/>
            <w:vAlign w:val="center"/>
          </w:tcPr>
          <w:p w14:paraId="4B478FE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190,9</w:t>
            </w:r>
          </w:p>
        </w:tc>
        <w:tc>
          <w:tcPr>
            <w:tcW w:w="3827" w:type="dxa"/>
            <w:vAlign w:val="center"/>
          </w:tcPr>
          <w:p w14:paraId="1369124D" w14:textId="77777777" w:rsidR="001B09AE" w:rsidRPr="001B09AE" w:rsidRDefault="001B09AE" w:rsidP="001B09AE">
            <w:pPr>
              <w:spacing w:after="0"/>
              <w:rPr>
                <w:rFonts w:ascii="Times New Roman" w:hAnsi="Times New Roman" w:cs="Times New Roman"/>
              </w:rPr>
            </w:pPr>
            <w:proofErr w:type="gramStart"/>
            <w:r w:rsidRPr="001B09AE">
              <w:rPr>
                <w:rFonts w:ascii="Times New Roman" w:hAnsi="Times New Roman" w:cs="Times New Roman"/>
              </w:rPr>
              <w:t>отм.+</w:t>
            </w:r>
            <w:proofErr w:type="gramEnd"/>
            <w:r w:rsidRPr="001B09AE">
              <w:rPr>
                <w:rFonts w:ascii="Times New Roman" w:hAnsi="Times New Roman" w:cs="Times New Roman"/>
              </w:rPr>
              <w:t xml:space="preserve">3,9: 26, 27, 30;  31; 32, 33; 44, 45, 46, 47, 50; 59; </w:t>
            </w:r>
          </w:p>
          <w:p w14:paraId="40EFC4F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отм.+9,1: 16; 17;</w:t>
            </w:r>
          </w:p>
        </w:tc>
      </w:tr>
      <w:tr w:rsidR="001B09AE" w:rsidRPr="001B09AE" w14:paraId="7FCB6E8E" w14:textId="77777777" w:rsidTr="00C31130">
        <w:trPr>
          <w:trHeight w:val="340"/>
        </w:trPr>
        <w:tc>
          <w:tcPr>
            <w:tcW w:w="4501" w:type="dxa"/>
            <w:noWrap/>
            <w:vAlign w:val="center"/>
          </w:tcPr>
          <w:p w14:paraId="2F1166C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коридоры, вестибюли, тамбуры входные</w:t>
            </w:r>
          </w:p>
        </w:tc>
        <w:tc>
          <w:tcPr>
            <w:tcW w:w="1984" w:type="dxa"/>
            <w:vMerge w:val="restart"/>
            <w:vAlign w:val="center"/>
          </w:tcPr>
          <w:p w14:paraId="49A0A22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446,3</w:t>
            </w:r>
          </w:p>
        </w:tc>
        <w:tc>
          <w:tcPr>
            <w:tcW w:w="3827" w:type="dxa"/>
            <w:vMerge w:val="restart"/>
            <w:vAlign w:val="center"/>
          </w:tcPr>
          <w:p w14:paraId="3279A569" w14:textId="77777777" w:rsidR="001B09AE" w:rsidRPr="001B09AE" w:rsidRDefault="001B09AE" w:rsidP="001B09AE">
            <w:pPr>
              <w:spacing w:after="0"/>
              <w:rPr>
                <w:rFonts w:ascii="Times New Roman" w:hAnsi="Times New Roman" w:cs="Times New Roman"/>
              </w:rPr>
            </w:pPr>
          </w:p>
        </w:tc>
      </w:tr>
      <w:tr w:rsidR="001B09AE" w:rsidRPr="001B09AE" w14:paraId="657AA423" w14:textId="77777777" w:rsidTr="00C31130">
        <w:trPr>
          <w:trHeight w:val="340"/>
        </w:trPr>
        <w:tc>
          <w:tcPr>
            <w:tcW w:w="4501" w:type="dxa"/>
            <w:noWrap/>
            <w:vAlign w:val="center"/>
          </w:tcPr>
          <w:p w14:paraId="3A5D2D6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1984" w:type="dxa"/>
            <w:vMerge/>
            <w:vAlign w:val="center"/>
          </w:tcPr>
          <w:p w14:paraId="23A2BC61" w14:textId="77777777" w:rsidR="001B09AE" w:rsidRPr="001B09AE" w:rsidRDefault="001B09AE" w:rsidP="001B09AE">
            <w:pPr>
              <w:spacing w:after="0"/>
              <w:rPr>
                <w:rFonts w:ascii="Times New Roman" w:hAnsi="Times New Roman" w:cs="Times New Roman"/>
              </w:rPr>
            </w:pPr>
          </w:p>
        </w:tc>
        <w:tc>
          <w:tcPr>
            <w:tcW w:w="3827" w:type="dxa"/>
            <w:vMerge/>
            <w:vAlign w:val="center"/>
          </w:tcPr>
          <w:p w14:paraId="35219C6C" w14:textId="77777777" w:rsidR="001B09AE" w:rsidRPr="001B09AE" w:rsidRDefault="001B09AE" w:rsidP="001B09AE">
            <w:pPr>
              <w:spacing w:after="0"/>
              <w:rPr>
                <w:rFonts w:ascii="Times New Roman" w:hAnsi="Times New Roman" w:cs="Times New Roman"/>
              </w:rPr>
            </w:pPr>
          </w:p>
        </w:tc>
      </w:tr>
      <w:tr w:rsidR="001B09AE" w:rsidRPr="001B09AE" w14:paraId="723EA6D0" w14:textId="77777777" w:rsidTr="00C31130">
        <w:trPr>
          <w:trHeight w:val="340"/>
        </w:trPr>
        <w:tc>
          <w:tcPr>
            <w:tcW w:w="4501" w:type="dxa"/>
            <w:noWrap/>
            <w:vAlign w:val="center"/>
          </w:tcPr>
          <w:p w14:paraId="2CF7C8C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поддерживающая уборка в течение дня</w:t>
            </w:r>
          </w:p>
        </w:tc>
        <w:tc>
          <w:tcPr>
            <w:tcW w:w="1984" w:type="dxa"/>
            <w:vAlign w:val="center"/>
          </w:tcPr>
          <w:p w14:paraId="38DF448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88,4</w:t>
            </w:r>
          </w:p>
        </w:tc>
        <w:tc>
          <w:tcPr>
            <w:tcW w:w="3827" w:type="dxa"/>
            <w:vAlign w:val="center"/>
          </w:tcPr>
          <w:p w14:paraId="6853CF2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отм.+3,9: 43; 54; 53;</w:t>
            </w:r>
          </w:p>
        </w:tc>
      </w:tr>
      <w:tr w:rsidR="001B09AE" w:rsidRPr="001B09AE" w14:paraId="3F928383" w14:textId="77777777" w:rsidTr="00C31130">
        <w:trPr>
          <w:trHeight w:val="340"/>
        </w:trPr>
        <w:tc>
          <w:tcPr>
            <w:tcW w:w="4501" w:type="dxa"/>
            <w:noWrap/>
            <w:vAlign w:val="center"/>
          </w:tcPr>
          <w:p w14:paraId="68927AB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основная уборка, 1 раз в день</w:t>
            </w:r>
          </w:p>
        </w:tc>
        <w:tc>
          <w:tcPr>
            <w:tcW w:w="1984" w:type="dxa"/>
            <w:vAlign w:val="center"/>
          </w:tcPr>
          <w:p w14:paraId="567B843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84,1</w:t>
            </w:r>
          </w:p>
        </w:tc>
        <w:tc>
          <w:tcPr>
            <w:tcW w:w="3827" w:type="dxa"/>
            <w:vAlign w:val="center"/>
          </w:tcPr>
          <w:p w14:paraId="5B8B3C57" w14:textId="77777777" w:rsidR="001B09AE" w:rsidRPr="001B09AE" w:rsidRDefault="001B09AE" w:rsidP="001B09AE">
            <w:pPr>
              <w:spacing w:after="0"/>
              <w:rPr>
                <w:rFonts w:ascii="Times New Roman" w:hAnsi="Times New Roman" w:cs="Times New Roman"/>
              </w:rPr>
            </w:pPr>
            <w:proofErr w:type="gramStart"/>
            <w:r w:rsidRPr="001B09AE">
              <w:rPr>
                <w:rFonts w:ascii="Times New Roman" w:hAnsi="Times New Roman" w:cs="Times New Roman"/>
              </w:rPr>
              <w:t>отм.+</w:t>
            </w:r>
            <w:proofErr w:type="gramEnd"/>
            <w:r w:rsidRPr="001B09AE">
              <w:rPr>
                <w:rFonts w:ascii="Times New Roman" w:hAnsi="Times New Roman" w:cs="Times New Roman"/>
              </w:rPr>
              <w:t>3,9: 24,  57; 55;</w:t>
            </w:r>
          </w:p>
          <w:p w14:paraId="0796CF1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отм.+9,1: 14; 15; </w:t>
            </w:r>
          </w:p>
        </w:tc>
      </w:tr>
      <w:tr w:rsidR="001B09AE" w:rsidRPr="001B09AE" w14:paraId="36E06DB7" w14:textId="77777777" w:rsidTr="00C31130">
        <w:trPr>
          <w:trHeight w:val="340"/>
        </w:trPr>
        <w:tc>
          <w:tcPr>
            <w:tcW w:w="4501" w:type="dxa"/>
            <w:noWrap/>
            <w:vAlign w:val="center"/>
          </w:tcPr>
          <w:p w14:paraId="72CC053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неделю</w:t>
            </w:r>
          </w:p>
        </w:tc>
        <w:tc>
          <w:tcPr>
            <w:tcW w:w="1984" w:type="dxa"/>
            <w:vAlign w:val="center"/>
          </w:tcPr>
          <w:p w14:paraId="17F1EE6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83,7</w:t>
            </w:r>
          </w:p>
        </w:tc>
        <w:tc>
          <w:tcPr>
            <w:tcW w:w="3827" w:type="dxa"/>
            <w:vAlign w:val="center"/>
          </w:tcPr>
          <w:p w14:paraId="37536EA3" w14:textId="77777777" w:rsidR="001B09AE" w:rsidRPr="001B09AE" w:rsidRDefault="001B09AE" w:rsidP="001B09AE">
            <w:pPr>
              <w:spacing w:after="0"/>
              <w:rPr>
                <w:rFonts w:ascii="Times New Roman" w:hAnsi="Times New Roman" w:cs="Times New Roman"/>
              </w:rPr>
            </w:pPr>
            <w:proofErr w:type="gramStart"/>
            <w:r w:rsidRPr="001B09AE">
              <w:rPr>
                <w:rFonts w:ascii="Times New Roman" w:hAnsi="Times New Roman" w:cs="Times New Roman"/>
              </w:rPr>
              <w:t>отм.+</w:t>
            </w:r>
            <w:proofErr w:type="gramEnd"/>
            <w:r w:rsidRPr="001B09AE">
              <w:rPr>
                <w:rFonts w:ascii="Times New Roman" w:hAnsi="Times New Roman" w:cs="Times New Roman"/>
              </w:rPr>
              <w:t>3,9: 15; 22; 34;</w:t>
            </w:r>
          </w:p>
          <w:p w14:paraId="16C823CE" w14:textId="77777777" w:rsidR="001B09AE" w:rsidRPr="001B09AE" w:rsidRDefault="001B09AE" w:rsidP="001B09AE">
            <w:pPr>
              <w:spacing w:after="0"/>
              <w:rPr>
                <w:rFonts w:ascii="Times New Roman" w:hAnsi="Times New Roman" w:cs="Times New Roman"/>
              </w:rPr>
            </w:pPr>
            <w:proofErr w:type="gramStart"/>
            <w:r w:rsidRPr="001B09AE">
              <w:rPr>
                <w:rFonts w:ascii="Times New Roman" w:hAnsi="Times New Roman" w:cs="Times New Roman"/>
              </w:rPr>
              <w:t>отм.+</w:t>
            </w:r>
            <w:proofErr w:type="gramEnd"/>
            <w:r w:rsidRPr="001B09AE">
              <w:rPr>
                <w:rFonts w:ascii="Times New Roman" w:hAnsi="Times New Roman" w:cs="Times New Roman"/>
              </w:rPr>
              <w:t>8,4: 1;</w:t>
            </w:r>
          </w:p>
          <w:p w14:paraId="17125F5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отм.+9,1: 4</w:t>
            </w:r>
          </w:p>
        </w:tc>
      </w:tr>
      <w:tr w:rsidR="001B09AE" w:rsidRPr="001B09AE" w14:paraId="7891DE77" w14:textId="77777777" w:rsidTr="00C31130">
        <w:trPr>
          <w:trHeight w:val="340"/>
        </w:trPr>
        <w:tc>
          <w:tcPr>
            <w:tcW w:w="4501" w:type="dxa"/>
            <w:noWrap/>
            <w:vAlign w:val="center"/>
          </w:tcPr>
          <w:p w14:paraId="5ADDC88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c>
          <w:tcPr>
            <w:tcW w:w="1984" w:type="dxa"/>
            <w:shd w:val="clear" w:color="auto" w:fill="FFFFFF" w:themeFill="background1"/>
            <w:vAlign w:val="center"/>
          </w:tcPr>
          <w:p w14:paraId="096345C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190,1</w:t>
            </w:r>
          </w:p>
        </w:tc>
        <w:tc>
          <w:tcPr>
            <w:tcW w:w="3827" w:type="dxa"/>
            <w:shd w:val="clear" w:color="auto" w:fill="FFFFFF" w:themeFill="background1"/>
            <w:vAlign w:val="center"/>
          </w:tcPr>
          <w:p w14:paraId="4078AF7F" w14:textId="77777777" w:rsidR="001B09AE" w:rsidRPr="001B09AE" w:rsidRDefault="001B09AE" w:rsidP="001B09AE">
            <w:pPr>
              <w:spacing w:after="0"/>
              <w:rPr>
                <w:rFonts w:ascii="Times New Roman" w:hAnsi="Times New Roman" w:cs="Times New Roman"/>
              </w:rPr>
            </w:pPr>
            <w:proofErr w:type="gramStart"/>
            <w:r w:rsidRPr="001B09AE">
              <w:rPr>
                <w:rFonts w:ascii="Times New Roman" w:hAnsi="Times New Roman" w:cs="Times New Roman"/>
              </w:rPr>
              <w:t>отм.+</w:t>
            </w:r>
            <w:proofErr w:type="gramEnd"/>
            <w:r w:rsidRPr="001B09AE">
              <w:rPr>
                <w:rFonts w:ascii="Times New Roman" w:hAnsi="Times New Roman" w:cs="Times New Roman"/>
              </w:rPr>
              <w:t>3,9: 69</w:t>
            </w:r>
          </w:p>
          <w:p w14:paraId="70F16A8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отм.+9,1: 8; 13; 21</w:t>
            </w:r>
          </w:p>
        </w:tc>
      </w:tr>
      <w:tr w:rsidR="001B09AE" w:rsidRPr="001B09AE" w14:paraId="5CC53E8C" w14:textId="77777777" w:rsidTr="00C31130">
        <w:trPr>
          <w:trHeight w:val="340"/>
        </w:trPr>
        <w:tc>
          <w:tcPr>
            <w:tcW w:w="4501" w:type="dxa"/>
            <w:noWrap/>
            <w:vAlign w:val="center"/>
          </w:tcPr>
          <w:p w14:paraId="0F10787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Производственные помещения</w:t>
            </w:r>
          </w:p>
        </w:tc>
        <w:tc>
          <w:tcPr>
            <w:tcW w:w="1984" w:type="dxa"/>
            <w:vMerge w:val="restart"/>
            <w:shd w:val="clear" w:color="auto" w:fill="FFFFFF" w:themeFill="background1"/>
            <w:vAlign w:val="center"/>
          </w:tcPr>
          <w:p w14:paraId="05E9283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1 202,3</w:t>
            </w:r>
          </w:p>
        </w:tc>
        <w:tc>
          <w:tcPr>
            <w:tcW w:w="3827" w:type="dxa"/>
            <w:shd w:val="clear" w:color="auto" w:fill="FFFFFF" w:themeFill="background1"/>
            <w:vAlign w:val="center"/>
          </w:tcPr>
          <w:p w14:paraId="5CB9BE45" w14:textId="77777777" w:rsidR="001B09AE" w:rsidRPr="001B09AE" w:rsidRDefault="001B09AE" w:rsidP="001B09AE">
            <w:pPr>
              <w:spacing w:after="0"/>
              <w:rPr>
                <w:rFonts w:ascii="Times New Roman" w:hAnsi="Times New Roman" w:cs="Times New Roman"/>
              </w:rPr>
            </w:pPr>
          </w:p>
        </w:tc>
      </w:tr>
      <w:tr w:rsidR="001B09AE" w:rsidRPr="001B09AE" w14:paraId="6B8349BD" w14:textId="77777777" w:rsidTr="00C31130">
        <w:trPr>
          <w:trHeight w:val="340"/>
        </w:trPr>
        <w:tc>
          <w:tcPr>
            <w:tcW w:w="4501" w:type="dxa"/>
            <w:noWrap/>
            <w:vAlign w:val="center"/>
          </w:tcPr>
          <w:p w14:paraId="15FD66C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1984" w:type="dxa"/>
            <w:vMerge/>
            <w:shd w:val="clear" w:color="auto" w:fill="FFFFFF" w:themeFill="background1"/>
            <w:vAlign w:val="center"/>
          </w:tcPr>
          <w:p w14:paraId="355C21E1" w14:textId="77777777" w:rsidR="001B09AE" w:rsidRPr="001B09AE" w:rsidRDefault="001B09AE" w:rsidP="001B09AE">
            <w:pPr>
              <w:spacing w:after="0"/>
              <w:rPr>
                <w:rFonts w:ascii="Times New Roman" w:hAnsi="Times New Roman" w:cs="Times New Roman"/>
              </w:rPr>
            </w:pPr>
          </w:p>
        </w:tc>
        <w:tc>
          <w:tcPr>
            <w:tcW w:w="3827" w:type="dxa"/>
            <w:shd w:val="clear" w:color="auto" w:fill="FFFFFF" w:themeFill="background1"/>
            <w:vAlign w:val="center"/>
          </w:tcPr>
          <w:p w14:paraId="2A8C82D1" w14:textId="77777777" w:rsidR="001B09AE" w:rsidRPr="001B09AE" w:rsidRDefault="001B09AE" w:rsidP="001B09AE">
            <w:pPr>
              <w:spacing w:after="0"/>
              <w:rPr>
                <w:rFonts w:ascii="Times New Roman" w:hAnsi="Times New Roman" w:cs="Times New Roman"/>
              </w:rPr>
            </w:pPr>
          </w:p>
        </w:tc>
      </w:tr>
      <w:tr w:rsidR="001B09AE" w:rsidRPr="001B09AE" w14:paraId="10119BB6" w14:textId="77777777" w:rsidTr="00C31130">
        <w:trPr>
          <w:trHeight w:val="340"/>
        </w:trPr>
        <w:tc>
          <w:tcPr>
            <w:tcW w:w="4501" w:type="dxa"/>
            <w:noWrap/>
            <w:vAlign w:val="center"/>
          </w:tcPr>
          <w:p w14:paraId="26B0D23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неделю</w:t>
            </w:r>
          </w:p>
        </w:tc>
        <w:tc>
          <w:tcPr>
            <w:tcW w:w="1984" w:type="dxa"/>
            <w:shd w:val="clear" w:color="auto" w:fill="FFFFFF" w:themeFill="background1"/>
            <w:vAlign w:val="center"/>
          </w:tcPr>
          <w:p w14:paraId="687E74A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878,6</w:t>
            </w:r>
          </w:p>
        </w:tc>
        <w:tc>
          <w:tcPr>
            <w:tcW w:w="3827" w:type="dxa"/>
            <w:shd w:val="clear" w:color="auto" w:fill="FFFFFF" w:themeFill="background1"/>
            <w:vAlign w:val="center"/>
          </w:tcPr>
          <w:p w14:paraId="564E2C9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отм.+3,9: 13; 20; 21; </w:t>
            </w:r>
          </w:p>
        </w:tc>
      </w:tr>
      <w:tr w:rsidR="001B09AE" w:rsidRPr="001B09AE" w14:paraId="6EF76C4D" w14:textId="77777777" w:rsidTr="00C31130">
        <w:trPr>
          <w:trHeight w:val="340"/>
        </w:trPr>
        <w:tc>
          <w:tcPr>
            <w:tcW w:w="4501" w:type="dxa"/>
            <w:noWrap/>
            <w:vAlign w:val="center"/>
          </w:tcPr>
          <w:p w14:paraId="0E8F5C7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c>
          <w:tcPr>
            <w:tcW w:w="1984" w:type="dxa"/>
            <w:shd w:val="clear" w:color="auto" w:fill="FFFFFF" w:themeFill="background1"/>
            <w:vAlign w:val="center"/>
          </w:tcPr>
          <w:p w14:paraId="2CDA7E9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323,7</w:t>
            </w:r>
          </w:p>
        </w:tc>
        <w:tc>
          <w:tcPr>
            <w:tcW w:w="3827" w:type="dxa"/>
            <w:shd w:val="clear" w:color="auto" w:fill="FFFFFF" w:themeFill="background1"/>
            <w:vAlign w:val="center"/>
          </w:tcPr>
          <w:p w14:paraId="5538613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отм.+3,9: 3; 7; 8; 10; 11; 12;16</w:t>
            </w:r>
          </w:p>
        </w:tc>
      </w:tr>
      <w:tr w:rsidR="001B09AE" w:rsidRPr="001B09AE" w14:paraId="1A520AA6" w14:textId="77777777" w:rsidTr="00C31130">
        <w:trPr>
          <w:trHeight w:val="340"/>
        </w:trPr>
        <w:tc>
          <w:tcPr>
            <w:tcW w:w="4501" w:type="dxa"/>
            <w:noWrap/>
            <w:vAlign w:val="center"/>
          </w:tcPr>
          <w:p w14:paraId="2502AB9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Итого</w:t>
            </w:r>
          </w:p>
        </w:tc>
        <w:tc>
          <w:tcPr>
            <w:tcW w:w="1984" w:type="dxa"/>
            <w:vMerge w:val="restart"/>
            <w:shd w:val="clear" w:color="auto" w:fill="FFFFFF" w:themeFill="background1"/>
            <w:vAlign w:val="center"/>
          </w:tcPr>
          <w:p w14:paraId="727D0BE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2 070,8</w:t>
            </w:r>
          </w:p>
        </w:tc>
        <w:tc>
          <w:tcPr>
            <w:tcW w:w="3827" w:type="dxa"/>
            <w:vMerge w:val="restart"/>
            <w:shd w:val="clear" w:color="auto" w:fill="FFFFFF" w:themeFill="background1"/>
            <w:vAlign w:val="center"/>
          </w:tcPr>
          <w:p w14:paraId="423F8805" w14:textId="77777777" w:rsidR="001B09AE" w:rsidRPr="001B09AE" w:rsidRDefault="001B09AE" w:rsidP="001B09AE">
            <w:pPr>
              <w:spacing w:after="0"/>
              <w:rPr>
                <w:rFonts w:ascii="Times New Roman" w:hAnsi="Times New Roman" w:cs="Times New Roman"/>
              </w:rPr>
            </w:pPr>
          </w:p>
        </w:tc>
      </w:tr>
      <w:tr w:rsidR="001B09AE" w:rsidRPr="001B09AE" w14:paraId="00573523" w14:textId="77777777" w:rsidTr="00C31130">
        <w:trPr>
          <w:trHeight w:val="340"/>
        </w:trPr>
        <w:tc>
          <w:tcPr>
            <w:tcW w:w="4501" w:type="dxa"/>
            <w:noWrap/>
            <w:vAlign w:val="center"/>
          </w:tcPr>
          <w:p w14:paraId="586F4C2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1984" w:type="dxa"/>
            <w:vMerge/>
            <w:shd w:val="clear" w:color="auto" w:fill="FFFFFF" w:themeFill="background1"/>
            <w:vAlign w:val="center"/>
          </w:tcPr>
          <w:p w14:paraId="40CA84A9" w14:textId="77777777" w:rsidR="001B09AE" w:rsidRPr="001B09AE" w:rsidRDefault="001B09AE" w:rsidP="001B09AE">
            <w:pPr>
              <w:spacing w:after="0"/>
              <w:rPr>
                <w:rFonts w:ascii="Times New Roman" w:hAnsi="Times New Roman" w:cs="Times New Roman"/>
              </w:rPr>
            </w:pPr>
          </w:p>
        </w:tc>
        <w:tc>
          <w:tcPr>
            <w:tcW w:w="3827" w:type="dxa"/>
            <w:vMerge/>
            <w:shd w:val="clear" w:color="auto" w:fill="FFFFFF" w:themeFill="background1"/>
            <w:vAlign w:val="center"/>
          </w:tcPr>
          <w:p w14:paraId="34501C37" w14:textId="77777777" w:rsidR="001B09AE" w:rsidRPr="001B09AE" w:rsidRDefault="001B09AE" w:rsidP="001B09AE">
            <w:pPr>
              <w:spacing w:after="0"/>
              <w:rPr>
                <w:rFonts w:ascii="Times New Roman" w:hAnsi="Times New Roman" w:cs="Times New Roman"/>
              </w:rPr>
            </w:pPr>
          </w:p>
        </w:tc>
      </w:tr>
      <w:tr w:rsidR="001B09AE" w:rsidRPr="001B09AE" w14:paraId="061F2DFE" w14:textId="77777777" w:rsidTr="00C31130">
        <w:trPr>
          <w:trHeight w:val="340"/>
        </w:trPr>
        <w:tc>
          <w:tcPr>
            <w:tcW w:w="4501" w:type="dxa"/>
            <w:noWrap/>
            <w:vAlign w:val="center"/>
          </w:tcPr>
          <w:p w14:paraId="2C9E3A4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поддерживающая уборка в течение дня</w:t>
            </w:r>
          </w:p>
        </w:tc>
        <w:tc>
          <w:tcPr>
            <w:tcW w:w="1984" w:type="dxa"/>
            <w:shd w:val="clear" w:color="auto" w:fill="FFFFFF" w:themeFill="background1"/>
            <w:vAlign w:val="center"/>
          </w:tcPr>
          <w:p w14:paraId="4D2FC43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88,4</w:t>
            </w:r>
          </w:p>
        </w:tc>
        <w:tc>
          <w:tcPr>
            <w:tcW w:w="3827" w:type="dxa"/>
            <w:shd w:val="clear" w:color="auto" w:fill="FFFFFF" w:themeFill="background1"/>
            <w:vAlign w:val="center"/>
          </w:tcPr>
          <w:p w14:paraId="3C86455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отм.+3,9: 43; 54; 53;</w:t>
            </w:r>
          </w:p>
        </w:tc>
      </w:tr>
      <w:tr w:rsidR="001B09AE" w:rsidRPr="001B09AE" w14:paraId="7282B818" w14:textId="77777777" w:rsidTr="00C31130">
        <w:trPr>
          <w:trHeight w:val="340"/>
        </w:trPr>
        <w:tc>
          <w:tcPr>
            <w:tcW w:w="4501" w:type="dxa"/>
            <w:noWrap/>
            <w:vAlign w:val="center"/>
          </w:tcPr>
          <w:p w14:paraId="753427C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основная уборка, 1 раз в день</w:t>
            </w:r>
          </w:p>
        </w:tc>
        <w:tc>
          <w:tcPr>
            <w:tcW w:w="1984" w:type="dxa"/>
            <w:shd w:val="clear" w:color="auto" w:fill="FFFFFF" w:themeFill="background1"/>
            <w:vAlign w:val="center"/>
          </w:tcPr>
          <w:p w14:paraId="6CE6506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384,5</w:t>
            </w:r>
          </w:p>
        </w:tc>
        <w:tc>
          <w:tcPr>
            <w:tcW w:w="3827" w:type="dxa"/>
            <w:shd w:val="clear" w:color="auto" w:fill="FFFFFF" w:themeFill="background1"/>
            <w:vAlign w:val="center"/>
          </w:tcPr>
          <w:p w14:paraId="5AA7ADA0" w14:textId="77777777" w:rsidR="001B09AE" w:rsidRPr="001B09AE" w:rsidRDefault="001B09AE" w:rsidP="001B09AE">
            <w:pPr>
              <w:spacing w:after="0"/>
              <w:rPr>
                <w:rFonts w:ascii="Times New Roman" w:hAnsi="Times New Roman" w:cs="Times New Roman"/>
              </w:rPr>
            </w:pPr>
            <w:proofErr w:type="gramStart"/>
            <w:r w:rsidRPr="001B09AE">
              <w:rPr>
                <w:rFonts w:ascii="Times New Roman" w:hAnsi="Times New Roman" w:cs="Times New Roman"/>
              </w:rPr>
              <w:t>отм.+</w:t>
            </w:r>
            <w:proofErr w:type="gramEnd"/>
            <w:r w:rsidRPr="001B09AE">
              <w:rPr>
                <w:rFonts w:ascii="Times New Roman" w:hAnsi="Times New Roman" w:cs="Times New Roman"/>
              </w:rPr>
              <w:t>3,9: 37, 38; 39; 40, 41, 42, 51</w:t>
            </w:r>
          </w:p>
          <w:p w14:paraId="6DBCB91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26, 27, </w:t>
            </w:r>
            <w:proofErr w:type="gramStart"/>
            <w:r w:rsidRPr="001B09AE">
              <w:rPr>
                <w:rFonts w:ascii="Times New Roman" w:hAnsi="Times New Roman" w:cs="Times New Roman"/>
              </w:rPr>
              <w:t>30;  31</w:t>
            </w:r>
            <w:proofErr w:type="gramEnd"/>
            <w:r w:rsidRPr="001B09AE">
              <w:rPr>
                <w:rFonts w:ascii="Times New Roman" w:hAnsi="Times New Roman" w:cs="Times New Roman"/>
              </w:rPr>
              <w:t xml:space="preserve">; 32, 33; 44, 45, 46, 47, 50; 59; 24,  57; 55; </w:t>
            </w:r>
          </w:p>
          <w:p w14:paraId="7C15FC7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отм.+9,1: 16; 17; 14; 15;</w:t>
            </w:r>
          </w:p>
        </w:tc>
      </w:tr>
      <w:tr w:rsidR="001B09AE" w:rsidRPr="001B09AE" w14:paraId="68537949" w14:textId="77777777" w:rsidTr="00C31130">
        <w:trPr>
          <w:trHeight w:val="340"/>
        </w:trPr>
        <w:tc>
          <w:tcPr>
            <w:tcW w:w="4501" w:type="dxa"/>
            <w:noWrap/>
            <w:vAlign w:val="center"/>
          </w:tcPr>
          <w:p w14:paraId="1BDD555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неделю</w:t>
            </w:r>
          </w:p>
        </w:tc>
        <w:tc>
          <w:tcPr>
            <w:tcW w:w="1984" w:type="dxa"/>
            <w:shd w:val="clear" w:color="auto" w:fill="FFFFFF" w:themeFill="background1"/>
            <w:vAlign w:val="center"/>
          </w:tcPr>
          <w:p w14:paraId="15200F1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1 073,3</w:t>
            </w:r>
          </w:p>
        </w:tc>
        <w:tc>
          <w:tcPr>
            <w:tcW w:w="3827" w:type="dxa"/>
            <w:shd w:val="clear" w:color="auto" w:fill="FFFFFF" w:themeFill="background1"/>
            <w:vAlign w:val="center"/>
          </w:tcPr>
          <w:p w14:paraId="09EF1A48" w14:textId="77777777" w:rsidR="001B09AE" w:rsidRPr="001B09AE" w:rsidRDefault="001B09AE" w:rsidP="001B09AE">
            <w:pPr>
              <w:spacing w:after="0"/>
              <w:rPr>
                <w:rFonts w:ascii="Times New Roman" w:hAnsi="Times New Roman" w:cs="Times New Roman"/>
              </w:rPr>
            </w:pPr>
            <w:proofErr w:type="gramStart"/>
            <w:r w:rsidRPr="001B09AE">
              <w:rPr>
                <w:rFonts w:ascii="Times New Roman" w:hAnsi="Times New Roman" w:cs="Times New Roman"/>
              </w:rPr>
              <w:t>отм.+</w:t>
            </w:r>
            <w:proofErr w:type="gramEnd"/>
            <w:r w:rsidRPr="001B09AE">
              <w:rPr>
                <w:rFonts w:ascii="Times New Roman" w:hAnsi="Times New Roman" w:cs="Times New Roman"/>
              </w:rPr>
              <w:t>3,9: 70, 71; 15; 22; 34; 13; 20; 21;</w:t>
            </w:r>
          </w:p>
          <w:p w14:paraId="34CFEF7C" w14:textId="77777777" w:rsidR="001B09AE" w:rsidRPr="001B09AE" w:rsidRDefault="001B09AE" w:rsidP="001B09AE">
            <w:pPr>
              <w:spacing w:after="0"/>
              <w:rPr>
                <w:rFonts w:ascii="Times New Roman" w:hAnsi="Times New Roman" w:cs="Times New Roman"/>
              </w:rPr>
            </w:pPr>
            <w:proofErr w:type="gramStart"/>
            <w:r w:rsidRPr="001B09AE">
              <w:rPr>
                <w:rFonts w:ascii="Times New Roman" w:hAnsi="Times New Roman" w:cs="Times New Roman"/>
              </w:rPr>
              <w:t>отм.+</w:t>
            </w:r>
            <w:proofErr w:type="gramEnd"/>
            <w:r w:rsidRPr="001B09AE">
              <w:rPr>
                <w:rFonts w:ascii="Times New Roman" w:hAnsi="Times New Roman" w:cs="Times New Roman"/>
              </w:rPr>
              <w:t>8,4: 1;</w:t>
            </w:r>
          </w:p>
          <w:p w14:paraId="28232BC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отм.+9,1: 4</w:t>
            </w:r>
          </w:p>
        </w:tc>
      </w:tr>
      <w:tr w:rsidR="001B09AE" w:rsidRPr="001B09AE" w14:paraId="06D279DA" w14:textId="77777777" w:rsidTr="00C31130">
        <w:trPr>
          <w:trHeight w:val="340"/>
        </w:trPr>
        <w:tc>
          <w:tcPr>
            <w:tcW w:w="4501" w:type="dxa"/>
            <w:noWrap/>
            <w:vAlign w:val="center"/>
          </w:tcPr>
          <w:p w14:paraId="6560D95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1 раз в месяц</w:t>
            </w:r>
          </w:p>
        </w:tc>
        <w:tc>
          <w:tcPr>
            <w:tcW w:w="1984" w:type="dxa"/>
            <w:shd w:val="clear" w:color="auto" w:fill="FFFFFF" w:themeFill="background1"/>
            <w:vAlign w:val="center"/>
          </w:tcPr>
          <w:p w14:paraId="4F7F713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524,6</w:t>
            </w:r>
          </w:p>
        </w:tc>
        <w:tc>
          <w:tcPr>
            <w:tcW w:w="3827" w:type="dxa"/>
            <w:shd w:val="clear" w:color="auto" w:fill="FFFFFF" w:themeFill="background1"/>
            <w:vAlign w:val="center"/>
          </w:tcPr>
          <w:p w14:paraId="6727402B" w14:textId="77777777" w:rsidR="001B09AE" w:rsidRPr="001B09AE" w:rsidRDefault="001B09AE" w:rsidP="001B09AE">
            <w:pPr>
              <w:spacing w:after="0"/>
              <w:rPr>
                <w:rFonts w:ascii="Times New Roman" w:hAnsi="Times New Roman" w:cs="Times New Roman"/>
              </w:rPr>
            </w:pPr>
            <w:proofErr w:type="gramStart"/>
            <w:r w:rsidRPr="001B09AE">
              <w:rPr>
                <w:rFonts w:ascii="Times New Roman" w:hAnsi="Times New Roman" w:cs="Times New Roman"/>
              </w:rPr>
              <w:t>отм.+</w:t>
            </w:r>
            <w:proofErr w:type="gramEnd"/>
            <w:r w:rsidRPr="001B09AE">
              <w:rPr>
                <w:rFonts w:ascii="Times New Roman" w:hAnsi="Times New Roman" w:cs="Times New Roman"/>
              </w:rPr>
              <w:t>3,9: 69; 3; 7; 8; 10; 11; 12;16</w:t>
            </w:r>
          </w:p>
          <w:p w14:paraId="67D58EC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отм.+9,1: 8; 13; 21; 5</w:t>
            </w:r>
          </w:p>
        </w:tc>
      </w:tr>
      <w:tr w:rsidR="001B09AE" w:rsidRPr="001B09AE" w14:paraId="02403922" w14:textId="77777777" w:rsidTr="00C31130">
        <w:trPr>
          <w:trHeight w:val="340"/>
        </w:trPr>
        <w:tc>
          <w:tcPr>
            <w:tcW w:w="4501" w:type="dxa"/>
            <w:tcBorders>
              <w:bottom w:val="single" w:sz="4" w:space="0" w:color="auto"/>
            </w:tcBorders>
            <w:noWrap/>
            <w:vAlign w:val="center"/>
          </w:tcPr>
          <w:p w14:paraId="53995DB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Итого по Зданию Инжинирингового центра волоконной оптики:</w:t>
            </w:r>
          </w:p>
        </w:tc>
        <w:tc>
          <w:tcPr>
            <w:tcW w:w="1984" w:type="dxa"/>
            <w:tcBorders>
              <w:bottom w:val="single" w:sz="4" w:space="0" w:color="auto"/>
            </w:tcBorders>
            <w:vAlign w:val="center"/>
          </w:tcPr>
          <w:p w14:paraId="3DACEDD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2 070,8</w:t>
            </w:r>
          </w:p>
        </w:tc>
        <w:tc>
          <w:tcPr>
            <w:tcW w:w="3827" w:type="dxa"/>
            <w:tcBorders>
              <w:bottom w:val="single" w:sz="4" w:space="0" w:color="auto"/>
            </w:tcBorders>
            <w:vAlign w:val="center"/>
          </w:tcPr>
          <w:p w14:paraId="2E2CA845" w14:textId="77777777" w:rsidR="001B09AE" w:rsidRPr="001B09AE" w:rsidRDefault="001B09AE" w:rsidP="001B09AE">
            <w:pPr>
              <w:spacing w:after="0"/>
              <w:rPr>
                <w:rFonts w:ascii="Times New Roman" w:hAnsi="Times New Roman" w:cs="Times New Roman"/>
              </w:rPr>
            </w:pPr>
          </w:p>
        </w:tc>
      </w:tr>
    </w:tbl>
    <w:p w14:paraId="74DC8D90" w14:textId="77777777" w:rsidR="001B09AE" w:rsidRPr="001B09AE" w:rsidRDefault="001B09AE" w:rsidP="001B09AE">
      <w:pPr>
        <w:spacing w:after="0"/>
        <w:rPr>
          <w:rFonts w:ascii="Times New Roman" w:hAnsi="Times New Roman" w:cs="Times New Roman"/>
        </w:rPr>
      </w:pPr>
    </w:p>
    <w:p w14:paraId="4C2FC0B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5.4. Здание Центра проектирования инноваций:</w:t>
      </w:r>
    </w:p>
    <w:tbl>
      <w:tblPr>
        <w:tblW w:w="10120" w:type="dxa"/>
        <w:tblInd w:w="-2" w:type="dxa"/>
        <w:tblLayout w:type="fixed"/>
        <w:tblLook w:val="0000" w:firstRow="0" w:lastRow="0" w:firstColumn="0" w:lastColumn="0" w:noHBand="0" w:noVBand="0"/>
      </w:tblPr>
      <w:tblGrid>
        <w:gridCol w:w="4685"/>
        <w:gridCol w:w="2520"/>
        <w:gridCol w:w="2915"/>
      </w:tblGrid>
      <w:tr w:rsidR="001B09AE" w:rsidRPr="001B09AE" w14:paraId="35FFFA61" w14:textId="77777777" w:rsidTr="00C31130">
        <w:trPr>
          <w:trHeight w:val="340"/>
        </w:trPr>
        <w:tc>
          <w:tcPr>
            <w:tcW w:w="10120" w:type="dxa"/>
            <w:gridSpan w:val="3"/>
            <w:tcBorders>
              <w:top w:val="single" w:sz="4" w:space="0" w:color="auto"/>
              <w:left w:val="single" w:sz="4" w:space="0" w:color="000000"/>
              <w:bottom w:val="single" w:sz="4" w:space="0" w:color="000000"/>
              <w:right w:val="single" w:sz="4" w:space="0" w:color="000000"/>
            </w:tcBorders>
            <w:shd w:val="clear" w:color="auto" w:fill="FFFFFF"/>
            <w:vAlign w:val="center"/>
          </w:tcPr>
          <w:p w14:paraId="5F009FD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Расчет объема </w:t>
            </w:r>
            <w:proofErr w:type="spellStart"/>
            <w:r w:rsidRPr="001B09AE">
              <w:rPr>
                <w:rFonts w:ascii="Times New Roman" w:hAnsi="Times New Roman" w:cs="Times New Roman"/>
              </w:rPr>
              <w:t>клининга</w:t>
            </w:r>
            <w:proofErr w:type="spellEnd"/>
            <w:r w:rsidRPr="001B09AE">
              <w:rPr>
                <w:rFonts w:ascii="Times New Roman" w:hAnsi="Times New Roman" w:cs="Times New Roman"/>
              </w:rPr>
              <w:t xml:space="preserve"> ЦПИ</w:t>
            </w:r>
          </w:p>
        </w:tc>
      </w:tr>
      <w:tr w:rsidR="001B09AE" w:rsidRPr="001B09AE" w14:paraId="4D397EFB" w14:textId="77777777" w:rsidTr="00C31130">
        <w:trPr>
          <w:trHeight w:val="340"/>
        </w:trPr>
        <w:tc>
          <w:tcPr>
            <w:tcW w:w="4685" w:type="dxa"/>
            <w:tcBorders>
              <w:top w:val="single" w:sz="4" w:space="0" w:color="auto"/>
              <w:left w:val="single" w:sz="4" w:space="0" w:color="000000"/>
              <w:bottom w:val="single" w:sz="4" w:space="0" w:color="000000"/>
              <w:right w:val="single" w:sz="4" w:space="0" w:color="000000"/>
            </w:tcBorders>
            <w:shd w:val="clear" w:color="auto" w:fill="FFFFFF"/>
            <w:vAlign w:val="center"/>
          </w:tcPr>
          <w:p w14:paraId="383532D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Назначение помещений, периодичность уборки</w:t>
            </w:r>
          </w:p>
        </w:tc>
        <w:tc>
          <w:tcPr>
            <w:tcW w:w="2520" w:type="dxa"/>
            <w:tcBorders>
              <w:top w:val="single" w:sz="4" w:space="0" w:color="auto"/>
              <w:left w:val="single" w:sz="4" w:space="0" w:color="000000"/>
              <w:bottom w:val="single" w:sz="2" w:space="0" w:color="000000"/>
              <w:right w:val="single" w:sz="4" w:space="0" w:color="000000"/>
            </w:tcBorders>
            <w:shd w:val="clear" w:color="auto" w:fill="FFFFFF"/>
            <w:vAlign w:val="center"/>
          </w:tcPr>
          <w:p w14:paraId="6BEBD5D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Площадь, подлежащая уборке, </w:t>
            </w:r>
            <w:proofErr w:type="spellStart"/>
            <w:r w:rsidRPr="001B09AE">
              <w:rPr>
                <w:rFonts w:ascii="Times New Roman" w:hAnsi="Times New Roman" w:cs="Times New Roman"/>
              </w:rPr>
              <w:t>кв.м</w:t>
            </w:r>
            <w:proofErr w:type="spellEnd"/>
            <w:r w:rsidRPr="001B09AE">
              <w:rPr>
                <w:rFonts w:ascii="Times New Roman" w:hAnsi="Times New Roman" w:cs="Times New Roman"/>
              </w:rPr>
              <w:t>.</w:t>
            </w:r>
          </w:p>
        </w:tc>
        <w:tc>
          <w:tcPr>
            <w:tcW w:w="2915" w:type="dxa"/>
            <w:tcBorders>
              <w:top w:val="single" w:sz="4" w:space="0" w:color="auto"/>
              <w:left w:val="single" w:sz="4" w:space="0" w:color="000000"/>
              <w:bottom w:val="single" w:sz="2" w:space="0" w:color="000000"/>
              <w:right w:val="single" w:sz="4" w:space="0" w:color="000000"/>
            </w:tcBorders>
            <w:shd w:val="clear" w:color="auto" w:fill="FFFFFF"/>
            <w:vAlign w:val="center"/>
          </w:tcPr>
          <w:p w14:paraId="517694D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помещения по тех. плану</w:t>
            </w:r>
          </w:p>
        </w:tc>
      </w:tr>
      <w:tr w:rsidR="001B09AE" w:rsidRPr="001B09AE" w14:paraId="5A7947B9" w14:textId="77777777" w:rsidTr="00C31130">
        <w:trPr>
          <w:trHeight w:val="340"/>
        </w:trPr>
        <w:tc>
          <w:tcPr>
            <w:tcW w:w="4685" w:type="dxa"/>
            <w:tcBorders>
              <w:top w:val="single" w:sz="4" w:space="0" w:color="000000"/>
              <w:left w:val="single" w:sz="4" w:space="0" w:color="000000"/>
              <w:bottom w:val="single" w:sz="4" w:space="0" w:color="000000"/>
              <w:right w:val="single" w:sz="2" w:space="0" w:color="000000"/>
            </w:tcBorders>
            <w:shd w:val="clear" w:color="auto" w:fill="FFFFFF"/>
            <w:vAlign w:val="center"/>
          </w:tcPr>
          <w:p w14:paraId="31C952D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Одноэтажный корпус</w:t>
            </w:r>
          </w:p>
        </w:tc>
        <w:tc>
          <w:tcPr>
            <w:tcW w:w="252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137B5B3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1134,2</w:t>
            </w:r>
          </w:p>
        </w:tc>
        <w:tc>
          <w:tcPr>
            <w:tcW w:w="2915" w:type="dxa"/>
            <w:vMerge w:val="restart"/>
            <w:tcBorders>
              <w:top w:val="none" w:sz="4" w:space="0" w:color="000000"/>
              <w:left w:val="single" w:sz="2" w:space="0" w:color="000000"/>
              <w:bottom w:val="none" w:sz="4" w:space="0" w:color="000000"/>
              <w:right w:val="single" w:sz="2" w:space="0" w:color="000000"/>
            </w:tcBorders>
            <w:shd w:val="clear" w:color="auto" w:fill="FFFFFF"/>
            <w:vAlign w:val="center"/>
          </w:tcPr>
          <w:p w14:paraId="7E6742C4" w14:textId="77777777" w:rsidR="001B09AE" w:rsidRPr="001B09AE" w:rsidRDefault="001B09AE" w:rsidP="001B09AE">
            <w:pPr>
              <w:spacing w:after="0"/>
              <w:rPr>
                <w:rFonts w:ascii="Times New Roman" w:hAnsi="Times New Roman" w:cs="Times New Roman"/>
              </w:rPr>
            </w:pPr>
          </w:p>
        </w:tc>
      </w:tr>
      <w:tr w:rsidR="001B09AE" w:rsidRPr="001B09AE" w14:paraId="586AA977" w14:textId="77777777" w:rsidTr="00C31130">
        <w:trPr>
          <w:trHeight w:val="175"/>
        </w:trPr>
        <w:tc>
          <w:tcPr>
            <w:tcW w:w="4685"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79C15B0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252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9CEC935" w14:textId="77777777" w:rsidR="001B09AE" w:rsidRPr="001B09AE" w:rsidRDefault="001B09AE" w:rsidP="001B09AE">
            <w:pPr>
              <w:spacing w:after="0"/>
              <w:rPr>
                <w:rFonts w:ascii="Times New Roman" w:hAnsi="Times New Roman" w:cs="Times New Roman"/>
              </w:rPr>
            </w:pPr>
          </w:p>
        </w:tc>
        <w:tc>
          <w:tcPr>
            <w:tcW w:w="2915" w:type="dxa"/>
            <w:vMerge/>
            <w:tcBorders>
              <w:top w:val="none" w:sz="4" w:space="0" w:color="000000"/>
              <w:left w:val="single" w:sz="2" w:space="0" w:color="000000"/>
              <w:bottom w:val="single" w:sz="2" w:space="0" w:color="000000"/>
              <w:right w:val="single" w:sz="2" w:space="0" w:color="000000"/>
            </w:tcBorders>
            <w:shd w:val="clear" w:color="auto" w:fill="FFFFFF"/>
            <w:vAlign w:val="center"/>
          </w:tcPr>
          <w:p w14:paraId="5D09B4D1" w14:textId="77777777" w:rsidR="001B09AE" w:rsidRPr="001B09AE" w:rsidRDefault="001B09AE" w:rsidP="001B09AE">
            <w:pPr>
              <w:spacing w:after="0"/>
              <w:rPr>
                <w:rFonts w:ascii="Times New Roman" w:hAnsi="Times New Roman" w:cs="Times New Roman"/>
              </w:rPr>
            </w:pPr>
          </w:p>
        </w:tc>
      </w:tr>
      <w:tr w:rsidR="001B09AE" w:rsidRPr="001B09AE" w14:paraId="2CABC75E" w14:textId="77777777" w:rsidTr="00C31130">
        <w:trPr>
          <w:trHeight w:val="360"/>
        </w:trPr>
        <w:tc>
          <w:tcPr>
            <w:tcW w:w="4685" w:type="dxa"/>
            <w:tcBorders>
              <w:top w:val="none" w:sz="4" w:space="0" w:color="000000"/>
              <w:left w:val="single" w:sz="2" w:space="0" w:color="000000"/>
              <w:bottom w:val="single" w:sz="2" w:space="0" w:color="000000"/>
              <w:right w:val="single" w:sz="2" w:space="0" w:color="000000"/>
            </w:tcBorders>
            <w:shd w:val="clear" w:color="auto" w:fill="FFFFFF"/>
            <w:vAlign w:val="center"/>
          </w:tcPr>
          <w:p w14:paraId="0EF4178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поддерживающая уборка в течение дня</w:t>
            </w:r>
          </w:p>
        </w:tc>
        <w:tc>
          <w:tcPr>
            <w:tcW w:w="2520" w:type="dxa"/>
            <w:tcBorders>
              <w:top w:val="none" w:sz="4" w:space="0" w:color="000000"/>
              <w:left w:val="none" w:sz="4" w:space="0" w:color="000000"/>
              <w:bottom w:val="single" w:sz="6" w:space="0" w:color="000000"/>
              <w:right w:val="single" w:sz="6" w:space="0" w:color="000000"/>
            </w:tcBorders>
            <w:shd w:val="clear" w:color="auto" w:fill="FFFFFF"/>
            <w:vAlign w:val="center"/>
          </w:tcPr>
          <w:p w14:paraId="4537024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180,3</w:t>
            </w:r>
          </w:p>
        </w:tc>
        <w:tc>
          <w:tcPr>
            <w:tcW w:w="2915" w:type="dxa"/>
            <w:tcBorders>
              <w:top w:val="none" w:sz="4" w:space="0" w:color="000000"/>
              <w:left w:val="none" w:sz="4" w:space="0" w:color="000000"/>
              <w:bottom w:val="single" w:sz="2" w:space="0" w:color="000000"/>
              <w:right w:val="single" w:sz="2" w:space="0" w:color="000000"/>
            </w:tcBorders>
            <w:shd w:val="clear" w:color="auto" w:fill="FFFFFF"/>
            <w:vAlign w:val="center"/>
          </w:tcPr>
          <w:p w14:paraId="6A5E9FF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Галерея -1</w:t>
            </w:r>
          </w:p>
          <w:p w14:paraId="4B2C194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Тамбуры, вестибюли-11,12,</w:t>
            </w:r>
          </w:p>
          <w:p w14:paraId="75D2A25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Душевые, санузлы - 16, 17, 18</w:t>
            </w:r>
          </w:p>
        </w:tc>
      </w:tr>
      <w:tr w:rsidR="001B09AE" w:rsidRPr="001B09AE" w14:paraId="7FC3F09D" w14:textId="77777777" w:rsidTr="00C31130">
        <w:trPr>
          <w:trHeight w:val="139"/>
        </w:trPr>
        <w:tc>
          <w:tcPr>
            <w:tcW w:w="4685" w:type="dxa"/>
            <w:tcBorders>
              <w:top w:val="none" w:sz="4" w:space="0" w:color="000000"/>
              <w:left w:val="single" w:sz="2" w:space="0" w:color="000000"/>
              <w:bottom w:val="single" w:sz="2" w:space="0" w:color="000000"/>
              <w:right w:val="single" w:sz="2" w:space="0" w:color="000000"/>
            </w:tcBorders>
            <w:shd w:val="clear" w:color="auto" w:fill="FFFFFF"/>
            <w:vAlign w:val="center"/>
          </w:tcPr>
          <w:p w14:paraId="550C251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основная уборка</w:t>
            </w:r>
          </w:p>
        </w:tc>
        <w:tc>
          <w:tcPr>
            <w:tcW w:w="2520" w:type="dxa"/>
            <w:tcBorders>
              <w:top w:val="none" w:sz="4" w:space="0" w:color="000000"/>
              <w:left w:val="none" w:sz="4" w:space="0" w:color="000000"/>
              <w:bottom w:val="single" w:sz="6" w:space="0" w:color="000000"/>
              <w:right w:val="single" w:sz="6" w:space="0" w:color="000000"/>
            </w:tcBorders>
            <w:shd w:val="clear" w:color="auto" w:fill="FFFFFF"/>
            <w:vAlign w:val="center"/>
          </w:tcPr>
          <w:p w14:paraId="4DF8735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385,4</w:t>
            </w:r>
          </w:p>
        </w:tc>
        <w:tc>
          <w:tcPr>
            <w:tcW w:w="2915" w:type="dxa"/>
            <w:tcBorders>
              <w:top w:val="none" w:sz="4" w:space="0" w:color="000000"/>
              <w:left w:val="none" w:sz="4" w:space="0" w:color="000000"/>
              <w:bottom w:val="single" w:sz="2" w:space="0" w:color="000000"/>
              <w:right w:val="single" w:sz="2" w:space="0" w:color="000000"/>
            </w:tcBorders>
            <w:shd w:val="clear" w:color="auto" w:fill="FFFFFF"/>
            <w:vAlign w:val="center"/>
          </w:tcPr>
          <w:p w14:paraId="4F6DDE7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Лаборатории - 4, 5, 6, 7, 8,</w:t>
            </w:r>
          </w:p>
          <w:p w14:paraId="44FB8F5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Технические помещения - 9, 22</w:t>
            </w:r>
          </w:p>
          <w:p w14:paraId="01B69A8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Комната приема пищи -15</w:t>
            </w:r>
          </w:p>
          <w:p w14:paraId="55520C8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Душевые -19</w:t>
            </w:r>
          </w:p>
          <w:p w14:paraId="47B82DD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Коридоры - 20 </w:t>
            </w:r>
          </w:p>
        </w:tc>
      </w:tr>
      <w:tr w:rsidR="001B09AE" w:rsidRPr="001B09AE" w14:paraId="598C505B" w14:textId="77777777" w:rsidTr="00C31130">
        <w:trPr>
          <w:trHeight w:val="70"/>
        </w:trPr>
        <w:tc>
          <w:tcPr>
            <w:tcW w:w="4685" w:type="dxa"/>
            <w:tcBorders>
              <w:top w:val="none" w:sz="4" w:space="0" w:color="000000"/>
              <w:left w:val="single" w:sz="2" w:space="0" w:color="000000"/>
              <w:bottom w:val="single" w:sz="4" w:space="0" w:color="000000"/>
              <w:right w:val="single" w:sz="2" w:space="0" w:color="000000"/>
            </w:tcBorders>
            <w:shd w:val="clear" w:color="auto" w:fill="FFFFFF"/>
            <w:vAlign w:val="center"/>
          </w:tcPr>
          <w:p w14:paraId="1AF2B0D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1 раз в месяц</w:t>
            </w:r>
          </w:p>
        </w:tc>
        <w:tc>
          <w:tcPr>
            <w:tcW w:w="2520" w:type="dxa"/>
            <w:tcBorders>
              <w:top w:val="none" w:sz="4" w:space="0" w:color="000000"/>
              <w:left w:val="none" w:sz="4" w:space="0" w:color="000000"/>
              <w:bottom w:val="single" w:sz="6" w:space="0" w:color="000000"/>
              <w:right w:val="single" w:sz="6" w:space="0" w:color="000000"/>
            </w:tcBorders>
            <w:shd w:val="clear" w:color="auto" w:fill="FFFFFF"/>
            <w:vAlign w:val="center"/>
          </w:tcPr>
          <w:p w14:paraId="6B781BF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568,5</w:t>
            </w:r>
          </w:p>
        </w:tc>
        <w:tc>
          <w:tcPr>
            <w:tcW w:w="29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79D60BC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Технические помещения - 10,23,13,14,</w:t>
            </w:r>
          </w:p>
          <w:p w14:paraId="238FAA7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Лаборатории, склады - 2, 3, 21, </w:t>
            </w:r>
          </w:p>
        </w:tc>
      </w:tr>
      <w:tr w:rsidR="001B09AE" w:rsidRPr="001B09AE" w14:paraId="5937C3F2" w14:textId="77777777" w:rsidTr="00C31130">
        <w:trPr>
          <w:trHeight w:val="340"/>
        </w:trPr>
        <w:tc>
          <w:tcPr>
            <w:tcW w:w="4685" w:type="dxa"/>
            <w:tcBorders>
              <w:top w:val="single" w:sz="4" w:space="0" w:color="000000"/>
              <w:left w:val="single" w:sz="4" w:space="0" w:color="000000"/>
              <w:bottom w:val="single" w:sz="4" w:space="0" w:color="000000"/>
              <w:right w:val="single" w:sz="2" w:space="0" w:color="000000"/>
            </w:tcBorders>
            <w:shd w:val="clear" w:color="auto" w:fill="FFFFFF"/>
            <w:vAlign w:val="center"/>
          </w:tcPr>
          <w:p w14:paraId="76F38FD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2-х этажный корпус</w:t>
            </w:r>
          </w:p>
        </w:tc>
        <w:tc>
          <w:tcPr>
            <w:tcW w:w="2520"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8E1402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2840,4</w:t>
            </w:r>
          </w:p>
        </w:tc>
        <w:tc>
          <w:tcPr>
            <w:tcW w:w="2915" w:type="dxa"/>
            <w:vMerge w:val="restart"/>
            <w:tcBorders>
              <w:top w:val="none" w:sz="4" w:space="0" w:color="000000"/>
              <w:left w:val="none" w:sz="4" w:space="0" w:color="000000"/>
              <w:bottom w:val="none" w:sz="4" w:space="0" w:color="000000"/>
              <w:right w:val="single" w:sz="2" w:space="0" w:color="000000"/>
            </w:tcBorders>
            <w:shd w:val="clear" w:color="auto" w:fill="FFFFFF"/>
            <w:vAlign w:val="center"/>
          </w:tcPr>
          <w:p w14:paraId="74681D45" w14:textId="77777777" w:rsidR="001B09AE" w:rsidRPr="001B09AE" w:rsidRDefault="001B09AE" w:rsidP="001B09AE">
            <w:pPr>
              <w:spacing w:after="0"/>
              <w:rPr>
                <w:rFonts w:ascii="Times New Roman" w:hAnsi="Times New Roman" w:cs="Times New Roman"/>
              </w:rPr>
            </w:pPr>
          </w:p>
        </w:tc>
      </w:tr>
      <w:tr w:rsidR="001B09AE" w:rsidRPr="001B09AE" w14:paraId="4F1C78D4" w14:textId="77777777" w:rsidTr="00C31130">
        <w:trPr>
          <w:trHeight w:val="340"/>
        </w:trPr>
        <w:tc>
          <w:tcPr>
            <w:tcW w:w="4685" w:type="dxa"/>
            <w:tcBorders>
              <w:top w:val="single" w:sz="4" w:space="0" w:color="000000"/>
              <w:left w:val="single" w:sz="2" w:space="0" w:color="000000"/>
              <w:bottom w:val="single" w:sz="2" w:space="0" w:color="000000"/>
              <w:right w:val="single" w:sz="2" w:space="0" w:color="000000"/>
            </w:tcBorders>
            <w:shd w:val="clear" w:color="auto" w:fill="FFFFFF"/>
            <w:vAlign w:val="center"/>
          </w:tcPr>
          <w:p w14:paraId="4B64F9B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2520"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BCC193F" w14:textId="77777777" w:rsidR="001B09AE" w:rsidRPr="001B09AE" w:rsidRDefault="001B09AE" w:rsidP="001B09AE">
            <w:pPr>
              <w:spacing w:after="0"/>
              <w:rPr>
                <w:rFonts w:ascii="Times New Roman" w:hAnsi="Times New Roman" w:cs="Times New Roman"/>
              </w:rPr>
            </w:pPr>
          </w:p>
        </w:tc>
        <w:tc>
          <w:tcPr>
            <w:tcW w:w="2915" w:type="dxa"/>
            <w:vMerge/>
            <w:tcBorders>
              <w:top w:val="none" w:sz="4" w:space="0" w:color="000000"/>
              <w:left w:val="none" w:sz="4" w:space="0" w:color="000000"/>
              <w:bottom w:val="single" w:sz="2" w:space="0" w:color="000000"/>
              <w:right w:val="single" w:sz="2" w:space="0" w:color="000000"/>
            </w:tcBorders>
            <w:shd w:val="clear" w:color="auto" w:fill="FFFFFF"/>
            <w:vAlign w:val="center"/>
          </w:tcPr>
          <w:p w14:paraId="5FF18231" w14:textId="77777777" w:rsidR="001B09AE" w:rsidRPr="001B09AE" w:rsidRDefault="001B09AE" w:rsidP="001B09AE">
            <w:pPr>
              <w:spacing w:after="0"/>
              <w:rPr>
                <w:rFonts w:ascii="Times New Roman" w:hAnsi="Times New Roman" w:cs="Times New Roman"/>
              </w:rPr>
            </w:pPr>
          </w:p>
        </w:tc>
      </w:tr>
      <w:tr w:rsidR="001B09AE" w:rsidRPr="001B09AE" w14:paraId="62254E2E" w14:textId="77777777" w:rsidTr="00C31130">
        <w:trPr>
          <w:trHeight w:val="340"/>
        </w:trPr>
        <w:tc>
          <w:tcPr>
            <w:tcW w:w="4685" w:type="dxa"/>
            <w:tcBorders>
              <w:top w:val="none" w:sz="4" w:space="0" w:color="000000"/>
              <w:left w:val="single" w:sz="2" w:space="0" w:color="000000"/>
              <w:bottom w:val="single" w:sz="2" w:space="0" w:color="000000"/>
              <w:right w:val="single" w:sz="2" w:space="0" w:color="000000"/>
            </w:tcBorders>
            <w:shd w:val="clear" w:color="auto" w:fill="FFFFFF"/>
            <w:vAlign w:val="center"/>
          </w:tcPr>
          <w:p w14:paraId="12542D7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поддерживающая уборка в течение дня</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61F16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553,1</w:t>
            </w:r>
          </w:p>
          <w:p w14:paraId="4276997E" w14:textId="77777777" w:rsidR="001B09AE" w:rsidRPr="001B09AE" w:rsidRDefault="001B09AE" w:rsidP="001B09AE">
            <w:pPr>
              <w:spacing w:after="0"/>
              <w:rPr>
                <w:rFonts w:ascii="Times New Roman" w:hAnsi="Times New Roman" w:cs="Times New Roman"/>
              </w:rPr>
            </w:pPr>
          </w:p>
        </w:tc>
        <w:tc>
          <w:tcPr>
            <w:tcW w:w="2915" w:type="dxa"/>
            <w:tcBorders>
              <w:top w:val="none" w:sz="4" w:space="0" w:color="000000"/>
              <w:left w:val="single" w:sz="2" w:space="0" w:color="000000"/>
              <w:bottom w:val="single" w:sz="2" w:space="0" w:color="000000"/>
              <w:right w:val="single" w:sz="2" w:space="0" w:color="000000"/>
            </w:tcBorders>
            <w:shd w:val="clear" w:color="auto" w:fill="FFFFFF"/>
            <w:vAlign w:val="center"/>
          </w:tcPr>
          <w:p w14:paraId="5AEB3C8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этаж:</w:t>
            </w:r>
          </w:p>
          <w:p w14:paraId="0D7E0B5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коридоры, вестибюли, раздевалки, тамбуры- 3, 4, 7, 8,14,15,16, 17, 18, 21, 25,28</w:t>
            </w:r>
          </w:p>
          <w:p w14:paraId="3786E67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санузлы, душевые - 9,26,31</w:t>
            </w:r>
          </w:p>
          <w:p w14:paraId="4D43805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 этаж:</w:t>
            </w:r>
          </w:p>
          <w:p w14:paraId="319ED2F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Коридоры, лестницы – </w:t>
            </w:r>
          </w:p>
          <w:p w14:paraId="3510D76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6, 11, 15, 21, 30</w:t>
            </w:r>
          </w:p>
        </w:tc>
      </w:tr>
      <w:tr w:rsidR="001B09AE" w:rsidRPr="001B09AE" w14:paraId="07940D11" w14:textId="77777777" w:rsidTr="00C31130">
        <w:trPr>
          <w:trHeight w:val="340"/>
        </w:trPr>
        <w:tc>
          <w:tcPr>
            <w:tcW w:w="4685" w:type="dxa"/>
            <w:tcBorders>
              <w:top w:val="none" w:sz="4" w:space="0" w:color="000000"/>
              <w:left w:val="single" w:sz="2" w:space="0" w:color="000000"/>
              <w:bottom w:val="single" w:sz="2" w:space="0" w:color="000000"/>
              <w:right w:val="single" w:sz="2" w:space="0" w:color="000000"/>
            </w:tcBorders>
            <w:shd w:val="clear" w:color="auto" w:fill="FFFFFF"/>
            <w:vAlign w:val="center"/>
          </w:tcPr>
          <w:p w14:paraId="4C3535E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основная уборка</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615D5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1919,7</w:t>
            </w:r>
          </w:p>
          <w:p w14:paraId="2246D9EE" w14:textId="77777777" w:rsidR="001B09AE" w:rsidRPr="001B09AE" w:rsidRDefault="001B09AE" w:rsidP="001B09AE">
            <w:pPr>
              <w:spacing w:after="0"/>
              <w:rPr>
                <w:rFonts w:ascii="Times New Roman" w:hAnsi="Times New Roman" w:cs="Times New Roman"/>
              </w:rPr>
            </w:pPr>
          </w:p>
        </w:tc>
        <w:tc>
          <w:tcPr>
            <w:tcW w:w="29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1323349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1 этаж: </w:t>
            </w:r>
          </w:p>
          <w:p w14:paraId="48A5300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Административно-бытовые помещения, лаборатории- 1, 5, 33</w:t>
            </w:r>
          </w:p>
          <w:p w14:paraId="042FD4E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Коридор – 20</w:t>
            </w:r>
          </w:p>
          <w:p w14:paraId="3A079EC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Душевые, санузлы -19, 27,29,30</w:t>
            </w:r>
          </w:p>
          <w:p w14:paraId="5161F6C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2 этаж: </w:t>
            </w:r>
          </w:p>
          <w:p w14:paraId="36441D2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Комната приема пищи - 25</w:t>
            </w:r>
          </w:p>
          <w:p w14:paraId="6E1E851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Административно-бытовые помещения - 1, 2, 3, 4, 16, 19, 20, 10,26, 27, 28, 29, 32</w:t>
            </w:r>
          </w:p>
          <w:p w14:paraId="23E4476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Душевые, санузлы -12,13, 14,23,24</w:t>
            </w:r>
          </w:p>
        </w:tc>
      </w:tr>
      <w:tr w:rsidR="001B09AE" w:rsidRPr="001B09AE" w14:paraId="304093DD" w14:textId="77777777" w:rsidTr="00C31130">
        <w:trPr>
          <w:trHeight w:val="340"/>
        </w:trPr>
        <w:tc>
          <w:tcPr>
            <w:tcW w:w="468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55C6061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уборка 1 раз в месяц</w:t>
            </w:r>
          </w:p>
        </w:tc>
        <w:tc>
          <w:tcPr>
            <w:tcW w:w="252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E3793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151,7</w:t>
            </w:r>
          </w:p>
        </w:tc>
        <w:tc>
          <w:tcPr>
            <w:tcW w:w="2915" w:type="dxa"/>
            <w:tcBorders>
              <w:top w:val="single" w:sz="2" w:space="0" w:color="000000"/>
              <w:left w:val="single" w:sz="2" w:space="0" w:color="000000"/>
              <w:bottom w:val="single" w:sz="2" w:space="0" w:color="000000"/>
              <w:right w:val="single" w:sz="2" w:space="0" w:color="000000"/>
            </w:tcBorders>
            <w:shd w:val="clear" w:color="auto" w:fill="FFFFFF"/>
            <w:vAlign w:val="center"/>
          </w:tcPr>
          <w:p w14:paraId="39AD1D6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Технические помещения, душевые-</w:t>
            </w:r>
          </w:p>
          <w:p w14:paraId="414EA32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этаж: 2, 6, 10, 11, 12, 13, 22, 23, 24, 32</w:t>
            </w:r>
          </w:p>
          <w:p w14:paraId="00D6171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 этаж: 22</w:t>
            </w:r>
          </w:p>
        </w:tc>
      </w:tr>
      <w:tr w:rsidR="001B09AE" w:rsidRPr="001B09AE" w14:paraId="54515480" w14:textId="77777777" w:rsidTr="00C31130">
        <w:trPr>
          <w:trHeight w:val="489"/>
        </w:trPr>
        <w:tc>
          <w:tcPr>
            <w:tcW w:w="468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38755C3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1 раз в неделю</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095F10D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198,5</w:t>
            </w: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1F15F77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Административно-бытовые, технические помещения –</w:t>
            </w:r>
          </w:p>
          <w:p w14:paraId="28C2CD7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2 этаж: 5, 7, 8, 9, 31 </w:t>
            </w:r>
          </w:p>
        </w:tc>
      </w:tr>
      <w:tr w:rsidR="001B09AE" w:rsidRPr="001B09AE" w14:paraId="33882535" w14:textId="77777777" w:rsidTr="00C31130">
        <w:trPr>
          <w:trHeight w:val="131"/>
        </w:trPr>
        <w:tc>
          <w:tcPr>
            <w:tcW w:w="468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4F239F8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Итого по Зданию Центра проектирования инноваций:</w:t>
            </w:r>
          </w:p>
        </w:tc>
        <w:tc>
          <w:tcPr>
            <w:tcW w:w="2520" w:type="dxa"/>
            <w:tcBorders>
              <w:top w:val="single" w:sz="6" w:space="0" w:color="000000"/>
              <w:left w:val="single" w:sz="6" w:space="0" w:color="000000"/>
              <w:bottom w:val="single" w:sz="4" w:space="0" w:color="auto"/>
              <w:right w:val="single" w:sz="6" w:space="0" w:color="000000"/>
            </w:tcBorders>
            <w:shd w:val="clear" w:color="auto" w:fill="FFFFFF"/>
            <w:vAlign w:val="center"/>
          </w:tcPr>
          <w:p w14:paraId="24AB962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3957,2</w:t>
            </w:r>
          </w:p>
        </w:tc>
        <w:tc>
          <w:tcPr>
            <w:tcW w:w="2915" w:type="dxa"/>
            <w:tcBorders>
              <w:top w:val="single" w:sz="2" w:space="0" w:color="000000"/>
              <w:left w:val="single" w:sz="2" w:space="0" w:color="000000"/>
              <w:bottom w:val="single" w:sz="4" w:space="0" w:color="auto"/>
              <w:right w:val="single" w:sz="2" w:space="0" w:color="000000"/>
            </w:tcBorders>
            <w:shd w:val="clear" w:color="auto" w:fill="FFFFFF"/>
            <w:vAlign w:val="center"/>
          </w:tcPr>
          <w:p w14:paraId="65ACDC31" w14:textId="77777777" w:rsidR="001B09AE" w:rsidRPr="001B09AE" w:rsidRDefault="001B09AE" w:rsidP="001B09AE">
            <w:pPr>
              <w:spacing w:after="0"/>
              <w:rPr>
                <w:rFonts w:ascii="Times New Roman" w:hAnsi="Times New Roman" w:cs="Times New Roman"/>
              </w:rPr>
            </w:pPr>
          </w:p>
        </w:tc>
      </w:tr>
    </w:tbl>
    <w:p w14:paraId="09084131" w14:textId="77777777" w:rsidR="001B09AE" w:rsidRPr="001B09AE" w:rsidRDefault="001B09AE" w:rsidP="001B09AE">
      <w:pPr>
        <w:spacing w:after="0"/>
        <w:rPr>
          <w:rFonts w:ascii="Times New Roman" w:hAnsi="Times New Roman" w:cs="Times New Roman"/>
        </w:rPr>
      </w:pPr>
    </w:p>
    <w:p w14:paraId="1CB9AD9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5.5 Центр оптоэлектронного приборостроения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1"/>
        <w:gridCol w:w="2863"/>
        <w:gridCol w:w="2970"/>
      </w:tblGrid>
      <w:tr w:rsidR="001B09AE" w:rsidRPr="001B09AE" w14:paraId="7196FCEF" w14:textId="77777777" w:rsidTr="00C31130">
        <w:trPr>
          <w:trHeight w:val="340"/>
        </w:trPr>
        <w:tc>
          <w:tcPr>
            <w:tcW w:w="4501" w:type="dxa"/>
            <w:vAlign w:val="center"/>
          </w:tcPr>
          <w:p w14:paraId="1A45944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Назначение помещений, периодичность уборки</w:t>
            </w:r>
          </w:p>
        </w:tc>
        <w:tc>
          <w:tcPr>
            <w:tcW w:w="2863" w:type="dxa"/>
            <w:vAlign w:val="center"/>
          </w:tcPr>
          <w:p w14:paraId="7A5675D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Площадь, подлежащая уборке, </w:t>
            </w:r>
            <w:proofErr w:type="spellStart"/>
            <w:r w:rsidRPr="001B09AE">
              <w:rPr>
                <w:rFonts w:ascii="Times New Roman" w:hAnsi="Times New Roman" w:cs="Times New Roman"/>
              </w:rPr>
              <w:t>кв.м</w:t>
            </w:r>
            <w:proofErr w:type="spellEnd"/>
            <w:r w:rsidRPr="001B09AE">
              <w:rPr>
                <w:rFonts w:ascii="Times New Roman" w:hAnsi="Times New Roman" w:cs="Times New Roman"/>
              </w:rPr>
              <w:t>.</w:t>
            </w:r>
          </w:p>
        </w:tc>
        <w:tc>
          <w:tcPr>
            <w:tcW w:w="2970" w:type="dxa"/>
            <w:vAlign w:val="center"/>
          </w:tcPr>
          <w:p w14:paraId="61F43B6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помещения по тех. паспорту</w:t>
            </w:r>
          </w:p>
        </w:tc>
      </w:tr>
      <w:tr w:rsidR="001B09AE" w:rsidRPr="001B09AE" w14:paraId="6369E7DF" w14:textId="77777777" w:rsidTr="00C31130">
        <w:trPr>
          <w:trHeight w:val="340"/>
        </w:trPr>
        <w:tc>
          <w:tcPr>
            <w:tcW w:w="4501" w:type="dxa"/>
            <w:noWrap/>
            <w:vAlign w:val="center"/>
          </w:tcPr>
          <w:p w14:paraId="487250F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w:t>
            </w:r>
          </w:p>
        </w:tc>
        <w:tc>
          <w:tcPr>
            <w:tcW w:w="2863" w:type="dxa"/>
            <w:vAlign w:val="center"/>
          </w:tcPr>
          <w:p w14:paraId="6498DC2F" w14:textId="77777777" w:rsidR="001B09AE" w:rsidRPr="001B09AE" w:rsidRDefault="001B09AE" w:rsidP="001B09AE">
            <w:pPr>
              <w:spacing w:after="0"/>
              <w:rPr>
                <w:rFonts w:ascii="Times New Roman" w:hAnsi="Times New Roman" w:cs="Times New Roman"/>
              </w:rPr>
            </w:pPr>
          </w:p>
        </w:tc>
        <w:tc>
          <w:tcPr>
            <w:tcW w:w="2970" w:type="dxa"/>
            <w:vAlign w:val="center"/>
          </w:tcPr>
          <w:p w14:paraId="5743E9B7" w14:textId="77777777" w:rsidR="001B09AE" w:rsidRPr="001B09AE" w:rsidRDefault="001B09AE" w:rsidP="001B09AE">
            <w:pPr>
              <w:spacing w:after="0"/>
              <w:rPr>
                <w:rFonts w:ascii="Times New Roman" w:hAnsi="Times New Roman" w:cs="Times New Roman"/>
              </w:rPr>
            </w:pPr>
          </w:p>
        </w:tc>
      </w:tr>
      <w:tr w:rsidR="001B09AE" w:rsidRPr="001B09AE" w14:paraId="79D7979D" w14:textId="77777777" w:rsidTr="00C31130">
        <w:trPr>
          <w:trHeight w:val="340"/>
        </w:trPr>
        <w:tc>
          <w:tcPr>
            <w:tcW w:w="4501" w:type="dxa"/>
            <w:noWrap/>
            <w:vAlign w:val="center"/>
          </w:tcPr>
          <w:p w14:paraId="70F1406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 I этаж:</w:t>
            </w:r>
          </w:p>
        </w:tc>
        <w:tc>
          <w:tcPr>
            <w:tcW w:w="2863" w:type="dxa"/>
            <w:vAlign w:val="center"/>
          </w:tcPr>
          <w:p w14:paraId="7240D34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222,8</w:t>
            </w:r>
          </w:p>
        </w:tc>
        <w:tc>
          <w:tcPr>
            <w:tcW w:w="2970" w:type="dxa"/>
            <w:vAlign w:val="center"/>
          </w:tcPr>
          <w:p w14:paraId="3BF67AF3" w14:textId="77777777" w:rsidR="001B09AE" w:rsidRPr="001B09AE" w:rsidRDefault="001B09AE" w:rsidP="001B09AE">
            <w:pPr>
              <w:spacing w:after="0"/>
              <w:rPr>
                <w:rFonts w:ascii="Times New Roman" w:hAnsi="Times New Roman" w:cs="Times New Roman"/>
              </w:rPr>
            </w:pPr>
          </w:p>
        </w:tc>
      </w:tr>
      <w:tr w:rsidR="001B09AE" w:rsidRPr="001B09AE" w14:paraId="2522F18F" w14:textId="77777777" w:rsidTr="00C31130">
        <w:trPr>
          <w:trHeight w:val="340"/>
        </w:trPr>
        <w:tc>
          <w:tcPr>
            <w:tcW w:w="4501" w:type="dxa"/>
            <w:noWrap/>
            <w:vAlign w:val="center"/>
          </w:tcPr>
          <w:p w14:paraId="5EE04BF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основная уборка </w:t>
            </w:r>
          </w:p>
        </w:tc>
        <w:tc>
          <w:tcPr>
            <w:tcW w:w="2863" w:type="dxa"/>
            <w:vAlign w:val="center"/>
          </w:tcPr>
          <w:p w14:paraId="5DCFD66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190,2</w:t>
            </w:r>
          </w:p>
        </w:tc>
        <w:tc>
          <w:tcPr>
            <w:tcW w:w="2970" w:type="dxa"/>
            <w:vAlign w:val="center"/>
          </w:tcPr>
          <w:p w14:paraId="09609DF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- 4,17</w:t>
            </w:r>
          </w:p>
          <w:p w14:paraId="5A99965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Коридоры - 2,</w:t>
            </w:r>
          </w:p>
          <w:p w14:paraId="5129D15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Техническое помещение -3</w:t>
            </w:r>
          </w:p>
          <w:p w14:paraId="4C4FC30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Тамбуры - 1</w:t>
            </w:r>
          </w:p>
          <w:p w14:paraId="2AF8C82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Санузлы - 6,7,8,9</w:t>
            </w:r>
          </w:p>
        </w:tc>
      </w:tr>
      <w:tr w:rsidR="001B09AE" w:rsidRPr="001B09AE" w14:paraId="04D2D7F4" w14:textId="77777777" w:rsidTr="00C31130">
        <w:trPr>
          <w:trHeight w:val="340"/>
        </w:trPr>
        <w:tc>
          <w:tcPr>
            <w:tcW w:w="4501" w:type="dxa"/>
            <w:noWrap/>
            <w:vAlign w:val="center"/>
          </w:tcPr>
          <w:p w14:paraId="4899C4A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основная уборка 1 раз в квартал</w:t>
            </w:r>
          </w:p>
        </w:tc>
        <w:tc>
          <w:tcPr>
            <w:tcW w:w="2863" w:type="dxa"/>
            <w:vAlign w:val="center"/>
          </w:tcPr>
          <w:p w14:paraId="4E1B16D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32,6</w:t>
            </w:r>
          </w:p>
        </w:tc>
        <w:tc>
          <w:tcPr>
            <w:tcW w:w="2970" w:type="dxa"/>
            <w:vAlign w:val="center"/>
          </w:tcPr>
          <w:p w14:paraId="0048D2F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Технические помещения- 5,10,16</w:t>
            </w:r>
          </w:p>
        </w:tc>
      </w:tr>
      <w:tr w:rsidR="001B09AE" w:rsidRPr="001B09AE" w14:paraId="1C30C6AC" w14:textId="77777777" w:rsidTr="00C31130">
        <w:trPr>
          <w:trHeight w:val="340"/>
        </w:trPr>
        <w:tc>
          <w:tcPr>
            <w:tcW w:w="4501" w:type="dxa"/>
            <w:noWrap/>
            <w:vAlign w:val="center"/>
          </w:tcPr>
          <w:p w14:paraId="27B36D4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w:t>
            </w:r>
          </w:p>
        </w:tc>
        <w:tc>
          <w:tcPr>
            <w:tcW w:w="2863" w:type="dxa"/>
            <w:vAlign w:val="center"/>
          </w:tcPr>
          <w:p w14:paraId="29742980" w14:textId="77777777" w:rsidR="001B09AE" w:rsidRPr="001B09AE" w:rsidRDefault="001B09AE" w:rsidP="001B09AE">
            <w:pPr>
              <w:spacing w:after="0"/>
              <w:rPr>
                <w:rFonts w:ascii="Times New Roman" w:hAnsi="Times New Roman" w:cs="Times New Roman"/>
              </w:rPr>
            </w:pPr>
          </w:p>
        </w:tc>
        <w:tc>
          <w:tcPr>
            <w:tcW w:w="2970" w:type="dxa"/>
            <w:vAlign w:val="center"/>
          </w:tcPr>
          <w:p w14:paraId="6868EBF3" w14:textId="77777777" w:rsidR="001B09AE" w:rsidRPr="001B09AE" w:rsidRDefault="001B09AE" w:rsidP="001B09AE">
            <w:pPr>
              <w:spacing w:after="0"/>
              <w:rPr>
                <w:rFonts w:ascii="Times New Roman" w:hAnsi="Times New Roman" w:cs="Times New Roman"/>
              </w:rPr>
            </w:pPr>
          </w:p>
        </w:tc>
      </w:tr>
      <w:tr w:rsidR="001B09AE" w:rsidRPr="001B09AE" w14:paraId="7FE394AC" w14:textId="77777777" w:rsidTr="00C31130">
        <w:trPr>
          <w:trHeight w:val="340"/>
        </w:trPr>
        <w:tc>
          <w:tcPr>
            <w:tcW w:w="4501" w:type="dxa"/>
            <w:noWrap/>
            <w:vAlign w:val="center"/>
          </w:tcPr>
          <w:p w14:paraId="16427A2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 II этаж:</w:t>
            </w:r>
          </w:p>
        </w:tc>
        <w:tc>
          <w:tcPr>
            <w:tcW w:w="2863" w:type="dxa"/>
            <w:vAlign w:val="center"/>
          </w:tcPr>
          <w:p w14:paraId="0F559A9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307</w:t>
            </w:r>
          </w:p>
        </w:tc>
        <w:tc>
          <w:tcPr>
            <w:tcW w:w="2970" w:type="dxa"/>
            <w:vAlign w:val="center"/>
          </w:tcPr>
          <w:p w14:paraId="62194E74" w14:textId="77777777" w:rsidR="001B09AE" w:rsidRPr="001B09AE" w:rsidRDefault="001B09AE" w:rsidP="001B09AE">
            <w:pPr>
              <w:spacing w:after="0"/>
              <w:rPr>
                <w:rFonts w:ascii="Times New Roman" w:hAnsi="Times New Roman" w:cs="Times New Roman"/>
              </w:rPr>
            </w:pPr>
          </w:p>
        </w:tc>
      </w:tr>
      <w:tr w:rsidR="001B09AE" w:rsidRPr="001B09AE" w14:paraId="6128730A" w14:textId="77777777" w:rsidTr="00C31130">
        <w:trPr>
          <w:trHeight w:val="340"/>
        </w:trPr>
        <w:tc>
          <w:tcPr>
            <w:tcW w:w="4501" w:type="dxa"/>
            <w:noWrap/>
            <w:vAlign w:val="center"/>
          </w:tcPr>
          <w:p w14:paraId="58CB973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основная уборка</w:t>
            </w:r>
          </w:p>
        </w:tc>
        <w:tc>
          <w:tcPr>
            <w:tcW w:w="2863" w:type="dxa"/>
            <w:shd w:val="clear" w:color="auto" w:fill="FFFFFF" w:themeFill="background1"/>
            <w:vAlign w:val="center"/>
          </w:tcPr>
          <w:p w14:paraId="15745E2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307</w:t>
            </w:r>
          </w:p>
        </w:tc>
        <w:tc>
          <w:tcPr>
            <w:tcW w:w="2970" w:type="dxa"/>
            <w:shd w:val="clear" w:color="auto" w:fill="FFFFFF" w:themeFill="background1"/>
            <w:vAlign w:val="center"/>
          </w:tcPr>
          <w:p w14:paraId="2C4D348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- 21,31,</w:t>
            </w:r>
          </w:p>
          <w:p w14:paraId="28E596A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Коридоры - 22,</w:t>
            </w:r>
          </w:p>
          <w:p w14:paraId="0AD2776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Санузлы - 23,24,25,26</w:t>
            </w:r>
          </w:p>
          <w:p w14:paraId="473BEE0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Лаборатории - 29, 33,35,36</w:t>
            </w:r>
          </w:p>
        </w:tc>
      </w:tr>
      <w:tr w:rsidR="001B09AE" w:rsidRPr="001B09AE" w14:paraId="7F7AE5FF" w14:textId="77777777" w:rsidTr="00C31130">
        <w:trPr>
          <w:trHeight w:val="340"/>
        </w:trPr>
        <w:tc>
          <w:tcPr>
            <w:tcW w:w="4501" w:type="dxa"/>
            <w:noWrap/>
            <w:vAlign w:val="center"/>
          </w:tcPr>
          <w:p w14:paraId="67D22C4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Итого по Центру оптоэлектронного приборостроения:</w:t>
            </w:r>
          </w:p>
        </w:tc>
        <w:tc>
          <w:tcPr>
            <w:tcW w:w="2863" w:type="dxa"/>
            <w:vAlign w:val="center"/>
          </w:tcPr>
          <w:p w14:paraId="04FABF3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529,8</w:t>
            </w:r>
          </w:p>
        </w:tc>
        <w:tc>
          <w:tcPr>
            <w:tcW w:w="2970" w:type="dxa"/>
            <w:tcBorders>
              <w:bottom w:val="single" w:sz="4" w:space="0" w:color="auto"/>
            </w:tcBorders>
            <w:vAlign w:val="center"/>
          </w:tcPr>
          <w:p w14:paraId="2285BB9B" w14:textId="77777777" w:rsidR="001B09AE" w:rsidRPr="001B09AE" w:rsidRDefault="001B09AE" w:rsidP="001B09AE">
            <w:pPr>
              <w:spacing w:after="0"/>
              <w:rPr>
                <w:rFonts w:ascii="Times New Roman" w:hAnsi="Times New Roman" w:cs="Times New Roman"/>
              </w:rPr>
            </w:pPr>
          </w:p>
        </w:tc>
      </w:tr>
    </w:tbl>
    <w:p w14:paraId="28D66CC9" w14:textId="77777777" w:rsidR="001B09AE" w:rsidRPr="001B09AE" w:rsidRDefault="001B09AE" w:rsidP="001B09AE">
      <w:pPr>
        <w:spacing w:after="0"/>
        <w:rPr>
          <w:rFonts w:ascii="Times New Roman" w:hAnsi="Times New Roman" w:cs="Times New Roman"/>
        </w:rPr>
      </w:pPr>
    </w:p>
    <w:p w14:paraId="45182C5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5.6. Здание Столовой:</w:t>
      </w:r>
    </w:p>
    <w:tbl>
      <w:tblPr>
        <w:tblW w:w="10341" w:type="dxa"/>
        <w:tblInd w:w="2" w:type="dxa"/>
        <w:tblLayout w:type="fixed"/>
        <w:tblLook w:val="00A0" w:firstRow="1" w:lastRow="0" w:firstColumn="1" w:lastColumn="0" w:noHBand="0" w:noVBand="0"/>
      </w:tblPr>
      <w:tblGrid>
        <w:gridCol w:w="4955"/>
        <w:gridCol w:w="2409"/>
        <w:gridCol w:w="2977"/>
      </w:tblGrid>
      <w:tr w:rsidR="001B09AE" w:rsidRPr="001B09AE" w14:paraId="15A55213" w14:textId="77777777" w:rsidTr="00C31130">
        <w:trPr>
          <w:trHeight w:val="389"/>
        </w:trPr>
        <w:tc>
          <w:tcPr>
            <w:tcW w:w="10341" w:type="dxa"/>
            <w:gridSpan w:val="3"/>
            <w:tcBorders>
              <w:top w:val="single" w:sz="4" w:space="0" w:color="auto"/>
              <w:left w:val="single" w:sz="4" w:space="0" w:color="auto"/>
              <w:bottom w:val="single" w:sz="4" w:space="0" w:color="auto"/>
              <w:right w:val="single" w:sz="4" w:space="0" w:color="auto"/>
            </w:tcBorders>
            <w:vAlign w:val="center"/>
          </w:tcPr>
          <w:p w14:paraId="4B68FC5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Расчет объема </w:t>
            </w:r>
            <w:proofErr w:type="spellStart"/>
            <w:r w:rsidRPr="001B09AE">
              <w:rPr>
                <w:rFonts w:ascii="Times New Roman" w:hAnsi="Times New Roman" w:cs="Times New Roman"/>
              </w:rPr>
              <w:t>клининга</w:t>
            </w:r>
            <w:proofErr w:type="spellEnd"/>
            <w:r w:rsidRPr="001B09AE">
              <w:rPr>
                <w:rFonts w:ascii="Times New Roman" w:hAnsi="Times New Roman" w:cs="Times New Roman"/>
              </w:rPr>
              <w:t xml:space="preserve"> Здания Столовой</w:t>
            </w:r>
          </w:p>
        </w:tc>
      </w:tr>
      <w:tr w:rsidR="001B09AE" w:rsidRPr="001B09AE" w14:paraId="0D317734" w14:textId="77777777" w:rsidTr="00C31130">
        <w:trPr>
          <w:trHeight w:val="340"/>
        </w:trPr>
        <w:tc>
          <w:tcPr>
            <w:tcW w:w="4955" w:type="dxa"/>
            <w:tcBorders>
              <w:top w:val="none" w:sz="4" w:space="0" w:color="000000"/>
              <w:left w:val="single" w:sz="4" w:space="0" w:color="auto"/>
              <w:bottom w:val="single" w:sz="4" w:space="0" w:color="auto"/>
              <w:right w:val="single" w:sz="4" w:space="0" w:color="auto"/>
            </w:tcBorders>
            <w:vAlign w:val="center"/>
          </w:tcPr>
          <w:p w14:paraId="024A6CC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Этаж</w:t>
            </w:r>
          </w:p>
        </w:tc>
        <w:tc>
          <w:tcPr>
            <w:tcW w:w="2409" w:type="dxa"/>
            <w:tcBorders>
              <w:top w:val="none" w:sz="4" w:space="0" w:color="000000"/>
              <w:left w:val="none" w:sz="4" w:space="0" w:color="000000"/>
              <w:bottom w:val="single" w:sz="4" w:space="0" w:color="auto"/>
              <w:right w:val="single" w:sz="4" w:space="0" w:color="auto"/>
            </w:tcBorders>
            <w:vAlign w:val="center"/>
          </w:tcPr>
          <w:p w14:paraId="7C3C123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Площадь, подлежащая уборке, </w:t>
            </w:r>
            <w:proofErr w:type="spellStart"/>
            <w:r w:rsidRPr="001B09AE">
              <w:rPr>
                <w:rFonts w:ascii="Times New Roman" w:hAnsi="Times New Roman" w:cs="Times New Roman"/>
              </w:rPr>
              <w:t>кв.м</w:t>
            </w:r>
            <w:proofErr w:type="spellEnd"/>
            <w:r w:rsidRPr="001B09AE">
              <w:rPr>
                <w:rFonts w:ascii="Times New Roman" w:hAnsi="Times New Roman" w:cs="Times New Roman"/>
              </w:rPr>
              <w:t>.</w:t>
            </w:r>
          </w:p>
        </w:tc>
        <w:tc>
          <w:tcPr>
            <w:tcW w:w="2977" w:type="dxa"/>
            <w:tcBorders>
              <w:top w:val="none" w:sz="4" w:space="0" w:color="000000"/>
              <w:left w:val="none" w:sz="4" w:space="0" w:color="000000"/>
              <w:bottom w:val="single" w:sz="4" w:space="0" w:color="auto"/>
              <w:right w:val="single" w:sz="4" w:space="0" w:color="auto"/>
            </w:tcBorders>
          </w:tcPr>
          <w:p w14:paraId="2794A95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помещения по тех. паспорту</w:t>
            </w:r>
          </w:p>
        </w:tc>
      </w:tr>
      <w:tr w:rsidR="001B09AE" w:rsidRPr="001B09AE" w14:paraId="59034805" w14:textId="77777777" w:rsidTr="00C31130">
        <w:trPr>
          <w:trHeight w:val="340"/>
        </w:trPr>
        <w:tc>
          <w:tcPr>
            <w:tcW w:w="4955" w:type="dxa"/>
            <w:tcBorders>
              <w:top w:val="none" w:sz="4" w:space="0" w:color="000000"/>
              <w:left w:val="single" w:sz="4" w:space="0" w:color="auto"/>
              <w:bottom w:val="single" w:sz="4" w:space="0" w:color="auto"/>
              <w:right w:val="single" w:sz="4" w:space="0" w:color="auto"/>
            </w:tcBorders>
            <w:vAlign w:val="center"/>
          </w:tcPr>
          <w:p w14:paraId="3DB6BE6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Одноэтажный корпус</w:t>
            </w:r>
          </w:p>
        </w:tc>
        <w:tc>
          <w:tcPr>
            <w:tcW w:w="2409" w:type="dxa"/>
            <w:vMerge w:val="restart"/>
            <w:tcBorders>
              <w:top w:val="none" w:sz="4" w:space="0" w:color="000000"/>
              <w:left w:val="single" w:sz="4" w:space="0" w:color="auto"/>
              <w:right w:val="single" w:sz="4" w:space="0" w:color="auto"/>
            </w:tcBorders>
            <w:vAlign w:val="center"/>
          </w:tcPr>
          <w:p w14:paraId="26B2B42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75,1</w:t>
            </w:r>
          </w:p>
        </w:tc>
        <w:tc>
          <w:tcPr>
            <w:tcW w:w="2977" w:type="dxa"/>
            <w:tcBorders>
              <w:left w:val="single" w:sz="4" w:space="0" w:color="auto"/>
              <w:bottom w:val="single" w:sz="4" w:space="0" w:color="auto"/>
              <w:right w:val="single" w:sz="4" w:space="0" w:color="auto"/>
            </w:tcBorders>
            <w:vAlign w:val="center"/>
          </w:tcPr>
          <w:p w14:paraId="30B6345B" w14:textId="77777777" w:rsidR="001B09AE" w:rsidRPr="001B09AE" w:rsidRDefault="001B09AE" w:rsidP="001B09AE">
            <w:pPr>
              <w:spacing w:after="0"/>
              <w:rPr>
                <w:rFonts w:ascii="Times New Roman" w:hAnsi="Times New Roman" w:cs="Times New Roman"/>
              </w:rPr>
            </w:pPr>
          </w:p>
        </w:tc>
      </w:tr>
      <w:tr w:rsidR="001B09AE" w:rsidRPr="001B09AE" w14:paraId="2F3E85E9" w14:textId="77777777" w:rsidTr="00C31130">
        <w:trPr>
          <w:trHeight w:val="340"/>
        </w:trPr>
        <w:tc>
          <w:tcPr>
            <w:tcW w:w="4955" w:type="dxa"/>
            <w:tcBorders>
              <w:top w:val="none" w:sz="4" w:space="0" w:color="000000"/>
              <w:left w:val="single" w:sz="4" w:space="0" w:color="auto"/>
              <w:bottom w:val="single" w:sz="4" w:space="0" w:color="auto"/>
              <w:right w:val="single" w:sz="4" w:space="0" w:color="auto"/>
            </w:tcBorders>
            <w:vAlign w:val="center"/>
          </w:tcPr>
          <w:p w14:paraId="6DEED42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2409" w:type="dxa"/>
            <w:vMerge/>
            <w:tcBorders>
              <w:left w:val="single" w:sz="4" w:space="0" w:color="auto"/>
              <w:bottom w:val="single" w:sz="4" w:space="0" w:color="auto"/>
              <w:right w:val="single" w:sz="4" w:space="0" w:color="auto"/>
            </w:tcBorders>
            <w:vAlign w:val="center"/>
          </w:tcPr>
          <w:p w14:paraId="7E4E1BC2" w14:textId="77777777" w:rsidR="001B09AE" w:rsidRPr="001B09AE" w:rsidRDefault="001B09AE" w:rsidP="001B09AE">
            <w:pPr>
              <w:spacing w:after="0"/>
              <w:rPr>
                <w:rFonts w:ascii="Times New Roman" w:hAnsi="Times New Roman" w:cs="Times New Roman"/>
              </w:rPr>
            </w:pPr>
          </w:p>
        </w:tc>
        <w:tc>
          <w:tcPr>
            <w:tcW w:w="2977" w:type="dxa"/>
            <w:tcBorders>
              <w:left w:val="single" w:sz="4" w:space="0" w:color="auto"/>
              <w:bottom w:val="single" w:sz="4" w:space="0" w:color="auto"/>
              <w:right w:val="single" w:sz="4" w:space="0" w:color="auto"/>
            </w:tcBorders>
            <w:vAlign w:val="center"/>
          </w:tcPr>
          <w:p w14:paraId="158BCCDA" w14:textId="77777777" w:rsidR="001B09AE" w:rsidRPr="001B09AE" w:rsidRDefault="001B09AE" w:rsidP="001B09AE">
            <w:pPr>
              <w:spacing w:after="0"/>
              <w:rPr>
                <w:rFonts w:ascii="Times New Roman" w:hAnsi="Times New Roman" w:cs="Times New Roman"/>
              </w:rPr>
            </w:pPr>
          </w:p>
        </w:tc>
      </w:tr>
      <w:tr w:rsidR="001B09AE" w:rsidRPr="001B09AE" w14:paraId="751D0A34" w14:textId="77777777" w:rsidTr="00C31130">
        <w:trPr>
          <w:trHeight w:val="340"/>
        </w:trPr>
        <w:tc>
          <w:tcPr>
            <w:tcW w:w="4955" w:type="dxa"/>
            <w:tcBorders>
              <w:top w:val="none" w:sz="4" w:space="0" w:color="000000"/>
              <w:left w:val="single" w:sz="4" w:space="0" w:color="auto"/>
              <w:bottom w:val="single" w:sz="4" w:space="0" w:color="auto"/>
              <w:right w:val="single" w:sz="4" w:space="0" w:color="auto"/>
            </w:tcBorders>
            <w:vAlign w:val="center"/>
          </w:tcPr>
          <w:p w14:paraId="0CA416C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поддерживающая уборка в течение дня </w:t>
            </w:r>
          </w:p>
        </w:tc>
        <w:tc>
          <w:tcPr>
            <w:tcW w:w="2409" w:type="dxa"/>
            <w:tcBorders>
              <w:top w:val="none" w:sz="4" w:space="0" w:color="000000"/>
              <w:left w:val="single" w:sz="4" w:space="0" w:color="auto"/>
              <w:bottom w:val="single" w:sz="4" w:space="0" w:color="auto"/>
              <w:right w:val="single" w:sz="4" w:space="0" w:color="auto"/>
            </w:tcBorders>
            <w:vAlign w:val="center"/>
          </w:tcPr>
          <w:p w14:paraId="0E09E58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75,1</w:t>
            </w:r>
          </w:p>
        </w:tc>
        <w:tc>
          <w:tcPr>
            <w:tcW w:w="2977" w:type="dxa"/>
            <w:tcBorders>
              <w:left w:val="single" w:sz="4" w:space="0" w:color="auto"/>
              <w:bottom w:val="single" w:sz="4" w:space="0" w:color="auto"/>
              <w:right w:val="single" w:sz="4" w:space="0" w:color="auto"/>
            </w:tcBorders>
            <w:vAlign w:val="center"/>
          </w:tcPr>
          <w:p w14:paraId="2CB6FF6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VIP зал - 2</w:t>
            </w:r>
          </w:p>
          <w:p w14:paraId="036FDA7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Санузлы - 6,7,8</w:t>
            </w:r>
          </w:p>
        </w:tc>
      </w:tr>
      <w:tr w:rsidR="001B09AE" w:rsidRPr="001B09AE" w14:paraId="5BED73BB" w14:textId="77777777" w:rsidTr="00C31130">
        <w:trPr>
          <w:trHeight w:val="340"/>
        </w:trPr>
        <w:tc>
          <w:tcPr>
            <w:tcW w:w="4955" w:type="dxa"/>
            <w:tcBorders>
              <w:top w:val="none" w:sz="4" w:space="0" w:color="000000"/>
              <w:left w:val="single" w:sz="4" w:space="0" w:color="auto"/>
              <w:bottom w:val="single" w:sz="4" w:space="0" w:color="auto"/>
              <w:right w:val="single" w:sz="4" w:space="0" w:color="auto"/>
            </w:tcBorders>
            <w:vAlign w:val="center"/>
          </w:tcPr>
          <w:p w14:paraId="761D5A35" w14:textId="77777777" w:rsidR="001B09AE" w:rsidRPr="001B09AE" w:rsidRDefault="001B09AE" w:rsidP="001B09AE">
            <w:pPr>
              <w:spacing w:after="0"/>
              <w:rPr>
                <w:rFonts w:ascii="Times New Roman" w:hAnsi="Times New Roman" w:cs="Times New Roman"/>
              </w:rPr>
            </w:pPr>
          </w:p>
        </w:tc>
        <w:tc>
          <w:tcPr>
            <w:tcW w:w="2409" w:type="dxa"/>
            <w:tcBorders>
              <w:top w:val="none" w:sz="4" w:space="0" w:color="000000"/>
              <w:left w:val="single" w:sz="4" w:space="0" w:color="auto"/>
              <w:bottom w:val="single" w:sz="4" w:space="0" w:color="auto"/>
              <w:right w:val="single" w:sz="4" w:space="0" w:color="auto"/>
            </w:tcBorders>
            <w:vAlign w:val="center"/>
          </w:tcPr>
          <w:p w14:paraId="5F1AA40E" w14:textId="77777777" w:rsidR="001B09AE" w:rsidRPr="001B09AE" w:rsidRDefault="001B09AE" w:rsidP="001B09AE">
            <w:pPr>
              <w:spacing w:after="0"/>
              <w:rPr>
                <w:rFonts w:ascii="Times New Roman" w:hAnsi="Times New Roman" w:cs="Times New Roman"/>
              </w:rPr>
            </w:pPr>
          </w:p>
        </w:tc>
        <w:tc>
          <w:tcPr>
            <w:tcW w:w="2977" w:type="dxa"/>
            <w:tcBorders>
              <w:left w:val="single" w:sz="4" w:space="0" w:color="auto"/>
              <w:bottom w:val="single" w:sz="4" w:space="0" w:color="auto"/>
              <w:right w:val="single" w:sz="4" w:space="0" w:color="auto"/>
            </w:tcBorders>
            <w:vAlign w:val="center"/>
          </w:tcPr>
          <w:p w14:paraId="1C149038" w14:textId="77777777" w:rsidR="001B09AE" w:rsidRPr="001B09AE" w:rsidRDefault="001B09AE" w:rsidP="001B09AE">
            <w:pPr>
              <w:spacing w:after="0"/>
              <w:rPr>
                <w:rFonts w:ascii="Times New Roman" w:hAnsi="Times New Roman" w:cs="Times New Roman"/>
              </w:rPr>
            </w:pPr>
          </w:p>
        </w:tc>
      </w:tr>
      <w:tr w:rsidR="001B09AE" w:rsidRPr="001B09AE" w14:paraId="631152D0" w14:textId="77777777" w:rsidTr="00C31130">
        <w:trPr>
          <w:trHeight w:val="340"/>
        </w:trPr>
        <w:tc>
          <w:tcPr>
            <w:tcW w:w="4955" w:type="dxa"/>
            <w:tcBorders>
              <w:top w:val="none" w:sz="4" w:space="0" w:color="000000"/>
              <w:left w:val="single" w:sz="4" w:space="0" w:color="auto"/>
              <w:bottom w:val="single" w:sz="4" w:space="0" w:color="auto"/>
              <w:right w:val="single" w:sz="4" w:space="0" w:color="auto"/>
            </w:tcBorders>
            <w:vAlign w:val="center"/>
          </w:tcPr>
          <w:p w14:paraId="3F7DC06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Подвал</w:t>
            </w:r>
          </w:p>
        </w:tc>
        <w:tc>
          <w:tcPr>
            <w:tcW w:w="2409" w:type="dxa"/>
            <w:tcBorders>
              <w:top w:val="none" w:sz="4" w:space="0" w:color="000000"/>
              <w:left w:val="single" w:sz="4" w:space="0" w:color="auto"/>
              <w:bottom w:val="single" w:sz="4" w:space="0" w:color="auto"/>
              <w:right w:val="single" w:sz="4" w:space="0" w:color="auto"/>
            </w:tcBorders>
            <w:vAlign w:val="center"/>
          </w:tcPr>
          <w:p w14:paraId="564ADF5F" w14:textId="77777777" w:rsidR="001B09AE" w:rsidRPr="001B09AE" w:rsidRDefault="001B09AE" w:rsidP="001B09AE">
            <w:pPr>
              <w:spacing w:after="0"/>
              <w:rPr>
                <w:rFonts w:ascii="Times New Roman" w:hAnsi="Times New Roman" w:cs="Times New Roman"/>
              </w:rPr>
            </w:pPr>
          </w:p>
        </w:tc>
        <w:tc>
          <w:tcPr>
            <w:tcW w:w="2977" w:type="dxa"/>
            <w:tcBorders>
              <w:left w:val="single" w:sz="4" w:space="0" w:color="auto"/>
              <w:bottom w:val="single" w:sz="4" w:space="0" w:color="auto"/>
              <w:right w:val="single" w:sz="4" w:space="0" w:color="auto"/>
            </w:tcBorders>
            <w:vAlign w:val="center"/>
          </w:tcPr>
          <w:p w14:paraId="116822F2" w14:textId="77777777" w:rsidR="001B09AE" w:rsidRPr="001B09AE" w:rsidRDefault="001B09AE" w:rsidP="001B09AE">
            <w:pPr>
              <w:spacing w:after="0"/>
              <w:rPr>
                <w:rFonts w:ascii="Times New Roman" w:hAnsi="Times New Roman" w:cs="Times New Roman"/>
              </w:rPr>
            </w:pPr>
          </w:p>
        </w:tc>
      </w:tr>
      <w:tr w:rsidR="001B09AE" w:rsidRPr="001B09AE" w14:paraId="61B8B5CE" w14:textId="77777777" w:rsidTr="00C31130">
        <w:trPr>
          <w:trHeight w:val="340"/>
        </w:trPr>
        <w:tc>
          <w:tcPr>
            <w:tcW w:w="4955" w:type="dxa"/>
            <w:tcBorders>
              <w:top w:val="single" w:sz="4" w:space="0" w:color="auto"/>
              <w:left w:val="single" w:sz="4" w:space="0" w:color="auto"/>
              <w:bottom w:val="single" w:sz="4" w:space="0" w:color="auto"/>
              <w:right w:val="single" w:sz="4" w:space="0" w:color="auto"/>
            </w:tcBorders>
            <w:vAlign w:val="center"/>
          </w:tcPr>
          <w:p w14:paraId="2AA2D88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основная уборка 1 раз в квартал</w:t>
            </w:r>
          </w:p>
        </w:tc>
        <w:tc>
          <w:tcPr>
            <w:tcW w:w="2409" w:type="dxa"/>
            <w:tcBorders>
              <w:top w:val="single" w:sz="4" w:space="0" w:color="auto"/>
              <w:left w:val="none" w:sz="4" w:space="0" w:color="000000"/>
              <w:bottom w:val="single" w:sz="4" w:space="0" w:color="auto"/>
              <w:right w:val="single" w:sz="4" w:space="0" w:color="auto"/>
            </w:tcBorders>
            <w:vAlign w:val="center"/>
          </w:tcPr>
          <w:p w14:paraId="445A245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158,6</w:t>
            </w:r>
          </w:p>
        </w:tc>
        <w:tc>
          <w:tcPr>
            <w:tcW w:w="2977" w:type="dxa"/>
            <w:tcBorders>
              <w:top w:val="single" w:sz="4" w:space="0" w:color="auto"/>
              <w:left w:val="none" w:sz="4" w:space="0" w:color="000000"/>
              <w:bottom w:val="single" w:sz="4" w:space="0" w:color="auto"/>
              <w:right w:val="single" w:sz="4" w:space="0" w:color="auto"/>
            </w:tcBorders>
            <w:vAlign w:val="center"/>
          </w:tcPr>
          <w:p w14:paraId="512FE66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Технические помещения-</w:t>
            </w:r>
          </w:p>
          <w:p w14:paraId="35A6F95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1,2,3,4</w:t>
            </w:r>
          </w:p>
        </w:tc>
      </w:tr>
      <w:tr w:rsidR="001B09AE" w:rsidRPr="001B09AE" w14:paraId="4D829F89" w14:textId="77777777" w:rsidTr="00C31130">
        <w:trPr>
          <w:trHeight w:val="340"/>
        </w:trPr>
        <w:tc>
          <w:tcPr>
            <w:tcW w:w="4955" w:type="dxa"/>
            <w:tcBorders>
              <w:top w:val="single" w:sz="4" w:space="0" w:color="auto"/>
              <w:left w:val="single" w:sz="4" w:space="0" w:color="auto"/>
              <w:bottom w:val="single" w:sz="4" w:space="0" w:color="auto"/>
              <w:right w:val="single" w:sz="4" w:space="0" w:color="auto"/>
            </w:tcBorders>
            <w:vAlign w:val="center"/>
          </w:tcPr>
          <w:p w14:paraId="06237DF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Итого по зданию столовой:</w:t>
            </w:r>
          </w:p>
        </w:tc>
        <w:tc>
          <w:tcPr>
            <w:tcW w:w="2409" w:type="dxa"/>
            <w:tcBorders>
              <w:top w:val="single" w:sz="4" w:space="0" w:color="auto"/>
              <w:left w:val="none" w:sz="4" w:space="0" w:color="000000"/>
              <w:bottom w:val="single" w:sz="4" w:space="0" w:color="auto"/>
              <w:right w:val="single" w:sz="4" w:space="0" w:color="auto"/>
            </w:tcBorders>
            <w:vAlign w:val="center"/>
          </w:tcPr>
          <w:p w14:paraId="1AA38C2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233,7</w:t>
            </w:r>
          </w:p>
        </w:tc>
        <w:tc>
          <w:tcPr>
            <w:tcW w:w="2977" w:type="dxa"/>
            <w:tcBorders>
              <w:top w:val="single" w:sz="4" w:space="0" w:color="auto"/>
              <w:left w:val="none" w:sz="4" w:space="0" w:color="000000"/>
              <w:bottom w:val="single" w:sz="4" w:space="0" w:color="auto"/>
              <w:right w:val="single" w:sz="4" w:space="0" w:color="auto"/>
            </w:tcBorders>
            <w:vAlign w:val="center"/>
          </w:tcPr>
          <w:p w14:paraId="0F44627A" w14:textId="77777777" w:rsidR="001B09AE" w:rsidRPr="001B09AE" w:rsidRDefault="001B09AE" w:rsidP="001B09AE">
            <w:pPr>
              <w:spacing w:after="0"/>
              <w:rPr>
                <w:rFonts w:ascii="Times New Roman" w:hAnsi="Times New Roman" w:cs="Times New Roman"/>
              </w:rPr>
            </w:pPr>
          </w:p>
        </w:tc>
      </w:tr>
    </w:tbl>
    <w:p w14:paraId="272F33F8" w14:textId="77777777" w:rsidR="001B09AE" w:rsidRPr="001B09AE" w:rsidRDefault="001B09AE" w:rsidP="001B09AE">
      <w:pPr>
        <w:spacing w:after="0"/>
        <w:rPr>
          <w:rFonts w:ascii="Times New Roman" w:hAnsi="Times New Roman" w:cs="Times New Roman"/>
        </w:rPr>
      </w:pPr>
    </w:p>
    <w:p w14:paraId="58E98BD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5.7. Здание опытного завода:</w:t>
      </w:r>
    </w:p>
    <w:tbl>
      <w:tblPr>
        <w:tblW w:w="10171" w:type="dxa"/>
        <w:tblInd w:w="2" w:type="dxa"/>
        <w:tblLayout w:type="fixed"/>
        <w:tblLook w:val="00A0" w:firstRow="1" w:lastRow="0" w:firstColumn="1" w:lastColumn="0" w:noHBand="0" w:noVBand="0"/>
      </w:tblPr>
      <w:tblGrid>
        <w:gridCol w:w="4926"/>
        <w:gridCol w:w="2693"/>
        <w:gridCol w:w="2552"/>
      </w:tblGrid>
      <w:tr w:rsidR="001B09AE" w:rsidRPr="001B09AE" w14:paraId="0F630C38" w14:textId="77777777" w:rsidTr="00C31130">
        <w:trPr>
          <w:trHeight w:val="392"/>
        </w:trPr>
        <w:tc>
          <w:tcPr>
            <w:tcW w:w="10171" w:type="dxa"/>
            <w:gridSpan w:val="3"/>
            <w:tcBorders>
              <w:top w:val="single" w:sz="4" w:space="0" w:color="auto"/>
              <w:left w:val="single" w:sz="4" w:space="0" w:color="auto"/>
              <w:bottom w:val="single" w:sz="4" w:space="0" w:color="auto"/>
              <w:right w:val="single" w:sz="4" w:space="0" w:color="auto"/>
            </w:tcBorders>
            <w:vAlign w:val="center"/>
          </w:tcPr>
          <w:p w14:paraId="12A642F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Расчет объема </w:t>
            </w:r>
            <w:proofErr w:type="spellStart"/>
            <w:r w:rsidRPr="001B09AE">
              <w:rPr>
                <w:rFonts w:ascii="Times New Roman" w:hAnsi="Times New Roman" w:cs="Times New Roman"/>
              </w:rPr>
              <w:t>клининга</w:t>
            </w:r>
            <w:proofErr w:type="spellEnd"/>
            <w:r w:rsidRPr="001B09AE">
              <w:rPr>
                <w:rFonts w:ascii="Times New Roman" w:hAnsi="Times New Roman" w:cs="Times New Roman"/>
              </w:rPr>
              <w:t xml:space="preserve"> Здания опытного завода</w:t>
            </w:r>
          </w:p>
        </w:tc>
      </w:tr>
      <w:tr w:rsidR="001B09AE" w:rsidRPr="001B09AE" w14:paraId="02A7CB71" w14:textId="77777777" w:rsidTr="00C31130">
        <w:trPr>
          <w:trHeight w:val="340"/>
        </w:trPr>
        <w:tc>
          <w:tcPr>
            <w:tcW w:w="4926" w:type="dxa"/>
            <w:tcBorders>
              <w:top w:val="none" w:sz="4" w:space="0" w:color="000000"/>
              <w:left w:val="single" w:sz="4" w:space="0" w:color="auto"/>
              <w:bottom w:val="single" w:sz="4" w:space="0" w:color="auto"/>
              <w:right w:val="single" w:sz="4" w:space="0" w:color="auto"/>
            </w:tcBorders>
            <w:vAlign w:val="center"/>
          </w:tcPr>
          <w:p w14:paraId="65D86CB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 этажа</w:t>
            </w:r>
          </w:p>
        </w:tc>
        <w:tc>
          <w:tcPr>
            <w:tcW w:w="2693" w:type="dxa"/>
            <w:tcBorders>
              <w:top w:val="none" w:sz="4" w:space="0" w:color="000000"/>
              <w:left w:val="none" w:sz="4" w:space="0" w:color="000000"/>
              <w:bottom w:val="single" w:sz="4" w:space="0" w:color="auto"/>
              <w:right w:val="single" w:sz="4" w:space="0" w:color="auto"/>
            </w:tcBorders>
            <w:vAlign w:val="center"/>
          </w:tcPr>
          <w:p w14:paraId="3ACEFD3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Площадь, подлежащая уборке, </w:t>
            </w:r>
            <w:proofErr w:type="spellStart"/>
            <w:r w:rsidRPr="001B09AE">
              <w:rPr>
                <w:rFonts w:ascii="Times New Roman" w:hAnsi="Times New Roman" w:cs="Times New Roman"/>
              </w:rPr>
              <w:t>кв.м</w:t>
            </w:r>
            <w:proofErr w:type="spellEnd"/>
            <w:r w:rsidRPr="001B09AE">
              <w:rPr>
                <w:rFonts w:ascii="Times New Roman" w:hAnsi="Times New Roman" w:cs="Times New Roman"/>
              </w:rPr>
              <w:t>.</w:t>
            </w:r>
          </w:p>
        </w:tc>
        <w:tc>
          <w:tcPr>
            <w:tcW w:w="2552" w:type="dxa"/>
            <w:tcBorders>
              <w:top w:val="none" w:sz="4" w:space="0" w:color="000000"/>
              <w:left w:val="none" w:sz="4" w:space="0" w:color="000000"/>
              <w:bottom w:val="single" w:sz="4" w:space="0" w:color="auto"/>
              <w:right w:val="single" w:sz="4" w:space="0" w:color="auto"/>
            </w:tcBorders>
          </w:tcPr>
          <w:p w14:paraId="31D63B2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помещения по тех. паспорту</w:t>
            </w:r>
          </w:p>
        </w:tc>
      </w:tr>
      <w:tr w:rsidR="001B09AE" w:rsidRPr="001B09AE" w14:paraId="3410C83C" w14:textId="77777777" w:rsidTr="00C31130">
        <w:trPr>
          <w:trHeight w:val="225"/>
        </w:trPr>
        <w:tc>
          <w:tcPr>
            <w:tcW w:w="4926" w:type="dxa"/>
            <w:tcBorders>
              <w:top w:val="single" w:sz="4" w:space="0" w:color="auto"/>
              <w:left w:val="single" w:sz="4" w:space="0" w:color="auto"/>
              <w:bottom w:val="single" w:sz="4" w:space="0" w:color="auto"/>
              <w:right w:val="single" w:sz="4" w:space="0" w:color="auto"/>
            </w:tcBorders>
            <w:vAlign w:val="center"/>
          </w:tcPr>
          <w:p w14:paraId="7A346F1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w:t>
            </w:r>
          </w:p>
        </w:tc>
        <w:tc>
          <w:tcPr>
            <w:tcW w:w="2693" w:type="dxa"/>
            <w:tcBorders>
              <w:top w:val="single" w:sz="4" w:space="0" w:color="auto"/>
              <w:left w:val="none" w:sz="4" w:space="0" w:color="000000"/>
              <w:bottom w:val="single" w:sz="4" w:space="0" w:color="auto"/>
              <w:right w:val="single" w:sz="4" w:space="0" w:color="auto"/>
            </w:tcBorders>
            <w:noWrap/>
            <w:vAlign w:val="center"/>
          </w:tcPr>
          <w:p w14:paraId="4896924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664,9</w:t>
            </w:r>
          </w:p>
        </w:tc>
        <w:tc>
          <w:tcPr>
            <w:tcW w:w="2552" w:type="dxa"/>
            <w:tcBorders>
              <w:top w:val="single" w:sz="4" w:space="0" w:color="auto"/>
              <w:left w:val="none" w:sz="4" w:space="0" w:color="000000"/>
              <w:bottom w:val="single" w:sz="4" w:space="0" w:color="auto"/>
              <w:right w:val="single" w:sz="4" w:space="0" w:color="auto"/>
            </w:tcBorders>
            <w:vAlign w:val="center"/>
          </w:tcPr>
          <w:p w14:paraId="5377C015" w14:textId="77777777" w:rsidR="001B09AE" w:rsidRPr="001B09AE" w:rsidRDefault="001B09AE" w:rsidP="001B09AE">
            <w:pPr>
              <w:spacing w:after="0"/>
              <w:rPr>
                <w:rFonts w:ascii="Times New Roman" w:hAnsi="Times New Roman" w:cs="Times New Roman"/>
              </w:rPr>
            </w:pPr>
          </w:p>
        </w:tc>
      </w:tr>
      <w:tr w:rsidR="001B09AE" w:rsidRPr="001B09AE" w14:paraId="518C6CD7" w14:textId="77777777" w:rsidTr="00C31130">
        <w:trPr>
          <w:trHeight w:val="225"/>
        </w:trPr>
        <w:tc>
          <w:tcPr>
            <w:tcW w:w="4926" w:type="dxa"/>
            <w:tcBorders>
              <w:top w:val="single" w:sz="4" w:space="0" w:color="auto"/>
              <w:left w:val="single" w:sz="4" w:space="0" w:color="auto"/>
              <w:bottom w:val="single" w:sz="4" w:space="0" w:color="auto"/>
              <w:right w:val="single" w:sz="4" w:space="0" w:color="auto"/>
            </w:tcBorders>
            <w:vAlign w:val="center"/>
          </w:tcPr>
          <w:p w14:paraId="02DE812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том числе:</w:t>
            </w:r>
          </w:p>
        </w:tc>
        <w:tc>
          <w:tcPr>
            <w:tcW w:w="2693" w:type="dxa"/>
            <w:tcBorders>
              <w:top w:val="single" w:sz="4" w:space="0" w:color="auto"/>
              <w:left w:val="none" w:sz="4" w:space="0" w:color="000000"/>
              <w:bottom w:val="single" w:sz="4" w:space="0" w:color="auto"/>
              <w:right w:val="single" w:sz="4" w:space="0" w:color="auto"/>
            </w:tcBorders>
            <w:noWrap/>
            <w:vAlign w:val="center"/>
          </w:tcPr>
          <w:p w14:paraId="2D0CDF4D" w14:textId="77777777" w:rsidR="001B09AE" w:rsidRPr="001B09AE" w:rsidRDefault="001B09AE" w:rsidP="001B09AE">
            <w:pPr>
              <w:spacing w:after="0"/>
              <w:rPr>
                <w:rFonts w:ascii="Times New Roman" w:hAnsi="Times New Roman" w:cs="Times New Roman"/>
              </w:rPr>
            </w:pPr>
          </w:p>
        </w:tc>
        <w:tc>
          <w:tcPr>
            <w:tcW w:w="2552" w:type="dxa"/>
            <w:tcBorders>
              <w:top w:val="single" w:sz="4" w:space="0" w:color="auto"/>
              <w:left w:val="none" w:sz="4" w:space="0" w:color="000000"/>
              <w:bottom w:val="single" w:sz="4" w:space="0" w:color="auto"/>
              <w:right w:val="single" w:sz="4" w:space="0" w:color="auto"/>
            </w:tcBorders>
            <w:vAlign w:val="center"/>
          </w:tcPr>
          <w:p w14:paraId="61DF60AB" w14:textId="77777777" w:rsidR="001B09AE" w:rsidRPr="001B09AE" w:rsidRDefault="001B09AE" w:rsidP="001B09AE">
            <w:pPr>
              <w:spacing w:after="0"/>
              <w:rPr>
                <w:rFonts w:ascii="Times New Roman" w:hAnsi="Times New Roman" w:cs="Times New Roman"/>
              </w:rPr>
            </w:pPr>
          </w:p>
        </w:tc>
      </w:tr>
      <w:tr w:rsidR="001B09AE" w:rsidRPr="001B09AE" w14:paraId="18DAE3BC" w14:textId="77777777" w:rsidTr="00C31130">
        <w:trPr>
          <w:trHeight w:val="225"/>
        </w:trPr>
        <w:tc>
          <w:tcPr>
            <w:tcW w:w="4926" w:type="dxa"/>
            <w:tcBorders>
              <w:top w:val="single" w:sz="4" w:space="0" w:color="auto"/>
              <w:left w:val="single" w:sz="4" w:space="0" w:color="auto"/>
              <w:right w:val="single" w:sz="4" w:space="0" w:color="auto"/>
            </w:tcBorders>
            <w:vAlign w:val="center"/>
          </w:tcPr>
          <w:p w14:paraId="1338637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основная уборка</w:t>
            </w:r>
          </w:p>
        </w:tc>
        <w:tc>
          <w:tcPr>
            <w:tcW w:w="2693" w:type="dxa"/>
            <w:tcBorders>
              <w:top w:val="single" w:sz="4" w:space="0" w:color="auto"/>
              <w:left w:val="none" w:sz="4" w:space="0" w:color="000000"/>
              <w:bottom w:val="single" w:sz="4" w:space="0" w:color="auto"/>
              <w:right w:val="single" w:sz="4" w:space="0" w:color="auto"/>
            </w:tcBorders>
            <w:noWrap/>
            <w:vAlign w:val="center"/>
          </w:tcPr>
          <w:p w14:paraId="754C097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664,9</w:t>
            </w:r>
          </w:p>
        </w:tc>
        <w:tc>
          <w:tcPr>
            <w:tcW w:w="2552" w:type="dxa"/>
            <w:tcBorders>
              <w:top w:val="single" w:sz="4" w:space="0" w:color="auto"/>
              <w:left w:val="none" w:sz="4" w:space="0" w:color="000000"/>
              <w:bottom w:val="single" w:sz="4" w:space="0" w:color="auto"/>
              <w:right w:val="single" w:sz="4" w:space="0" w:color="auto"/>
            </w:tcBorders>
            <w:vAlign w:val="center"/>
          </w:tcPr>
          <w:p w14:paraId="0114208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Служебные помещения- 2,3,5, </w:t>
            </w:r>
          </w:p>
          <w:p w14:paraId="7C2FBB8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Лестницы - 6</w:t>
            </w:r>
          </w:p>
          <w:p w14:paraId="4E39C22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Актовый зал - 1,4</w:t>
            </w:r>
          </w:p>
        </w:tc>
      </w:tr>
      <w:tr w:rsidR="001B09AE" w:rsidRPr="001B09AE" w14:paraId="5FF5DF1B" w14:textId="77777777" w:rsidTr="00C31130">
        <w:trPr>
          <w:trHeight w:val="206"/>
        </w:trPr>
        <w:tc>
          <w:tcPr>
            <w:tcW w:w="4926" w:type="dxa"/>
            <w:tcBorders>
              <w:top w:val="single" w:sz="4" w:space="0" w:color="auto"/>
              <w:left w:val="single" w:sz="4" w:space="0" w:color="auto"/>
              <w:bottom w:val="single" w:sz="4" w:space="0" w:color="auto"/>
              <w:right w:val="single" w:sz="4" w:space="0" w:color="auto"/>
            </w:tcBorders>
            <w:vAlign w:val="center"/>
          </w:tcPr>
          <w:p w14:paraId="205F5D4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Итого по Зданию опытного завода:</w:t>
            </w:r>
          </w:p>
        </w:tc>
        <w:tc>
          <w:tcPr>
            <w:tcW w:w="2693" w:type="dxa"/>
            <w:tcBorders>
              <w:top w:val="single" w:sz="4" w:space="0" w:color="auto"/>
              <w:left w:val="none" w:sz="4" w:space="0" w:color="000000"/>
              <w:bottom w:val="single" w:sz="4" w:space="0" w:color="auto"/>
              <w:right w:val="single" w:sz="4" w:space="0" w:color="auto"/>
            </w:tcBorders>
            <w:noWrap/>
            <w:vAlign w:val="center"/>
          </w:tcPr>
          <w:p w14:paraId="058AD05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664,9</w:t>
            </w:r>
          </w:p>
        </w:tc>
        <w:tc>
          <w:tcPr>
            <w:tcW w:w="2552" w:type="dxa"/>
            <w:tcBorders>
              <w:top w:val="single" w:sz="4" w:space="0" w:color="auto"/>
              <w:left w:val="none" w:sz="4" w:space="0" w:color="000000"/>
              <w:bottom w:val="single" w:sz="4" w:space="0" w:color="auto"/>
              <w:right w:val="single" w:sz="4" w:space="0" w:color="auto"/>
            </w:tcBorders>
            <w:vAlign w:val="center"/>
          </w:tcPr>
          <w:p w14:paraId="3967D8D3" w14:textId="77777777" w:rsidR="001B09AE" w:rsidRPr="001B09AE" w:rsidRDefault="001B09AE" w:rsidP="001B09AE">
            <w:pPr>
              <w:spacing w:after="0"/>
              <w:rPr>
                <w:rFonts w:ascii="Times New Roman" w:hAnsi="Times New Roman" w:cs="Times New Roman"/>
              </w:rPr>
            </w:pPr>
          </w:p>
        </w:tc>
      </w:tr>
    </w:tbl>
    <w:p w14:paraId="767D017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5.8. Здание Контрольной будки:</w:t>
      </w:r>
    </w:p>
    <w:tbl>
      <w:tblPr>
        <w:tblW w:w="10171" w:type="dxa"/>
        <w:tblInd w:w="2" w:type="dxa"/>
        <w:tblLayout w:type="fixed"/>
        <w:tblLook w:val="00A0" w:firstRow="1" w:lastRow="0" w:firstColumn="1" w:lastColumn="0" w:noHBand="0" w:noVBand="0"/>
      </w:tblPr>
      <w:tblGrid>
        <w:gridCol w:w="4926"/>
        <w:gridCol w:w="2693"/>
        <w:gridCol w:w="2552"/>
      </w:tblGrid>
      <w:tr w:rsidR="001B09AE" w:rsidRPr="001B09AE" w14:paraId="7C8EAF17" w14:textId="77777777" w:rsidTr="00C31130">
        <w:trPr>
          <w:trHeight w:val="367"/>
        </w:trPr>
        <w:tc>
          <w:tcPr>
            <w:tcW w:w="10171" w:type="dxa"/>
            <w:gridSpan w:val="3"/>
            <w:tcBorders>
              <w:top w:val="single" w:sz="4" w:space="0" w:color="auto"/>
              <w:left w:val="single" w:sz="4" w:space="0" w:color="auto"/>
              <w:bottom w:val="single" w:sz="4" w:space="0" w:color="auto"/>
              <w:right w:val="single" w:sz="4" w:space="0" w:color="auto"/>
            </w:tcBorders>
            <w:vAlign w:val="center"/>
          </w:tcPr>
          <w:p w14:paraId="34AD6F2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Расчет объема </w:t>
            </w:r>
            <w:proofErr w:type="spellStart"/>
            <w:r w:rsidRPr="001B09AE">
              <w:rPr>
                <w:rFonts w:ascii="Times New Roman" w:hAnsi="Times New Roman" w:cs="Times New Roman"/>
              </w:rPr>
              <w:t>клининга</w:t>
            </w:r>
            <w:proofErr w:type="spellEnd"/>
            <w:r w:rsidRPr="001B09AE">
              <w:rPr>
                <w:rFonts w:ascii="Times New Roman" w:hAnsi="Times New Roman" w:cs="Times New Roman"/>
              </w:rPr>
              <w:t xml:space="preserve"> Здания контрольной будки</w:t>
            </w:r>
          </w:p>
        </w:tc>
      </w:tr>
      <w:tr w:rsidR="001B09AE" w:rsidRPr="001B09AE" w14:paraId="0BBFEAF4" w14:textId="77777777" w:rsidTr="00C31130">
        <w:trPr>
          <w:trHeight w:val="340"/>
        </w:trPr>
        <w:tc>
          <w:tcPr>
            <w:tcW w:w="4926" w:type="dxa"/>
            <w:tcBorders>
              <w:top w:val="none" w:sz="4" w:space="0" w:color="000000"/>
              <w:left w:val="single" w:sz="4" w:space="0" w:color="auto"/>
              <w:bottom w:val="single" w:sz="4" w:space="0" w:color="auto"/>
              <w:right w:val="single" w:sz="4" w:space="0" w:color="auto"/>
            </w:tcBorders>
            <w:vAlign w:val="center"/>
          </w:tcPr>
          <w:p w14:paraId="08E009D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Назначение помещений, периодичность уборки</w:t>
            </w:r>
          </w:p>
        </w:tc>
        <w:tc>
          <w:tcPr>
            <w:tcW w:w="2693" w:type="dxa"/>
            <w:tcBorders>
              <w:top w:val="none" w:sz="4" w:space="0" w:color="000000"/>
              <w:left w:val="none" w:sz="4" w:space="0" w:color="000000"/>
              <w:bottom w:val="single" w:sz="4" w:space="0" w:color="auto"/>
              <w:right w:val="single" w:sz="4" w:space="0" w:color="auto"/>
            </w:tcBorders>
            <w:vAlign w:val="center"/>
          </w:tcPr>
          <w:p w14:paraId="15E5E94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Площадь, подлежащая уборке, </w:t>
            </w:r>
            <w:proofErr w:type="spellStart"/>
            <w:r w:rsidRPr="001B09AE">
              <w:rPr>
                <w:rFonts w:ascii="Times New Roman" w:hAnsi="Times New Roman" w:cs="Times New Roman"/>
              </w:rPr>
              <w:t>кв.м</w:t>
            </w:r>
            <w:proofErr w:type="spellEnd"/>
            <w:r w:rsidRPr="001B09AE">
              <w:rPr>
                <w:rFonts w:ascii="Times New Roman" w:hAnsi="Times New Roman" w:cs="Times New Roman"/>
              </w:rPr>
              <w:t>.</w:t>
            </w:r>
          </w:p>
        </w:tc>
        <w:tc>
          <w:tcPr>
            <w:tcW w:w="2552" w:type="dxa"/>
            <w:tcBorders>
              <w:top w:val="none" w:sz="4" w:space="0" w:color="000000"/>
              <w:left w:val="none" w:sz="4" w:space="0" w:color="000000"/>
              <w:bottom w:val="single" w:sz="4" w:space="0" w:color="auto"/>
              <w:right w:val="single" w:sz="4" w:space="0" w:color="auto"/>
            </w:tcBorders>
          </w:tcPr>
          <w:p w14:paraId="303210E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помещения по тех. паспорту</w:t>
            </w:r>
          </w:p>
        </w:tc>
      </w:tr>
      <w:tr w:rsidR="001B09AE" w:rsidRPr="001B09AE" w14:paraId="1B0543C1" w14:textId="77777777" w:rsidTr="00C31130">
        <w:trPr>
          <w:trHeight w:val="340"/>
        </w:trPr>
        <w:tc>
          <w:tcPr>
            <w:tcW w:w="4926" w:type="dxa"/>
            <w:tcBorders>
              <w:top w:val="none" w:sz="4" w:space="0" w:color="000000"/>
              <w:left w:val="single" w:sz="4" w:space="0" w:color="auto"/>
              <w:bottom w:val="single" w:sz="4" w:space="0" w:color="auto"/>
              <w:right w:val="single" w:sz="4" w:space="0" w:color="auto"/>
            </w:tcBorders>
            <w:vAlign w:val="center"/>
          </w:tcPr>
          <w:p w14:paraId="5CA5557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основная уборка </w:t>
            </w:r>
          </w:p>
        </w:tc>
        <w:tc>
          <w:tcPr>
            <w:tcW w:w="2693" w:type="dxa"/>
            <w:tcBorders>
              <w:top w:val="none" w:sz="4" w:space="0" w:color="000000"/>
              <w:left w:val="none" w:sz="4" w:space="0" w:color="000000"/>
              <w:bottom w:val="single" w:sz="4" w:space="0" w:color="auto"/>
              <w:right w:val="single" w:sz="4" w:space="0" w:color="auto"/>
            </w:tcBorders>
            <w:noWrap/>
            <w:vAlign w:val="center"/>
          </w:tcPr>
          <w:p w14:paraId="4DCD040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28,7</w:t>
            </w:r>
          </w:p>
        </w:tc>
        <w:tc>
          <w:tcPr>
            <w:tcW w:w="2552" w:type="dxa"/>
            <w:tcBorders>
              <w:top w:val="none" w:sz="4" w:space="0" w:color="000000"/>
              <w:left w:val="none" w:sz="4" w:space="0" w:color="000000"/>
              <w:bottom w:val="single" w:sz="4" w:space="0" w:color="auto"/>
              <w:right w:val="single" w:sz="4" w:space="0" w:color="auto"/>
            </w:tcBorders>
            <w:vAlign w:val="center"/>
          </w:tcPr>
          <w:p w14:paraId="4D218C0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1,2,3,4</w:t>
            </w:r>
          </w:p>
        </w:tc>
      </w:tr>
      <w:tr w:rsidR="001B09AE" w:rsidRPr="001B09AE" w14:paraId="6CAFA91A" w14:textId="77777777" w:rsidTr="00C31130">
        <w:trPr>
          <w:trHeight w:val="340"/>
        </w:trPr>
        <w:tc>
          <w:tcPr>
            <w:tcW w:w="4926" w:type="dxa"/>
            <w:tcBorders>
              <w:top w:val="none" w:sz="4" w:space="0" w:color="000000"/>
              <w:left w:val="single" w:sz="4" w:space="0" w:color="auto"/>
              <w:bottom w:val="single" w:sz="4" w:space="0" w:color="auto"/>
              <w:right w:val="single" w:sz="4" w:space="0" w:color="auto"/>
            </w:tcBorders>
            <w:vAlign w:val="center"/>
          </w:tcPr>
          <w:p w14:paraId="340515D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Итого:</w:t>
            </w:r>
          </w:p>
        </w:tc>
        <w:tc>
          <w:tcPr>
            <w:tcW w:w="2693" w:type="dxa"/>
            <w:tcBorders>
              <w:top w:val="none" w:sz="4" w:space="0" w:color="000000"/>
              <w:left w:val="none" w:sz="4" w:space="0" w:color="000000"/>
              <w:bottom w:val="single" w:sz="4" w:space="0" w:color="auto"/>
              <w:right w:val="single" w:sz="4" w:space="0" w:color="auto"/>
            </w:tcBorders>
            <w:noWrap/>
            <w:vAlign w:val="center"/>
          </w:tcPr>
          <w:p w14:paraId="42237A9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28,7</w:t>
            </w:r>
          </w:p>
        </w:tc>
        <w:tc>
          <w:tcPr>
            <w:tcW w:w="2552" w:type="dxa"/>
            <w:tcBorders>
              <w:top w:val="none" w:sz="4" w:space="0" w:color="000000"/>
              <w:left w:val="none" w:sz="4" w:space="0" w:color="000000"/>
              <w:bottom w:val="single" w:sz="4" w:space="0" w:color="auto"/>
              <w:right w:val="single" w:sz="4" w:space="0" w:color="auto"/>
            </w:tcBorders>
            <w:vAlign w:val="center"/>
          </w:tcPr>
          <w:p w14:paraId="662320D6" w14:textId="77777777" w:rsidR="001B09AE" w:rsidRPr="001B09AE" w:rsidRDefault="001B09AE" w:rsidP="001B09AE">
            <w:pPr>
              <w:spacing w:after="0"/>
              <w:rPr>
                <w:rFonts w:ascii="Times New Roman" w:hAnsi="Times New Roman" w:cs="Times New Roman"/>
              </w:rPr>
            </w:pPr>
          </w:p>
        </w:tc>
      </w:tr>
    </w:tbl>
    <w:p w14:paraId="29F731D9" w14:textId="77777777" w:rsidR="001B09AE" w:rsidRPr="001B09AE" w:rsidRDefault="001B09AE" w:rsidP="001B09AE">
      <w:pPr>
        <w:spacing w:after="0"/>
        <w:rPr>
          <w:rFonts w:ascii="Times New Roman" w:hAnsi="Times New Roman" w:cs="Times New Roman"/>
        </w:rPr>
      </w:pPr>
    </w:p>
    <w:p w14:paraId="0B401EC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5.9. Здание склада:</w:t>
      </w:r>
    </w:p>
    <w:tbl>
      <w:tblPr>
        <w:tblW w:w="10171" w:type="dxa"/>
        <w:tblInd w:w="2" w:type="dxa"/>
        <w:tblLayout w:type="fixed"/>
        <w:tblLook w:val="00A0" w:firstRow="1" w:lastRow="0" w:firstColumn="1" w:lastColumn="0" w:noHBand="0" w:noVBand="0"/>
      </w:tblPr>
      <w:tblGrid>
        <w:gridCol w:w="4926"/>
        <w:gridCol w:w="2693"/>
        <w:gridCol w:w="2552"/>
      </w:tblGrid>
      <w:tr w:rsidR="001B09AE" w:rsidRPr="001B09AE" w14:paraId="6579ADBA" w14:textId="77777777" w:rsidTr="00C31130">
        <w:trPr>
          <w:trHeight w:val="384"/>
        </w:trPr>
        <w:tc>
          <w:tcPr>
            <w:tcW w:w="10171" w:type="dxa"/>
            <w:gridSpan w:val="3"/>
            <w:tcBorders>
              <w:top w:val="single" w:sz="4" w:space="0" w:color="auto"/>
              <w:left w:val="single" w:sz="4" w:space="0" w:color="auto"/>
              <w:bottom w:val="single" w:sz="4" w:space="0" w:color="auto"/>
              <w:right w:val="single" w:sz="4" w:space="0" w:color="auto"/>
            </w:tcBorders>
            <w:vAlign w:val="center"/>
          </w:tcPr>
          <w:p w14:paraId="35E9CD6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Расчет объема </w:t>
            </w:r>
            <w:proofErr w:type="spellStart"/>
            <w:r w:rsidRPr="001B09AE">
              <w:rPr>
                <w:rFonts w:ascii="Times New Roman" w:hAnsi="Times New Roman" w:cs="Times New Roman"/>
              </w:rPr>
              <w:t>клининга</w:t>
            </w:r>
            <w:proofErr w:type="spellEnd"/>
            <w:r w:rsidRPr="001B09AE">
              <w:rPr>
                <w:rFonts w:ascii="Times New Roman" w:hAnsi="Times New Roman" w:cs="Times New Roman"/>
              </w:rPr>
              <w:t xml:space="preserve"> Здания склада</w:t>
            </w:r>
          </w:p>
        </w:tc>
      </w:tr>
      <w:tr w:rsidR="001B09AE" w:rsidRPr="001B09AE" w14:paraId="76FDF179" w14:textId="77777777" w:rsidTr="00C31130">
        <w:trPr>
          <w:trHeight w:val="340"/>
        </w:trPr>
        <w:tc>
          <w:tcPr>
            <w:tcW w:w="4926" w:type="dxa"/>
            <w:tcBorders>
              <w:top w:val="none" w:sz="4" w:space="0" w:color="000000"/>
              <w:left w:val="single" w:sz="4" w:space="0" w:color="auto"/>
              <w:bottom w:val="single" w:sz="4" w:space="0" w:color="auto"/>
              <w:right w:val="single" w:sz="4" w:space="0" w:color="auto"/>
            </w:tcBorders>
            <w:vAlign w:val="center"/>
          </w:tcPr>
          <w:p w14:paraId="080A931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Назначение помещений, периодичность уборки</w:t>
            </w:r>
          </w:p>
        </w:tc>
        <w:tc>
          <w:tcPr>
            <w:tcW w:w="2693" w:type="dxa"/>
            <w:tcBorders>
              <w:top w:val="none" w:sz="4" w:space="0" w:color="000000"/>
              <w:left w:val="none" w:sz="4" w:space="0" w:color="000000"/>
              <w:bottom w:val="single" w:sz="4" w:space="0" w:color="auto"/>
              <w:right w:val="single" w:sz="4" w:space="0" w:color="auto"/>
            </w:tcBorders>
            <w:vAlign w:val="center"/>
          </w:tcPr>
          <w:p w14:paraId="18B976A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Площадь, подлежащая уборке, </w:t>
            </w:r>
            <w:proofErr w:type="spellStart"/>
            <w:r w:rsidRPr="001B09AE">
              <w:rPr>
                <w:rFonts w:ascii="Times New Roman" w:hAnsi="Times New Roman" w:cs="Times New Roman"/>
              </w:rPr>
              <w:t>кв.м</w:t>
            </w:r>
            <w:proofErr w:type="spellEnd"/>
            <w:r w:rsidRPr="001B09AE">
              <w:rPr>
                <w:rFonts w:ascii="Times New Roman" w:hAnsi="Times New Roman" w:cs="Times New Roman"/>
              </w:rPr>
              <w:t>.</w:t>
            </w:r>
          </w:p>
        </w:tc>
        <w:tc>
          <w:tcPr>
            <w:tcW w:w="2552" w:type="dxa"/>
            <w:tcBorders>
              <w:top w:val="none" w:sz="4" w:space="0" w:color="000000"/>
              <w:left w:val="none" w:sz="4" w:space="0" w:color="000000"/>
              <w:bottom w:val="single" w:sz="4" w:space="0" w:color="auto"/>
              <w:right w:val="single" w:sz="4" w:space="0" w:color="auto"/>
            </w:tcBorders>
          </w:tcPr>
          <w:p w14:paraId="1E09BF5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помещения по тех. паспорту</w:t>
            </w:r>
          </w:p>
        </w:tc>
      </w:tr>
      <w:tr w:rsidR="001B09AE" w:rsidRPr="001B09AE" w14:paraId="6F09AB53" w14:textId="77777777" w:rsidTr="00C31130">
        <w:trPr>
          <w:trHeight w:val="340"/>
        </w:trPr>
        <w:tc>
          <w:tcPr>
            <w:tcW w:w="4926" w:type="dxa"/>
            <w:tcBorders>
              <w:top w:val="single" w:sz="4" w:space="0" w:color="auto"/>
              <w:left w:val="single" w:sz="4" w:space="0" w:color="auto"/>
              <w:bottom w:val="single" w:sz="4" w:space="0" w:color="auto"/>
              <w:right w:val="single" w:sz="4" w:space="0" w:color="auto"/>
            </w:tcBorders>
            <w:vAlign w:val="center"/>
          </w:tcPr>
          <w:p w14:paraId="0725A7B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раз в квартал</w:t>
            </w:r>
          </w:p>
        </w:tc>
        <w:tc>
          <w:tcPr>
            <w:tcW w:w="2693" w:type="dxa"/>
            <w:tcBorders>
              <w:top w:val="single" w:sz="4" w:space="0" w:color="auto"/>
              <w:left w:val="none" w:sz="4" w:space="0" w:color="000000"/>
              <w:bottom w:val="single" w:sz="4" w:space="0" w:color="auto"/>
              <w:right w:val="single" w:sz="4" w:space="0" w:color="auto"/>
            </w:tcBorders>
            <w:noWrap/>
            <w:vAlign w:val="center"/>
          </w:tcPr>
          <w:p w14:paraId="4AA0F65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267,4</w:t>
            </w:r>
          </w:p>
        </w:tc>
        <w:tc>
          <w:tcPr>
            <w:tcW w:w="2552" w:type="dxa"/>
            <w:tcBorders>
              <w:top w:val="single" w:sz="4" w:space="0" w:color="auto"/>
              <w:left w:val="none" w:sz="4" w:space="0" w:color="000000"/>
              <w:bottom w:val="single" w:sz="4" w:space="0" w:color="auto"/>
              <w:right w:val="single" w:sz="4" w:space="0" w:color="auto"/>
            </w:tcBorders>
            <w:vAlign w:val="center"/>
          </w:tcPr>
          <w:p w14:paraId="1C1865E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w:t>
            </w:r>
          </w:p>
        </w:tc>
      </w:tr>
      <w:tr w:rsidR="001B09AE" w:rsidRPr="001B09AE" w14:paraId="2F855362" w14:textId="77777777" w:rsidTr="00C31130">
        <w:trPr>
          <w:trHeight w:val="340"/>
        </w:trPr>
        <w:tc>
          <w:tcPr>
            <w:tcW w:w="4926" w:type="dxa"/>
            <w:tcBorders>
              <w:top w:val="single" w:sz="4" w:space="0" w:color="auto"/>
              <w:left w:val="single" w:sz="4" w:space="0" w:color="auto"/>
              <w:bottom w:val="single" w:sz="4" w:space="0" w:color="auto"/>
              <w:right w:val="single" w:sz="4" w:space="0" w:color="auto"/>
            </w:tcBorders>
            <w:vAlign w:val="center"/>
          </w:tcPr>
          <w:p w14:paraId="60FE84A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Итого:</w:t>
            </w:r>
          </w:p>
        </w:tc>
        <w:tc>
          <w:tcPr>
            <w:tcW w:w="2693" w:type="dxa"/>
            <w:tcBorders>
              <w:top w:val="single" w:sz="4" w:space="0" w:color="auto"/>
              <w:left w:val="none" w:sz="4" w:space="0" w:color="000000"/>
              <w:bottom w:val="single" w:sz="4" w:space="0" w:color="auto"/>
              <w:right w:val="single" w:sz="4" w:space="0" w:color="auto"/>
            </w:tcBorders>
            <w:noWrap/>
            <w:vAlign w:val="center"/>
          </w:tcPr>
          <w:p w14:paraId="1F335A3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267,4</w:t>
            </w:r>
          </w:p>
        </w:tc>
        <w:tc>
          <w:tcPr>
            <w:tcW w:w="2552" w:type="dxa"/>
            <w:tcBorders>
              <w:top w:val="single" w:sz="4" w:space="0" w:color="auto"/>
              <w:left w:val="none" w:sz="4" w:space="0" w:color="000000"/>
              <w:bottom w:val="single" w:sz="4" w:space="0" w:color="auto"/>
              <w:right w:val="single" w:sz="4" w:space="0" w:color="auto"/>
            </w:tcBorders>
            <w:vAlign w:val="center"/>
          </w:tcPr>
          <w:p w14:paraId="101923F6" w14:textId="77777777" w:rsidR="001B09AE" w:rsidRPr="001B09AE" w:rsidRDefault="001B09AE" w:rsidP="001B09AE">
            <w:pPr>
              <w:spacing w:after="0"/>
              <w:rPr>
                <w:rFonts w:ascii="Times New Roman" w:hAnsi="Times New Roman" w:cs="Times New Roman"/>
              </w:rPr>
            </w:pPr>
          </w:p>
        </w:tc>
      </w:tr>
    </w:tbl>
    <w:p w14:paraId="28DCA73A" w14:textId="77777777" w:rsidR="001B09AE" w:rsidRPr="001B09AE" w:rsidRDefault="001B09AE" w:rsidP="001B09AE">
      <w:pPr>
        <w:spacing w:after="0"/>
        <w:rPr>
          <w:rFonts w:ascii="Times New Roman" w:hAnsi="Times New Roman" w:cs="Times New Roman"/>
        </w:rPr>
      </w:pPr>
    </w:p>
    <w:p w14:paraId="340820A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5.11. Прилегающая территория:</w:t>
      </w:r>
    </w:p>
    <w:tbl>
      <w:tblPr>
        <w:tblW w:w="4943"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5397"/>
        <w:gridCol w:w="3634"/>
      </w:tblGrid>
      <w:tr w:rsidR="001B09AE" w:rsidRPr="001B09AE" w14:paraId="17EA2421" w14:textId="77777777" w:rsidTr="00C31130">
        <w:tc>
          <w:tcPr>
            <w:tcW w:w="581" w:type="pct"/>
            <w:vAlign w:val="center"/>
          </w:tcPr>
          <w:p w14:paraId="36D8A20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п/п</w:t>
            </w:r>
          </w:p>
        </w:tc>
        <w:tc>
          <w:tcPr>
            <w:tcW w:w="2641" w:type="pct"/>
            <w:vAlign w:val="center"/>
          </w:tcPr>
          <w:p w14:paraId="2FCD6CD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Наименование</w:t>
            </w:r>
          </w:p>
        </w:tc>
        <w:tc>
          <w:tcPr>
            <w:tcW w:w="1778" w:type="pct"/>
            <w:vAlign w:val="center"/>
          </w:tcPr>
          <w:p w14:paraId="76D6579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Площадь, </w:t>
            </w:r>
            <w:proofErr w:type="spellStart"/>
            <w:r w:rsidRPr="001B09AE">
              <w:rPr>
                <w:rFonts w:ascii="Times New Roman" w:hAnsi="Times New Roman" w:cs="Times New Roman"/>
              </w:rPr>
              <w:t>кв.м</w:t>
            </w:r>
            <w:proofErr w:type="spellEnd"/>
            <w:r w:rsidRPr="001B09AE">
              <w:rPr>
                <w:rFonts w:ascii="Times New Roman" w:hAnsi="Times New Roman" w:cs="Times New Roman"/>
              </w:rPr>
              <w:t>.</w:t>
            </w:r>
          </w:p>
        </w:tc>
      </w:tr>
      <w:tr w:rsidR="001B09AE" w:rsidRPr="001B09AE" w14:paraId="05EFA595" w14:textId="77777777" w:rsidTr="00C31130">
        <w:tc>
          <w:tcPr>
            <w:tcW w:w="581" w:type="pct"/>
            <w:vAlign w:val="center"/>
          </w:tcPr>
          <w:p w14:paraId="0C78C05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w:t>
            </w:r>
          </w:p>
        </w:tc>
        <w:tc>
          <w:tcPr>
            <w:tcW w:w="2641" w:type="pct"/>
            <w:vAlign w:val="center"/>
          </w:tcPr>
          <w:p w14:paraId="0F78500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Асфальтобетонное покрытие, в </w:t>
            </w:r>
            <w:proofErr w:type="spellStart"/>
            <w:r w:rsidRPr="001B09AE">
              <w:rPr>
                <w:rFonts w:ascii="Times New Roman" w:hAnsi="Times New Roman" w:cs="Times New Roman"/>
              </w:rPr>
              <w:t>т.ч</w:t>
            </w:r>
            <w:proofErr w:type="spellEnd"/>
            <w:r w:rsidRPr="001B09AE">
              <w:rPr>
                <w:rFonts w:ascii="Times New Roman" w:hAnsi="Times New Roman" w:cs="Times New Roman"/>
              </w:rPr>
              <w:t>. брусчатка</w:t>
            </w:r>
          </w:p>
        </w:tc>
        <w:tc>
          <w:tcPr>
            <w:tcW w:w="1778" w:type="pct"/>
            <w:vAlign w:val="center"/>
          </w:tcPr>
          <w:p w14:paraId="15A2144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24653,17</w:t>
            </w:r>
          </w:p>
        </w:tc>
      </w:tr>
      <w:tr w:rsidR="001B09AE" w:rsidRPr="001B09AE" w14:paraId="65354217" w14:textId="77777777" w:rsidTr="00C31130">
        <w:tc>
          <w:tcPr>
            <w:tcW w:w="581" w:type="pct"/>
            <w:vAlign w:val="center"/>
          </w:tcPr>
          <w:p w14:paraId="55AFFFC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2</w:t>
            </w:r>
          </w:p>
        </w:tc>
        <w:tc>
          <w:tcPr>
            <w:tcW w:w="2641" w:type="pct"/>
            <w:vAlign w:val="center"/>
          </w:tcPr>
          <w:p w14:paraId="5BF5179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Зона зеленых насаждений</w:t>
            </w:r>
          </w:p>
        </w:tc>
        <w:tc>
          <w:tcPr>
            <w:tcW w:w="1778" w:type="pct"/>
            <w:vAlign w:val="center"/>
          </w:tcPr>
          <w:p w14:paraId="6495E31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12276,78</w:t>
            </w:r>
          </w:p>
        </w:tc>
      </w:tr>
      <w:tr w:rsidR="001B09AE" w:rsidRPr="001B09AE" w14:paraId="75783FBC" w14:textId="77777777" w:rsidTr="00C31130">
        <w:tc>
          <w:tcPr>
            <w:tcW w:w="581" w:type="pct"/>
            <w:vAlign w:val="center"/>
          </w:tcPr>
          <w:p w14:paraId="473565A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3</w:t>
            </w:r>
          </w:p>
        </w:tc>
        <w:tc>
          <w:tcPr>
            <w:tcW w:w="2641" w:type="pct"/>
            <w:vAlign w:val="center"/>
          </w:tcPr>
          <w:p w14:paraId="668A078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Газон</w:t>
            </w:r>
          </w:p>
        </w:tc>
        <w:tc>
          <w:tcPr>
            <w:tcW w:w="1778" w:type="pct"/>
            <w:vAlign w:val="center"/>
          </w:tcPr>
          <w:p w14:paraId="584F4E3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13908,32</w:t>
            </w:r>
          </w:p>
        </w:tc>
      </w:tr>
    </w:tbl>
    <w:p w14:paraId="21321280" w14:textId="77777777" w:rsidR="001B09AE" w:rsidRPr="001B09AE" w:rsidRDefault="001B09AE" w:rsidP="001B09AE">
      <w:pPr>
        <w:spacing w:after="0"/>
        <w:rPr>
          <w:rFonts w:ascii="Times New Roman" w:hAnsi="Times New Roman" w:cs="Times New Roman"/>
        </w:rPr>
      </w:pPr>
    </w:p>
    <w:p w14:paraId="18FC6E14" w14:textId="77777777" w:rsidR="001B09AE" w:rsidRPr="001B09AE" w:rsidRDefault="001B09AE" w:rsidP="001B09AE">
      <w:pPr>
        <w:spacing w:after="0"/>
        <w:rPr>
          <w:rFonts w:ascii="Times New Roman" w:hAnsi="Times New Roman" w:cs="Times New Roman"/>
        </w:rPr>
      </w:pPr>
    </w:p>
    <w:p w14:paraId="2717A3D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6. Исполнитель дополнительно оказывает услуги по уходу за газоном, деревьями, кустарниками и другими зелеными насаждениями прилегающей территории </w:t>
      </w:r>
      <w:proofErr w:type="spellStart"/>
      <w:r w:rsidRPr="001B09AE">
        <w:rPr>
          <w:rFonts w:ascii="Times New Roman" w:hAnsi="Times New Roman" w:cs="Times New Roman"/>
        </w:rPr>
        <w:t>Инновационно</w:t>
      </w:r>
      <w:proofErr w:type="spellEnd"/>
      <w:r w:rsidRPr="001B09AE">
        <w:rPr>
          <w:rFonts w:ascii="Times New Roman" w:hAnsi="Times New Roman" w:cs="Times New Roman"/>
        </w:rPr>
        <w:t>-производственного комплекса АУ «Технопарк - Мордовия», расположенного по адресу: Республика Мордовия, г. Саранск, ул. Лодыгина, д.3.</w:t>
      </w:r>
    </w:p>
    <w:p w14:paraId="50F67B1A" w14:textId="77777777" w:rsidR="001B09AE" w:rsidRPr="001B09AE" w:rsidRDefault="001B09AE" w:rsidP="001B09AE">
      <w:pPr>
        <w:spacing w:after="0"/>
        <w:rPr>
          <w:rFonts w:ascii="Times New Roman" w:hAnsi="Times New Roman" w:cs="Times New Roman"/>
        </w:rPr>
      </w:pPr>
    </w:p>
    <w:tbl>
      <w:tblPr>
        <w:tblW w:w="10209" w:type="dxa"/>
        <w:tblInd w:w="-8" w:type="dxa"/>
        <w:tblCellMar>
          <w:left w:w="10" w:type="dxa"/>
          <w:right w:w="10" w:type="dxa"/>
        </w:tblCellMar>
        <w:tblLook w:val="0000" w:firstRow="0" w:lastRow="0" w:firstColumn="0" w:lastColumn="0" w:noHBand="0" w:noVBand="0"/>
      </w:tblPr>
      <w:tblGrid>
        <w:gridCol w:w="5696"/>
        <w:gridCol w:w="4513"/>
      </w:tblGrid>
      <w:tr w:rsidR="001B09AE" w:rsidRPr="001B09AE" w14:paraId="2772D4D5"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ADD6D2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Перечень и объем оказываемых услуг</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B19A2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Периодичность оказания услуг</w:t>
            </w:r>
          </w:p>
        </w:tc>
      </w:tr>
      <w:tr w:rsidR="001B09AE" w:rsidRPr="001B09AE" w14:paraId="08AE18C4" w14:textId="77777777" w:rsidTr="00C31130">
        <w:trPr>
          <w:trHeight w:val="529"/>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5BB7F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А П Р Е Л Ь</w:t>
            </w:r>
          </w:p>
        </w:tc>
      </w:tr>
      <w:tr w:rsidR="001B09AE" w:rsidRPr="001B09AE" w14:paraId="52B79E8C" w14:textId="77777777" w:rsidTr="00C31130">
        <w:trPr>
          <w:trHeight w:val="51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F8BEF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Вычесывание (</w:t>
            </w:r>
            <w:proofErr w:type="spellStart"/>
            <w:r w:rsidRPr="001B09AE">
              <w:rPr>
                <w:rFonts w:ascii="Times New Roman" w:hAnsi="Times New Roman" w:cs="Times New Roman"/>
              </w:rPr>
              <w:t>вертикуляция</w:t>
            </w:r>
            <w:proofErr w:type="spellEnd"/>
            <w:r w:rsidRPr="001B09AE">
              <w:rPr>
                <w:rFonts w:ascii="Times New Roman" w:hAnsi="Times New Roman" w:cs="Times New Roman"/>
              </w:rPr>
              <w:t>) дернины, удаление войлока из сухой травы, прошлогодней листвы, отмерших частей растений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C3DB0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после таяния снега и </w:t>
            </w:r>
            <w:proofErr w:type="spellStart"/>
            <w:r w:rsidRPr="001B09AE">
              <w:rPr>
                <w:rFonts w:ascii="Times New Roman" w:hAnsi="Times New Roman" w:cs="Times New Roman"/>
              </w:rPr>
              <w:t>подсыхания</w:t>
            </w:r>
            <w:proofErr w:type="spellEnd"/>
            <w:r w:rsidRPr="001B09AE">
              <w:rPr>
                <w:rFonts w:ascii="Times New Roman" w:hAnsi="Times New Roman" w:cs="Times New Roman"/>
              </w:rPr>
              <w:t xml:space="preserve"> верхнего слоя почвы</w:t>
            </w:r>
          </w:p>
        </w:tc>
      </w:tr>
      <w:tr w:rsidR="001B09AE" w:rsidRPr="001B09AE" w14:paraId="5DC10493"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4A417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Аэрация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BD6B0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26CD464D"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D96B5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Подкормка газона азотосодержащими минеральными удобрениями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F7F70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после вычесывания дернины</w:t>
            </w:r>
          </w:p>
        </w:tc>
      </w:tr>
      <w:tr w:rsidR="001B09AE" w:rsidRPr="001B09AE" w14:paraId="6D2480CD"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0EC1A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27062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5E407EC6"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6E28D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2291C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375253E8"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4C643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ACAC1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600863EC"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69C09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Прикатывание грунта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0F8FB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1 раз </w:t>
            </w:r>
          </w:p>
        </w:tc>
      </w:tr>
      <w:tr w:rsidR="001B09AE" w:rsidRPr="001B09AE" w14:paraId="50BD28B9"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CEE40C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Удаление сорняков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380FA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640C895C"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D01DB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 xml:space="preserve">Подкормка газона комплексными минеральными удобрениями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11E86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конец апреля </w:t>
            </w:r>
          </w:p>
        </w:tc>
      </w:tr>
      <w:tr w:rsidR="001B09AE" w:rsidRPr="001B09AE" w14:paraId="556B37BF"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FE6A2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Подкормка елей комплексными минеральными удобрениями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3A80C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(после схода снега)</w:t>
            </w:r>
          </w:p>
        </w:tc>
      </w:tr>
      <w:tr w:rsidR="001B09AE" w:rsidRPr="001B09AE" w14:paraId="0F870B7A"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D467222" w14:textId="77777777" w:rsidR="001B09AE" w:rsidRPr="001B09AE" w:rsidRDefault="001B09AE" w:rsidP="001B09AE">
            <w:pPr>
              <w:spacing w:after="0"/>
              <w:rPr>
                <w:rFonts w:ascii="Times New Roman" w:hAnsi="Times New Roman" w:cs="Times New Roman"/>
              </w:rPr>
            </w:pPr>
            <w:hyperlink r:id="rId8" w:tooltip="http://www.supersadovnik.ru/search.aspx?text=%ee%e1%f0%e5%e7%ea%e0" w:history="1">
              <w:r w:rsidRPr="001B09AE">
                <w:rPr>
                  <w:rFonts w:ascii="Times New Roman" w:hAnsi="Times New Roman" w:cs="Times New Roman"/>
                </w:rPr>
                <w:t>Обрезк</w:t>
              </w:r>
            </w:hyperlink>
            <w:r w:rsidRPr="001B09AE">
              <w:rPr>
                <w:rFonts w:ascii="Times New Roman" w:hAnsi="Times New Roman" w:cs="Times New Roman"/>
              </w:rPr>
              <w:t xml:space="preserve">а кизильника ручным способом, а также с использованием </w:t>
            </w:r>
            <w:proofErr w:type="spellStart"/>
            <w:r w:rsidRPr="001B09AE">
              <w:rPr>
                <w:rFonts w:ascii="Times New Roman" w:hAnsi="Times New Roman" w:cs="Times New Roman"/>
              </w:rPr>
              <w:t>мононожниц</w:t>
            </w:r>
            <w:proofErr w:type="spellEnd"/>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952A5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1 раз, до распускания почек </w:t>
            </w:r>
          </w:p>
        </w:tc>
      </w:tr>
      <w:tr w:rsidR="001B09AE" w:rsidRPr="001B09AE" w14:paraId="332CD552"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D00B0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снега с газона ручным способом, а также с использованием механизированной техники (</w:t>
            </w:r>
            <w:proofErr w:type="spellStart"/>
            <w:r w:rsidRPr="001B09AE">
              <w:rPr>
                <w:rFonts w:ascii="Times New Roman" w:hAnsi="Times New Roman" w:cs="Times New Roman"/>
              </w:rPr>
              <w:t>скреппер</w:t>
            </w:r>
            <w:proofErr w:type="spellEnd"/>
            <w:r w:rsidRPr="001B09AE">
              <w:rPr>
                <w:rFonts w:ascii="Times New Roman" w:hAnsi="Times New Roman" w:cs="Times New Roman"/>
              </w:rPr>
              <w:t>, т.д.)</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A44F9B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 течение месяца</w:t>
            </w:r>
          </w:p>
        </w:tc>
      </w:tr>
      <w:tr w:rsidR="001B09AE" w:rsidRPr="001B09AE" w14:paraId="7D6BAA8F"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007D9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FDEB25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02242898"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7B27B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AE489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2E646A6D"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36113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53FDF3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факту выявления зараженных деревьев, кустарников и др.</w:t>
            </w:r>
          </w:p>
        </w:tc>
      </w:tr>
      <w:tr w:rsidR="001B09AE" w:rsidRPr="001B09AE" w14:paraId="2EE2E1AD"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5398D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1C11C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65FB29F9" w14:textId="77777777" w:rsidTr="00C31130">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0F8705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М А Й</w:t>
            </w:r>
          </w:p>
        </w:tc>
      </w:tr>
      <w:tr w:rsidR="001B09AE" w:rsidRPr="001B09AE" w14:paraId="581A9455"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862A4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Первое скашивание</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1079B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после полного равномерного </w:t>
            </w:r>
            <w:proofErr w:type="spellStart"/>
            <w:r w:rsidRPr="001B09AE">
              <w:rPr>
                <w:rFonts w:ascii="Times New Roman" w:hAnsi="Times New Roman" w:cs="Times New Roman"/>
              </w:rPr>
              <w:t>зеленения</w:t>
            </w:r>
            <w:proofErr w:type="spellEnd"/>
            <w:r w:rsidRPr="001B09AE">
              <w:rPr>
                <w:rFonts w:ascii="Times New Roman" w:hAnsi="Times New Roman" w:cs="Times New Roman"/>
              </w:rPr>
              <w:t xml:space="preserve">   травостоя</w:t>
            </w:r>
          </w:p>
        </w:tc>
      </w:tr>
      <w:tr w:rsidR="001B09AE" w:rsidRPr="001B09AE" w14:paraId="17C2A517"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B970D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Полив газона, 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B2A105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и после каждой стрижки  </w:t>
            </w:r>
          </w:p>
        </w:tc>
      </w:tr>
      <w:tr w:rsidR="001B09AE" w:rsidRPr="001B09AE" w14:paraId="6C7B2ABF"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442D0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Полив кустарников, елей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7F94C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1-2 раза в неделю</w:t>
            </w:r>
          </w:p>
        </w:tc>
      </w:tr>
      <w:tr w:rsidR="001B09AE" w:rsidRPr="001B09AE" w14:paraId="7A2CE080"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23D1C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33AAD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7-10 дней</w:t>
            </w:r>
          </w:p>
        </w:tc>
      </w:tr>
      <w:tr w:rsidR="001B09AE" w:rsidRPr="001B09AE" w14:paraId="339A6C69"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6AD80C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скошенной травы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31B93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после каждой стрижки</w:t>
            </w:r>
          </w:p>
        </w:tc>
      </w:tr>
      <w:tr w:rsidR="001B09AE" w:rsidRPr="001B09AE" w14:paraId="3F817C6B"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3DC94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Прополка (борьба с сорняками) химическим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B60113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31BE1A28"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8EDE0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Прополка газона и кизильника (борьба с сорняками) ручным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4E78AA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3E9C535C"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FE37F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B4D00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после каждой стрижки</w:t>
            </w:r>
          </w:p>
        </w:tc>
      </w:tr>
      <w:tr w:rsidR="001B09AE" w:rsidRPr="001B09AE" w14:paraId="34B247F8"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36D59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Внесение комплекса минеральных удобрений для подкормки газона «Весна-Лето»</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AC4A7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7379DFE7"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7FD58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2F6D1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выявления поврежденных участков</w:t>
            </w:r>
          </w:p>
        </w:tc>
      </w:tr>
      <w:tr w:rsidR="001B09AE" w:rsidRPr="001B09AE" w14:paraId="663F0C08"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8F901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98714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4D0B8EF1"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BBD7B2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2B593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67B87CD0"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77913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0AA06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25369ED0"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9918E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Рыхление, окучивание и </w:t>
            </w:r>
            <w:proofErr w:type="spellStart"/>
            <w:r w:rsidRPr="001B09AE">
              <w:rPr>
                <w:rFonts w:ascii="Times New Roman" w:hAnsi="Times New Roman" w:cs="Times New Roman"/>
              </w:rPr>
              <w:t>разокучивание</w:t>
            </w:r>
            <w:proofErr w:type="spellEnd"/>
            <w:r w:rsidRPr="001B09AE">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5CE12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еженедельно</w:t>
            </w:r>
          </w:p>
        </w:tc>
      </w:tr>
      <w:tr w:rsidR="001B09AE" w:rsidRPr="001B09AE" w14:paraId="65CCD801"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775EE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8015A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66A335EA" w14:textId="77777777" w:rsidTr="00C31130">
        <w:trPr>
          <w:trHeight w:val="70"/>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877AE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82AFE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факту выявления зараженных деревьев, кустарников и др.</w:t>
            </w:r>
          </w:p>
        </w:tc>
      </w:tr>
      <w:tr w:rsidR="001B09AE" w:rsidRPr="001B09AE" w14:paraId="57E8B99F" w14:textId="77777777" w:rsidTr="00C31130">
        <w:trPr>
          <w:trHeight w:val="525"/>
        </w:trPr>
        <w:tc>
          <w:tcPr>
            <w:tcW w:w="56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1E583BA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39F57A3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p w14:paraId="195E762F" w14:textId="77777777" w:rsidR="001B09AE" w:rsidRPr="001B09AE" w:rsidRDefault="001B09AE" w:rsidP="001B09AE">
            <w:pPr>
              <w:spacing w:after="0"/>
              <w:rPr>
                <w:rFonts w:ascii="Times New Roman" w:hAnsi="Times New Roman" w:cs="Times New Roman"/>
              </w:rPr>
            </w:pPr>
          </w:p>
        </w:tc>
      </w:tr>
      <w:tr w:rsidR="001B09AE" w:rsidRPr="001B09AE" w14:paraId="6BE70106" w14:textId="77777777" w:rsidTr="00C31130">
        <w:trPr>
          <w:trHeight w:val="219"/>
        </w:trPr>
        <w:tc>
          <w:tcPr>
            <w:tcW w:w="56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1625ECB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Посадка кустарника и елей (в местах поврежденных и погибших растений)</w:t>
            </w:r>
          </w:p>
        </w:tc>
        <w:tc>
          <w:tcPr>
            <w:tcW w:w="451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F70E2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 1 раз в месяц</w:t>
            </w:r>
          </w:p>
        </w:tc>
      </w:tr>
      <w:tr w:rsidR="001B09AE" w:rsidRPr="001B09AE" w14:paraId="7D73FDD0" w14:textId="77777777" w:rsidTr="00C31130">
        <w:trPr>
          <w:trHeight w:val="219"/>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81F43F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7FD75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6B89E1DC" w14:textId="77777777" w:rsidTr="00C31130">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5DD080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И Ю Н Ь</w:t>
            </w:r>
          </w:p>
        </w:tc>
      </w:tr>
      <w:tr w:rsidR="001B09AE" w:rsidRPr="001B09AE" w14:paraId="256807FA"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AAB5A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Полив газона, 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7077D8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между покосами 3-4 раза в неделю и после каждой стрижки </w:t>
            </w:r>
          </w:p>
        </w:tc>
      </w:tr>
      <w:tr w:rsidR="001B09AE" w:rsidRPr="001B09AE" w14:paraId="0336A6B7"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06CA6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Полив кустарников, елей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9091C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3-4 раза в неделю </w:t>
            </w:r>
          </w:p>
        </w:tc>
      </w:tr>
      <w:tr w:rsidR="001B09AE" w:rsidRPr="001B09AE" w14:paraId="7E0366FB"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A67F4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6D23C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5-10 дней</w:t>
            </w:r>
          </w:p>
        </w:tc>
      </w:tr>
      <w:tr w:rsidR="001B09AE" w:rsidRPr="001B09AE" w14:paraId="2485FA34"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92A08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Прополка (борьба с сорняками) химическим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24F98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6DA11CF5"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DC52E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 xml:space="preserve">Прополка газона и кизильника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65B36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29D60697"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E0E45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A4582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после каждой стрижки </w:t>
            </w:r>
          </w:p>
        </w:tc>
      </w:tr>
      <w:tr w:rsidR="001B09AE" w:rsidRPr="001B09AE" w14:paraId="7AAED367"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C79A7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Внесение комплекса минеральных удобрений для подкормки газона «Весна-Лето»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7D5EE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7F31F14F"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F1108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E14CE0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выявления поврежденных участков</w:t>
            </w:r>
          </w:p>
        </w:tc>
      </w:tr>
      <w:tr w:rsidR="001B09AE" w:rsidRPr="001B09AE" w14:paraId="3CB2E12C"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A03583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5BFAD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062F27D4"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75315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F3E1E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5B808F0E"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A17A4B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15E86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4557073B"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FCE04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Прочесывание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35F07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2AC393A3"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6BD41E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Поддержка оптимального водно-воздушного режима почвы (аэрация)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595B16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7659C3CA"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C03982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Рыхление, окучивание и </w:t>
            </w:r>
            <w:proofErr w:type="spellStart"/>
            <w:r w:rsidRPr="001B09AE">
              <w:rPr>
                <w:rFonts w:ascii="Times New Roman" w:hAnsi="Times New Roman" w:cs="Times New Roman"/>
              </w:rPr>
              <w:t>разокучивание</w:t>
            </w:r>
            <w:proofErr w:type="spellEnd"/>
            <w:r w:rsidRPr="001B09AE">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F1C68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еженедельно</w:t>
            </w:r>
          </w:p>
        </w:tc>
      </w:tr>
      <w:tr w:rsidR="001B09AE" w:rsidRPr="001B09AE" w14:paraId="17760F5D"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B916A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A7626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256B3E78"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381A6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E58F2E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0F2424E4"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E483E1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81B5B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факту выявления зараженных деревьев, кустарников и др.</w:t>
            </w:r>
          </w:p>
        </w:tc>
      </w:tr>
      <w:tr w:rsidR="001B09AE" w:rsidRPr="001B09AE" w14:paraId="0159AB85"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8A7ED4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D46D4A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26DC8E8C" w14:textId="77777777" w:rsidTr="00C31130">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15C96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И Ю Л Ь</w:t>
            </w:r>
          </w:p>
        </w:tc>
      </w:tr>
      <w:tr w:rsidR="001B09AE" w:rsidRPr="001B09AE" w14:paraId="43DE6A22"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55682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Полив газона, 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896B1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между покосами 3-4 раза в неделю и после каждой стрижки </w:t>
            </w:r>
          </w:p>
        </w:tc>
      </w:tr>
      <w:tr w:rsidR="001B09AE" w:rsidRPr="001B09AE" w14:paraId="7FE04DE6"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9A823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Полив кустарников, елей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081D54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3-4 раза в неделю </w:t>
            </w:r>
          </w:p>
        </w:tc>
      </w:tr>
      <w:tr w:rsidR="001B09AE" w:rsidRPr="001B09AE" w14:paraId="74B141BD"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195E7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74A33C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5-10 дней</w:t>
            </w:r>
          </w:p>
        </w:tc>
      </w:tr>
      <w:tr w:rsidR="001B09AE" w:rsidRPr="001B09AE" w14:paraId="2A4C9675"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33F7F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Прополка (борьба с сорняками) химическим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BC351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0B9261DF"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34D2B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Прополка газона и кизильника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84392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492CB580"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C1586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69C16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после каждой стрижки</w:t>
            </w:r>
          </w:p>
        </w:tc>
      </w:tr>
      <w:tr w:rsidR="001B09AE" w:rsidRPr="001B09AE" w14:paraId="3822BC90"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3BD4B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Внесение комплекса минеральных удобрений для подкормки газона «Весна-Лето»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5CCC9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406AF854"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7A8C11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058FD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выявления  поврежденных участков</w:t>
            </w:r>
          </w:p>
        </w:tc>
      </w:tr>
      <w:tr w:rsidR="001B09AE" w:rsidRPr="001B09AE" w14:paraId="37ED3D69"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C5793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C836D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06873A27"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59B46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6B4D7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6AA7FA7E"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CCEA9E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F59FF6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4F58594E"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941992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Прочесывание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9D3DC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6C8C04D5"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66E6F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Поддержка оптимального водно-воздушного режима почвы (аэрация) на уплотненных местах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5B7859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7E9ECBEE"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A2549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Рыхление, окучивание и  </w:t>
            </w:r>
            <w:proofErr w:type="spellStart"/>
            <w:r w:rsidRPr="001B09AE">
              <w:rPr>
                <w:rFonts w:ascii="Times New Roman" w:hAnsi="Times New Roman" w:cs="Times New Roman"/>
              </w:rPr>
              <w:t>разокучивание</w:t>
            </w:r>
            <w:proofErr w:type="spellEnd"/>
            <w:r w:rsidRPr="001B09AE">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8931BD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еженедельно</w:t>
            </w:r>
          </w:p>
        </w:tc>
      </w:tr>
      <w:tr w:rsidR="001B09AE" w:rsidRPr="001B09AE" w14:paraId="55705292"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D0273B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1D9F2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35E47C38"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1C80F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D8D042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1840CA30" w14:textId="77777777" w:rsidTr="00C31130">
        <w:trPr>
          <w:trHeight w:val="545"/>
        </w:trPr>
        <w:tc>
          <w:tcPr>
            <w:tcW w:w="56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197E517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Лечение болезней елей, кустарников и др.</w:t>
            </w:r>
          </w:p>
          <w:p w14:paraId="1E079234" w14:textId="77777777" w:rsidR="001B09AE" w:rsidRPr="001B09AE" w:rsidRDefault="001B09AE" w:rsidP="001B09AE">
            <w:pPr>
              <w:spacing w:after="0"/>
              <w:rPr>
                <w:rFonts w:ascii="Times New Roman" w:hAnsi="Times New Roman" w:cs="Times New Roman"/>
              </w:rPr>
            </w:pPr>
          </w:p>
        </w:tc>
        <w:tc>
          <w:tcPr>
            <w:tcW w:w="451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23809E2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факту выявления зараженных деревьев, кустарников и др.</w:t>
            </w:r>
          </w:p>
        </w:tc>
      </w:tr>
      <w:tr w:rsidR="001B09AE" w:rsidRPr="001B09AE" w14:paraId="3B9EE61D" w14:textId="77777777" w:rsidTr="00C31130">
        <w:trPr>
          <w:trHeight w:val="629"/>
        </w:trPr>
        <w:tc>
          <w:tcPr>
            <w:tcW w:w="56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089962D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Посадка кустарника и елей (в местах поврежденных и погибших растений</w:t>
            </w:r>
          </w:p>
        </w:tc>
        <w:tc>
          <w:tcPr>
            <w:tcW w:w="451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728070" w14:textId="77777777" w:rsidR="001B09AE" w:rsidRPr="001B09AE" w:rsidRDefault="001B09AE" w:rsidP="001B09AE">
            <w:pPr>
              <w:spacing w:after="0"/>
              <w:rPr>
                <w:rFonts w:ascii="Times New Roman" w:hAnsi="Times New Roman" w:cs="Times New Roman"/>
              </w:rPr>
            </w:pPr>
          </w:p>
          <w:p w14:paraId="66B645D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p w14:paraId="79A149F3" w14:textId="77777777" w:rsidR="001B09AE" w:rsidRPr="001B09AE" w:rsidRDefault="001B09AE" w:rsidP="001B09AE">
            <w:pPr>
              <w:spacing w:after="0"/>
              <w:rPr>
                <w:rFonts w:ascii="Times New Roman" w:hAnsi="Times New Roman" w:cs="Times New Roman"/>
              </w:rPr>
            </w:pPr>
          </w:p>
        </w:tc>
      </w:tr>
      <w:tr w:rsidR="001B09AE" w:rsidRPr="001B09AE" w14:paraId="120AAB71" w14:textId="77777777" w:rsidTr="00C31130">
        <w:trPr>
          <w:trHeight w:val="227"/>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9EEC3A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D56ED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7B4B014E" w14:textId="77777777" w:rsidTr="00C31130">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E5FC66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А В Г У С Т</w:t>
            </w:r>
          </w:p>
        </w:tc>
      </w:tr>
      <w:tr w:rsidR="001B09AE" w:rsidRPr="001B09AE" w14:paraId="5E9B0DA3"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77E0DC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Полив газона, 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E2D89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между покосами 3-4 раза в неделю и после каждой стрижки </w:t>
            </w:r>
          </w:p>
        </w:tc>
      </w:tr>
      <w:tr w:rsidR="001B09AE" w:rsidRPr="001B09AE" w14:paraId="03404D39"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6713A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Полив кустарников, елей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66B08D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3-4 раза в неделю </w:t>
            </w:r>
          </w:p>
        </w:tc>
      </w:tr>
      <w:tr w:rsidR="001B09AE" w:rsidRPr="001B09AE" w14:paraId="38344459"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4DF411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D046A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5-10 дней</w:t>
            </w:r>
          </w:p>
        </w:tc>
      </w:tr>
      <w:tr w:rsidR="001B09AE" w:rsidRPr="001B09AE" w14:paraId="16B93D6B"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2EDA9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Прополка газона и кизильника (борьба с сорняками) химическим способом</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8844E3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2F1C0DB7"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B75F68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Прополка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77E9B6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5CE67DF9"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246FCC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85C02D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после каждой стрижки</w:t>
            </w:r>
          </w:p>
        </w:tc>
      </w:tr>
      <w:tr w:rsidR="001B09AE" w:rsidRPr="001B09AE" w14:paraId="3ABDA91A"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7BA15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Внесение комплексных азотсодержащих удобрений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EE8241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194A01DF"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0D120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57875C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выявления поврежденных участков</w:t>
            </w:r>
          </w:p>
        </w:tc>
      </w:tr>
      <w:tr w:rsidR="001B09AE" w:rsidRPr="001B09AE" w14:paraId="6652636A"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736878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FB074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01C227AC"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1BCBDB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C5DD2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51D27EEC"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78975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521A9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23C2C5CF"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5C17F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Прочесывание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F0F948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1143A92B"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2B4ED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Поддержка оптимального водно-воздушного режима почвы (аэрация) на уплотненных местах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27C9A9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6C213B37"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BBD88F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Рыхление, окучивание и </w:t>
            </w:r>
            <w:proofErr w:type="spellStart"/>
            <w:r w:rsidRPr="001B09AE">
              <w:rPr>
                <w:rFonts w:ascii="Times New Roman" w:hAnsi="Times New Roman" w:cs="Times New Roman"/>
              </w:rPr>
              <w:t>разокучивание</w:t>
            </w:r>
            <w:proofErr w:type="spellEnd"/>
            <w:r w:rsidRPr="001B09AE">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3C94B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еженедельно</w:t>
            </w:r>
          </w:p>
        </w:tc>
      </w:tr>
      <w:tr w:rsidR="001B09AE" w:rsidRPr="001B09AE" w14:paraId="48914E7F"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1E9A2E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1BE79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4159AE12"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97D3D8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ADF9E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0EDFB688"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877D27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D2D91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факту выявления зараженных деревьев, кустарников и др.</w:t>
            </w:r>
          </w:p>
        </w:tc>
      </w:tr>
      <w:tr w:rsidR="001B09AE" w:rsidRPr="001B09AE" w14:paraId="53CA55B0"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6A2B1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03E73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646C28B3" w14:textId="77777777" w:rsidTr="00C31130">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46350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 Е Н Т Я Б Р Ь</w:t>
            </w:r>
          </w:p>
        </w:tc>
      </w:tr>
      <w:tr w:rsidR="001B09AE" w:rsidRPr="001B09AE" w14:paraId="569CAF4F"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6243D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Полив газона, включая праздничные и выходные дни</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8D1E07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между покосами 3-4 раза в неделю и после каждой стрижки </w:t>
            </w:r>
          </w:p>
        </w:tc>
      </w:tr>
      <w:tr w:rsidR="001B09AE" w:rsidRPr="001B09AE" w14:paraId="07E233D2"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3FE5C7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Полив кустарников, елей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2F0BB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1-2 раза в неделю</w:t>
            </w:r>
          </w:p>
        </w:tc>
      </w:tr>
      <w:tr w:rsidR="001B09AE" w:rsidRPr="001B09AE" w14:paraId="782ADB9B"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BEAB0D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Стрижка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8E1E3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5-10 дней</w:t>
            </w:r>
          </w:p>
        </w:tc>
      </w:tr>
      <w:tr w:rsidR="001B09AE" w:rsidRPr="001B09AE" w14:paraId="2BC658A2"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F37B42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Прополка газона и кизильника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7073D4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6970E9AF"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3430D2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E5C63E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после каждой стрижки</w:t>
            </w:r>
          </w:p>
        </w:tc>
      </w:tr>
      <w:tr w:rsidR="001B09AE" w:rsidRPr="001B09AE" w14:paraId="72ABF72A"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BC1BFE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Внесение фосфорно-калийных минеральных удобрений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2EBFF3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2D1FA9C8"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35F9F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3C2A42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выявления поврежденных участков</w:t>
            </w:r>
          </w:p>
        </w:tc>
      </w:tr>
      <w:tr w:rsidR="001B09AE" w:rsidRPr="001B09AE" w14:paraId="5D9CF2DF"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C13A0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Оформление краев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DC906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53E47C66"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1E2FF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Подсев газонной травы на поврежденных участках</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2350E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48DF5892"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F8528E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27EE336"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256242E7"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B55BD9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Прочесывание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5740E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621D2AED"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5AD4EF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Поддержка оптимального водно-воздушного режима почвы (аэрация)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4BC2D2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18FB7905"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404A64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Рыхление, окучивание и </w:t>
            </w:r>
            <w:proofErr w:type="spellStart"/>
            <w:r w:rsidRPr="001B09AE">
              <w:rPr>
                <w:rFonts w:ascii="Times New Roman" w:hAnsi="Times New Roman" w:cs="Times New Roman"/>
              </w:rPr>
              <w:t>разокучивание</w:t>
            </w:r>
            <w:proofErr w:type="spellEnd"/>
            <w:r w:rsidRPr="001B09AE">
              <w:rPr>
                <w:rFonts w:ascii="Times New Roman" w:hAnsi="Times New Roman" w:cs="Times New Roman"/>
              </w:rPr>
              <w:t xml:space="preserve"> насаждений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16CE0D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еженедельно</w:t>
            </w:r>
          </w:p>
        </w:tc>
      </w:tr>
      <w:tr w:rsidR="001B09AE" w:rsidRPr="001B09AE" w14:paraId="7A2C7D3D"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25E7C87"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Вырубка, уборка и вывоз дикорастущих кустарников и деревьев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DDBF3F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6BA2037B"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CD8AD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3533EE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75BCF485" w14:textId="77777777" w:rsidTr="00C31130">
        <w:trPr>
          <w:trHeight w:val="570"/>
        </w:trPr>
        <w:tc>
          <w:tcPr>
            <w:tcW w:w="569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416C696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14:paraId="7714D85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факту выявления зараженных деревьев, кустарников и др.</w:t>
            </w:r>
          </w:p>
        </w:tc>
      </w:tr>
      <w:tr w:rsidR="001B09AE" w:rsidRPr="001B09AE" w14:paraId="399E7DCB" w14:textId="77777777" w:rsidTr="00C31130">
        <w:trPr>
          <w:trHeight w:val="427"/>
        </w:trPr>
        <w:tc>
          <w:tcPr>
            <w:tcW w:w="569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6CFD8E0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lastRenderedPageBreak/>
              <w:t>Посадка кустарника и елей (в местах поврежденных и погибших растений)</w:t>
            </w:r>
          </w:p>
        </w:tc>
        <w:tc>
          <w:tcPr>
            <w:tcW w:w="4513"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14:paraId="563E51D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p w14:paraId="2FD5D6CF" w14:textId="77777777" w:rsidR="001B09AE" w:rsidRPr="001B09AE" w:rsidRDefault="001B09AE" w:rsidP="001B09AE">
            <w:pPr>
              <w:spacing w:after="0"/>
              <w:rPr>
                <w:rFonts w:ascii="Times New Roman" w:hAnsi="Times New Roman" w:cs="Times New Roman"/>
              </w:rPr>
            </w:pPr>
          </w:p>
        </w:tc>
      </w:tr>
      <w:tr w:rsidR="001B09AE" w:rsidRPr="001B09AE" w14:paraId="68E5783D" w14:textId="77777777" w:rsidTr="00C31130">
        <w:trPr>
          <w:trHeight w:val="205"/>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04CB03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911BF5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08BFB348" w14:textId="77777777" w:rsidTr="00C31130">
        <w:trPr>
          <w:trHeight w:val="1"/>
        </w:trPr>
        <w:tc>
          <w:tcPr>
            <w:tcW w:w="1020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642B8F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 К Т Я Б Р Ь</w:t>
            </w:r>
          </w:p>
        </w:tc>
      </w:tr>
      <w:tr w:rsidR="001B09AE" w:rsidRPr="001B09AE" w14:paraId="1E73A605"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D4D7DD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Стрижка газона под зиму</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0E0784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(при температуре воздуха не ниже +2 С°)</w:t>
            </w:r>
          </w:p>
        </w:tc>
      </w:tr>
      <w:tr w:rsidR="001B09AE" w:rsidRPr="001B09AE" w14:paraId="1748EE7F"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B4E05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Стрижка газона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70E366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75002EB4"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3F24E0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Прополка газона и кизильника (борьба с сорняками) ручным способом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A794B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06211CC5"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30C9884"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Уборка озелененной территории от скошенной травы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543D3CD"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после каждой стрижки</w:t>
            </w:r>
          </w:p>
        </w:tc>
      </w:tr>
      <w:tr w:rsidR="001B09AE" w:rsidRPr="001B09AE" w14:paraId="7DF67CE8"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F59550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Внесение фосфорно-калийных минеральных удобрений</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11F0458"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1C566607"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22C16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Лечение газона (ремонтные работы)</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6330DC"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выявления поврежденных участков</w:t>
            </w:r>
          </w:p>
        </w:tc>
      </w:tr>
      <w:tr w:rsidR="001B09AE" w:rsidRPr="001B09AE" w14:paraId="4983E870"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3994E8FE"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Выравнивание поверхности и мульчирование (землевание) газона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0BB38E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 мере необходимости </w:t>
            </w:r>
          </w:p>
        </w:tc>
      </w:tr>
      <w:tr w:rsidR="001B09AE" w:rsidRPr="001B09AE" w14:paraId="0F9E71F5"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478F2B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Поддержка оптимального водно-воздушного режима почвы (аэрация) </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F03609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r w:rsidR="001B09AE" w:rsidRPr="001B09AE" w14:paraId="2FD4B4CA"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C866E57" w14:textId="77777777" w:rsidR="001B09AE" w:rsidRPr="001B09AE" w:rsidRDefault="001B09AE" w:rsidP="001B09AE">
            <w:pPr>
              <w:spacing w:after="0"/>
              <w:rPr>
                <w:rFonts w:ascii="Times New Roman" w:hAnsi="Times New Roman" w:cs="Times New Roman"/>
              </w:rPr>
            </w:pPr>
            <w:hyperlink r:id="rId9" w:tooltip="http://www.supersadovnik.ru/search.aspx?text=%ee%e1%f0%e5%e7%ea%e0" w:history="1">
              <w:r w:rsidRPr="001B09AE">
                <w:rPr>
                  <w:rFonts w:ascii="Times New Roman" w:hAnsi="Times New Roman" w:cs="Times New Roman"/>
                </w:rPr>
                <w:t>Обрезк</w:t>
              </w:r>
            </w:hyperlink>
            <w:r w:rsidRPr="001B09AE">
              <w:rPr>
                <w:rFonts w:ascii="Times New Roman" w:hAnsi="Times New Roman" w:cs="Times New Roman"/>
              </w:rPr>
              <w:t xml:space="preserve">а кизильника ручным способом, а также с использованием </w:t>
            </w:r>
            <w:proofErr w:type="spellStart"/>
            <w:r w:rsidRPr="001B09AE">
              <w:rPr>
                <w:rFonts w:ascii="Times New Roman" w:hAnsi="Times New Roman" w:cs="Times New Roman"/>
              </w:rPr>
              <w:t>мононожниц</w:t>
            </w:r>
            <w:proofErr w:type="spellEnd"/>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C43CB22"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1 раз в месяц </w:t>
            </w:r>
          </w:p>
        </w:tc>
      </w:tr>
      <w:tr w:rsidR="001B09AE" w:rsidRPr="001B09AE" w14:paraId="6575034A"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E287045"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Обрезка (удаление) сухих и больных веток елей, кустарников</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067B41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1 раз в месяц</w:t>
            </w:r>
          </w:p>
        </w:tc>
      </w:tr>
      <w:tr w:rsidR="001B09AE" w:rsidRPr="001B09AE" w14:paraId="55E92D72"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550C106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Лечение болезней елей, кустарников и др.</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4ADE86E0"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факту выявления зараженных деревьев, кустарников и др.</w:t>
            </w:r>
          </w:p>
        </w:tc>
      </w:tr>
      <w:tr w:rsidR="001B09AE" w:rsidRPr="001B09AE" w14:paraId="763F487E"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6D8141BB"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Подготовка елей к зимнему периоду</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2C3A28A"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 xml:space="preserve">последняя декада октября </w:t>
            </w:r>
          </w:p>
        </w:tc>
      </w:tr>
      <w:tr w:rsidR="001B09AE" w:rsidRPr="001B09AE" w14:paraId="34DAE857" w14:textId="77777777" w:rsidTr="00C31130">
        <w:trPr>
          <w:trHeight w:val="1"/>
        </w:trPr>
        <w:tc>
          <w:tcPr>
            <w:tcW w:w="569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4CD0B19"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Уборка мусора</w:t>
            </w:r>
          </w:p>
        </w:tc>
        <w:tc>
          <w:tcPr>
            <w:tcW w:w="4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FABB3"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по мере необходимости</w:t>
            </w:r>
          </w:p>
        </w:tc>
      </w:tr>
    </w:tbl>
    <w:p w14:paraId="4D102440" w14:textId="77777777" w:rsidR="001B09AE" w:rsidRPr="001B09AE" w:rsidRDefault="001B09AE" w:rsidP="001B09AE">
      <w:pPr>
        <w:spacing w:after="0"/>
        <w:rPr>
          <w:rFonts w:ascii="Times New Roman" w:hAnsi="Times New Roman" w:cs="Times New Roman"/>
        </w:rPr>
      </w:pPr>
    </w:p>
    <w:p w14:paraId="7F4B927F" w14:textId="77777777" w:rsidR="001B09AE" w:rsidRPr="001B09AE" w:rsidRDefault="001B09AE" w:rsidP="001B09AE">
      <w:pPr>
        <w:spacing w:after="0"/>
        <w:rPr>
          <w:rFonts w:ascii="Times New Roman" w:hAnsi="Times New Roman" w:cs="Times New Roman"/>
        </w:rPr>
      </w:pPr>
    </w:p>
    <w:p w14:paraId="11401DE2" w14:textId="77777777" w:rsidR="001B09AE" w:rsidRPr="001B09AE" w:rsidRDefault="001B09AE" w:rsidP="001B09AE">
      <w:pPr>
        <w:spacing w:after="0"/>
        <w:rPr>
          <w:rFonts w:ascii="Times New Roman" w:hAnsi="Times New Roman" w:cs="Times New Roman"/>
        </w:rPr>
      </w:pPr>
    </w:p>
    <w:tbl>
      <w:tblPr>
        <w:tblW w:w="9926" w:type="dxa"/>
        <w:tblInd w:w="108" w:type="dxa"/>
        <w:tblLayout w:type="fixed"/>
        <w:tblLook w:val="0000" w:firstRow="0" w:lastRow="0" w:firstColumn="0" w:lastColumn="0" w:noHBand="0" w:noVBand="0"/>
      </w:tblPr>
      <w:tblGrid>
        <w:gridCol w:w="4963"/>
        <w:gridCol w:w="4963"/>
      </w:tblGrid>
      <w:tr w:rsidR="001B09AE" w:rsidRPr="001B09AE" w14:paraId="46DD4DDB" w14:textId="77777777" w:rsidTr="00C31130">
        <w:trPr>
          <w:trHeight w:val="1979"/>
        </w:trPr>
        <w:tc>
          <w:tcPr>
            <w:tcW w:w="4963" w:type="dxa"/>
          </w:tcPr>
          <w:p w14:paraId="63C7116F"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Исполнитель:</w:t>
            </w:r>
          </w:p>
          <w:p w14:paraId="66F4C137" w14:textId="77777777" w:rsidR="001B09AE" w:rsidRPr="001B09AE" w:rsidRDefault="001B09AE" w:rsidP="001B09AE">
            <w:pPr>
              <w:spacing w:after="0"/>
              <w:rPr>
                <w:rFonts w:ascii="Times New Roman" w:hAnsi="Times New Roman" w:cs="Times New Roman"/>
              </w:rPr>
            </w:pPr>
          </w:p>
          <w:p w14:paraId="56A5386A" w14:textId="77777777" w:rsidR="001B09AE" w:rsidRPr="001B09AE" w:rsidRDefault="001B09AE" w:rsidP="001B09AE">
            <w:pPr>
              <w:spacing w:after="0"/>
              <w:rPr>
                <w:rFonts w:ascii="Times New Roman" w:hAnsi="Times New Roman" w:cs="Times New Roman"/>
              </w:rPr>
            </w:pPr>
          </w:p>
        </w:tc>
        <w:tc>
          <w:tcPr>
            <w:tcW w:w="4963" w:type="dxa"/>
          </w:tcPr>
          <w:p w14:paraId="1B7227C1" w14:textId="77777777" w:rsidR="001B09AE" w:rsidRPr="001B09AE" w:rsidRDefault="001B09AE" w:rsidP="001B09AE">
            <w:pPr>
              <w:spacing w:after="0"/>
              <w:rPr>
                <w:rFonts w:ascii="Times New Roman" w:hAnsi="Times New Roman" w:cs="Times New Roman"/>
              </w:rPr>
            </w:pPr>
            <w:r w:rsidRPr="001B09AE">
              <w:rPr>
                <w:rFonts w:ascii="Times New Roman" w:hAnsi="Times New Roman" w:cs="Times New Roman"/>
              </w:rPr>
              <w:t>Заказчик:</w:t>
            </w:r>
          </w:p>
          <w:p w14:paraId="056BEA83" w14:textId="77777777" w:rsidR="001B09AE" w:rsidRPr="001B09AE" w:rsidRDefault="001B09AE" w:rsidP="001B09AE">
            <w:pPr>
              <w:spacing w:after="0"/>
              <w:rPr>
                <w:rFonts w:ascii="Times New Roman" w:hAnsi="Times New Roman" w:cs="Times New Roman"/>
              </w:rPr>
            </w:pPr>
          </w:p>
          <w:p w14:paraId="18105D70" w14:textId="77777777" w:rsidR="001B09AE" w:rsidRPr="001B09AE" w:rsidRDefault="001B09AE" w:rsidP="001B09AE">
            <w:pPr>
              <w:spacing w:after="0"/>
              <w:rPr>
                <w:rFonts w:ascii="Times New Roman" w:hAnsi="Times New Roman" w:cs="Times New Roman"/>
              </w:rPr>
            </w:pPr>
          </w:p>
        </w:tc>
      </w:tr>
    </w:tbl>
    <w:p w14:paraId="33009EEE" w14:textId="77777777" w:rsidR="001B09AE" w:rsidRPr="001B09AE" w:rsidRDefault="001B09AE" w:rsidP="001B09AE"/>
    <w:p w14:paraId="3E0D9F3F" w14:textId="77777777" w:rsidR="001B09AE" w:rsidRPr="00E709DC" w:rsidRDefault="001B09AE" w:rsidP="005A611D">
      <w:pPr>
        <w:spacing w:after="0" w:line="240" w:lineRule="auto"/>
        <w:ind w:right="-2" w:firstLine="567"/>
        <w:jc w:val="center"/>
        <w:rPr>
          <w:rFonts w:ascii="Times New Roman" w:hAnsi="Times New Roman" w:cs="Times New Roman"/>
        </w:rPr>
      </w:pPr>
    </w:p>
    <w:sectPr w:rsidR="001B09AE" w:rsidRPr="00E709DC" w:rsidSect="00013DC9">
      <w:footerReference w:type="default" r:id="rId10"/>
      <w:pgSz w:w="11906" w:h="16838"/>
      <w:pgMar w:top="709" w:right="567" w:bottom="709" w:left="993" w:header="709" w:footer="0" w:gutter="0"/>
      <w:pgNumType w:start="3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54D543" w14:textId="77777777" w:rsidR="00C12652" w:rsidRDefault="00C12652" w:rsidP="000428D9">
      <w:pPr>
        <w:spacing w:after="0" w:line="240" w:lineRule="auto"/>
      </w:pPr>
      <w:r>
        <w:separator/>
      </w:r>
    </w:p>
  </w:endnote>
  <w:endnote w:type="continuationSeparator" w:id="0">
    <w:p w14:paraId="0921E987" w14:textId="77777777" w:rsidR="00C12652" w:rsidRDefault="00C12652" w:rsidP="00042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timesdl">
    <w:charset w:val="CC"/>
    <w:family w:val="auto"/>
    <w:pitch w:val="variable"/>
    <w:sig w:usb0="00000203" w:usb1="00000000" w:usb2="00000000" w:usb3="00000000" w:csb0="00000005" w:csb1="00000000"/>
  </w:font>
  <w:font w:name="schoolbookc">
    <w:charset w:val="00"/>
    <w:family w:val="swiss"/>
    <w:pitch w:val="variable"/>
    <w:sig w:usb0="00000003" w:usb1="00000000" w:usb2="00000000" w:usb3="00000000" w:csb0="00000001" w:csb1="00000000"/>
  </w:font>
  <w:font w:name="encyclopaedia">
    <w:charset w:val="00"/>
    <w:family w:val="swiss"/>
    <w:pitch w:val="variable"/>
    <w:sig w:usb0="00000003" w:usb1="00000000" w:usb2="00000000" w:usb3="00000000" w:csb0="00000001" w:csb1="00000000"/>
  </w:font>
  <w:font w:name="tmsrmn-miracle">
    <w:charset w:val="00"/>
    <w:family w:val="auto"/>
    <w:pitch w:val="default"/>
    <w:sig w:usb0="00000003" w:usb1="00000000" w:usb2="00000000" w:usb3="00000000" w:csb0="00000001" w:csb1="00000000"/>
  </w:font>
  <w:font w:name="garamondnarrowc">
    <w:panose1 w:val="00000000000000000000"/>
    <w:charset w:val="00"/>
    <w:family w:val="roman"/>
    <w:notTrueType/>
    <w:pitch w:val="default"/>
    <w:sig w:usb0="00000203" w:usb1="00000000" w:usb2="00000000" w:usb3="00000000" w:csb0="00000005" w:csb1="00000000"/>
  </w:font>
  <w:font w:name="timeset">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A70F0" w14:textId="77777777" w:rsidR="00D61BDA" w:rsidRDefault="00D61BDA" w:rsidP="003C4C2E">
    <w:pPr>
      <w:pStyle w:val="afb"/>
      <w:jc w:val="center"/>
    </w:pPr>
  </w:p>
  <w:p w14:paraId="77DB7D21" w14:textId="77777777" w:rsidR="00D61BDA" w:rsidRDefault="00D61BDA">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54E88" w14:textId="77777777" w:rsidR="00C12652" w:rsidRDefault="00C12652" w:rsidP="000428D9">
      <w:pPr>
        <w:spacing w:after="0" w:line="240" w:lineRule="auto"/>
      </w:pPr>
      <w:r>
        <w:separator/>
      </w:r>
    </w:p>
  </w:footnote>
  <w:footnote w:type="continuationSeparator" w:id="0">
    <w:p w14:paraId="1B083F74" w14:textId="77777777" w:rsidR="00C12652" w:rsidRDefault="00C12652" w:rsidP="000428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1" w15:restartNumberingAfterBreak="0">
    <w:nsid w:val="FFFFFF7F"/>
    <w:multiLevelType w:val="singleLevel"/>
    <w:tmpl w:val="8CEEFCD4"/>
    <w:lvl w:ilvl="0">
      <w:start w:val="1"/>
      <w:numFmt w:val="decimal"/>
      <w:pStyle w:val="2"/>
      <w:lvlText w:val="%1."/>
      <w:lvlJc w:val="left"/>
      <w:pPr>
        <w:tabs>
          <w:tab w:val="num" w:pos="643"/>
        </w:tabs>
        <w:ind w:left="643" w:hanging="360"/>
      </w:pPr>
    </w:lvl>
  </w:abstractNum>
  <w:abstractNum w:abstractNumId="2" w15:restartNumberingAfterBreak="0">
    <w:nsid w:val="FFFFFF80"/>
    <w:multiLevelType w:val="singleLevel"/>
    <w:tmpl w:val="0F546B24"/>
    <w:lvl w:ilvl="0">
      <w:start w:val="1"/>
      <w:numFmt w:val="bullet"/>
      <w:pStyle w:val="5"/>
      <w:lvlText w:val=""/>
      <w:lvlJc w:val="left"/>
      <w:pPr>
        <w:tabs>
          <w:tab w:val="num" w:pos="1492"/>
        </w:tabs>
        <w:ind w:left="1492" w:hanging="360"/>
      </w:pPr>
      <w:rPr>
        <w:rFonts w:ascii="Symbol" w:hAnsi="Symbol" w:cs="Symbol" w:hint="default"/>
      </w:rPr>
    </w:lvl>
  </w:abstractNum>
  <w:abstractNum w:abstractNumId="3" w15:restartNumberingAfterBreak="0">
    <w:nsid w:val="FFFFFF81"/>
    <w:multiLevelType w:val="singleLevel"/>
    <w:tmpl w:val="02F826AC"/>
    <w:lvl w:ilvl="0">
      <w:start w:val="1"/>
      <w:numFmt w:val="bullet"/>
      <w:pStyle w:val="4"/>
      <w:lvlText w:val=""/>
      <w:lvlJc w:val="left"/>
      <w:pPr>
        <w:tabs>
          <w:tab w:val="num" w:pos="1209"/>
        </w:tabs>
        <w:ind w:left="1209" w:hanging="360"/>
      </w:pPr>
      <w:rPr>
        <w:rFonts w:ascii="Symbol" w:hAnsi="Symbol" w:cs="Symbol" w:hint="default"/>
      </w:rPr>
    </w:lvl>
  </w:abstractNum>
  <w:abstractNum w:abstractNumId="4"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cs="Symbol" w:hint="default"/>
      </w:rPr>
    </w:lvl>
  </w:abstractNum>
  <w:abstractNum w:abstractNumId="5" w15:restartNumberingAfterBreak="0">
    <w:nsid w:val="FFFFFF83"/>
    <w:multiLevelType w:val="singleLevel"/>
    <w:tmpl w:val="491E9786"/>
    <w:lvl w:ilvl="0">
      <w:start w:val="1"/>
      <w:numFmt w:val="bullet"/>
      <w:pStyle w:val="20"/>
      <w:lvlText w:val=""/>
      <w:lvlJc w:val="left"/>
      <w:pPr>
        <w:tabs>
          <w:tab w:val="num" w:pos="643"/>
        </w:tabs>
        <w:ind w:left="643" w:hanging="360"/>
      </w:pPr>
      <w:rPr>
        <w:rFonts w:ascii="Symbol" w:hAnsi="Symbol" w:cs="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7" w15:restartNumberingAfterBreak="0">
    <w:nsid w:val="FFFFFF89"/>
    <w:multiLevelType w:val="singleLevel"/>
    <w:tmpl w:val="7FF68808"/>
    <w:lvl w:ilvl="0">
      <w:start w:val="1"/>
      <w:numFmt w:val="bullet"/>
      <w:pStyle w:val="a0"/>
      <w:lvlText w:val=""/>
      <w:lvlJc w:val="left"/>
      <w:pPr>
        <w:tabs>
          <w:tab w:val="num" w:pos="360"/>
        </w:tabs>
        <w:ind w:left="360" w:hanging="360"/>
      </w:pPr>
      <w:rPr>
        <w:rFonts w:ascii="Symbol" w:hAnsi="Symbol" w:cs="Symbol" w:hint="default"/>
      </w:rPr>
    </w:lvl>
  </w:abstractNum>
  <w:abstractNum w:abstractNumId="8" w15:restartNumberingAfterBreak="0">
    <w:nsid w:val="00000002"/>
    <w:multiLevelType w:val="multilevel"/>
    <w:tmpl w:val="6F22DB54"/>
    <w:name w:val="WW8Num2"/>
    <w:lvl w:ilvl="0">
      <w:start w:val="2"/>
      <w:numFmt w:val="decimal"/>
      <w:lvlText w:val="%1."/>
      <w:lvlJc w:val="left"/>
      <w:pPr>
        <w:tabs>
          <w:tab w:val="num" w:pos="0"/>
        </w:tabs>
        <w:ind w:left="450" w:hanging="450"/>
      </w:pPr>
      <w:rPr>
        <w:b/>
        <w:bCs/>
      </w:rPr>
    </w:lvl>
    <w:lvl w:ilvl="1">
      <w:start w:val="1"/>
      <w:numFmt w:val="decimal"/>
      <w:lvlText w:val="%2."/>
      <w:lvlJc w:val="left"/>
      <w:pPr>
        <w:tabs>
          <w:tab w:val="num" w:pos="0"/>
        </w:tabs>
        <w:ind w:left="720" w:hanging="720"/>
      </w:pPr>
      <w:rPr>
        <w:rFonts w:ascii="Times New Roman" w:eastAsia="Times New Roman" w:hAnsi="Times New Roman"/>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9" w15:restartNumberingAfterBreak="0">
    <w:nsid w:val="00000003"/>
    <w:multiLevelType w:val="multilevel"/>
    <w:tmpl w:val="00000003"/>
    <w:name w:val="WW8Num3"/>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0" w15:restartNumberingAfterBreak="0">
    <w:nsid w:val="00000004"/>
    <w:multiLevelType w:val="multilevel"/>
    <w:tmpl w:val="00000004"/>
    <w:name w:val="WW8Num4"/>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1" w15:restartNumberingAfterBreak="0">
    <w:nsid w:val="00000007"/>
    <w:multiLevelType w:val="multilevel"/>
    <w:tmpl w:val="00000007"/>
    <w:name w:val="WW8Num7"/>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bCs/>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2" w15:restartNumberingAfterBreak="0">
    <w:nsid w:val="00000008"/>
    <w:multiLevelType w:val="multilevel"/>
    <w:tmpl w:val="00000008"/>
    <w:name w:val="WW8Num8"/>
    <w:lvl w:ilvl="0">
      <w:start w:val="3"/>
      <w:numFmt w:val="decimal"/>
      <w:lvlText w:val="%1."/>
      <w:lvlJc w:val="left"/>
      <w:pPr>
        <w:tabs>
          <w:tab w:val="num" w:pos="0"/>
        </w:tabs>
        <w:ind w:left="450" w:hanging="450"/>
      </w:pPr>
      <w:rPr>
        <w:b/>
        <w:bCs/>
      </w:rPr>
    </w:lvl>
    <w:lvl w:ilvl="1">
      <w:start w:val="1"/>
      <w:numFmt w:val="bullet"/>
      <w:lvlText w:val=""/>
      <w:lvlJc w:val="left"/>
      <w:pPr>
        <w:tabs>
          <w:tab w:val="num" w:pos="0"/>
        </w:tabs>
        <w:ind w:left="720" w:hanging="720"/>
      </w:pPr>
      <w:rPr>
        <w:rFonts w:ascii="Symbol" w:hAnsi="Symbol" w:cs="Symbol"/>
        <w:b w:val="0"/>
        <w:bCs w:val="0"/>
      </w:rPr>
    </w:lvl>
    <w:lvl w:ilvl="2">
      <w:start w:val="1"/>
      <w:numFmt w:val="decimal"/>
      <w:lvlText w:val="%1.%2.%3."/>
      <w:lvlJc w:val="left"/>
      <w:pPr>
        <w:tabs>
          <w:tab w:val="num" w:pos="0"/>
        </w:tabs>
        <w:ind w:left="720" w:hanging="720"/>
      </w:pPr>
      <w:rPr>
        <w:b/>
        <w:bCs/>
      </w:rPr>
    </w:lvl>
    <w:lvl w:ilvl="3">
      <w:start w:val="1"/>
      <w:numFmt w:val="decimal"/>
      <w:lvlText w:val="%1.%2.%3.%4."/>
      <w:lvlJc w:val="left"/>
      <w:pPr>
        <w:tabs>
          <w:tab w:val="num" w:pos="0"/>
        </w:tabs>
        <w:ind w:left="1080" w:hanging="1080"/>
      </w:pPr>
      <w:rPr>
        <w:b/>
        <w:bCs/>
      </w:rPr>
    </w:lvl>
    <w:lvl w:ilvl="4">
      <w:start w:val="1"/>
      <w:numFmt w:val="decimal"/>
      <w:lvlText w:val="%1.%2.%3.%4.%5."/>
      <w:lvlJc w:val="left"/>
      <w:pPr>
        <w:tabs>
          <w:tab w:val="num" w:pos="0"/>
        </w:tabs>
        <w:ind w:left="1080" w:hanging="1080"/>
      </w:pPr>
      <w:rPr>
        <w:b/>
        <w:bCs/>
      </w:rPr>
    </w:lvl>
    <w:lvl w:ilvl="5">
      <w:start w:val="1"/>
      <w:numFmt w:val="decimal"/>
      <w:lvlText w:val="%1.%2.%3.%4.%5.%6."/>
      <w:lvlJc w:val="left"/>
      <w:pPr>
        <w:tabs>
          <w:tab w:val="num" w:pos="0"/>
        </w:tabs>
        <w:ind w:left="1440" w:hanging="1440"/>
      </w:pPr>
      <w:rPr>
        <w:b/>
        <w:bCs/>
      </w:rPr>
    </w:lvl>
    <w:lvl w:ilvl="6">
      <w:start w:val="1"/>
      <w:numFmt w:val="decimal"/>
      <w:lvlText w:val="%1.%2.%3.%4.%5.%6.%7."/>
      <w:lvlJc w:val="left"/>
      <w:pPr>
        <w:tabs>
          <w:tab w:val="num" w:pos="0"/>
        </w:tabs>
        <w:ind w:left="1800" w:hanging="1800"/>
      </w:pPr>
      <w:rPr>
        <w:b/>
        <w:bCs/>
      </w:rPr>
    </w:lvl>
    <w:lvl w:ilvl="7">
      <w:start w:val="1"/>
      <w:numFmt w:val="decimal"/>
      <w:lvlText w:val="%1.%2.%3.%4.%5.%6.%7.%8."/>
      <w:lvlJc w:val="left"/>
      <w:pPr>
        <w:tabs>
          <w:tab w:val="num" w:pos="0"/>
        </w:tabs>
        <w:ind w:left="1800" w:hanging="1800"/>
      </w:pPr>
      <w:rPr>
        <w:b/>
        <w:bCs/>
      </w:rPr>
    </w:lvl>
    <w:lvl w:ilvl="8">
      <w:start w:val="1"/>
      <w:numFmt w:val="decimal"/>
      <w:lvlText w:val="%1.%2.%3.%4.%5.%6.%7.%8.%9."/>
      <w:lvlJc w:val="left"/>
      <w:pPr>
        <w:tabs>
          <w:tab w:val="num" w:pos="0"/>
        </w:tabs>
        <w:ind w:left="2160" w:hanging="2160"/>
      </w:pPr>
      <w:rPr>
        <w:b/>
        <w:bCs/>
      </w:rPr>
    </w:lvl>
  </w:abstractNum>
  <w:abstractNum w:abstractNumId="13" w15:restartNumberingAfterBreak="0">
    <w:nsid w:val="031F77F5"/>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9DB4150"/>
    <w:multiLevelType w:val="multilevel"/>
    <w:tmpl w:val="0419001F"/>
    <w:name w:val="WW8Num21"/>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15FD3FDB"/>
    <w:multiLevelType w:val="multilevel"/>
    <w:tmpl w:val="21A03822"/>
    <w:styleLink w:val="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19A465F7"/>
    <w:multiLevelType w:val="hybridMultilevel"/>
    <w:tmpl w:val="08643436"/>
    <w:lvl w:ilvl="0" w:tplc="F9445B4C">
      <w:start w:val="1"/>
      <w:numFmt w:val="bullet"/>
      <w:pStyle w:val="10"/>
      <w:lvlText w:val=""/>
      <w:lvlJc w:val="left"/>
      <w:pPr>
        <w:tabs>
          <w:tab w:val="num" w:pos="1134"/>
        </w:tabs>
        <w:ind w:left="1134" w:hanging="414"/>
      </w:pPr>
      <w:rPr>
        <w:rFonts w:ascii="Symbol" w:hAnsi="Symbol" w:cs="Symbol" w:hint="default"/>
      </w:rPr>
    </w:lvl>
    <w:lvl w:ilvl="1" w:tplc="0150BE60">
      <w:start w:val="1"/>
      <w:numFmt w:val="decimal"/>
      <w:lvlText w:val="%2)"/>
      <w:lvlJc w:val="left"/>
      <w:pPr>
        <w:tabs>
          <w:tab w:val="num" w:pos="1440"/>
        </w:tabs>
        <w:ind w:left="1440" w:hanging="360"/>
      </w:pPr>
      <w:rPr>
        <w:rFonts w:hint="default"/>
      </w:rPr>
    </w:lvl>
    <w:lvl w:ilvl="2" w:tplc="F05207C8">
      <w:start w:val="1"/>
      <w:numFmt w:val="bullet"/>
      <w:lvlText w:val=""/>
      <w:lvlJc w:val="left"/>
      <w:pPr>
        <w:tabs>
          <w:tab w:val="num" w:pos="2160"/>
        </w:tabs>
        <w:ind w:left="2160" w:hanging="360"/>
      </w:pPr>
      <w:rPr>
        <w:rFonts w:ascii="Wingdings" w:hAnsi="Wingdings" w:cs="Wingdings" w:hint="default"/>
      </w:rPr>
    </w:lvl>
    <w:lvl w:ilvl="3" w:tplc="D5EC7D8E">
      <w:start w:val="1"/>
      <w:numFmt w:val="bullet"/>
      <w:lvlText w:val=""/>
      <w:lvlJc w:val="left"/>
      <w:pPr>
        <w:tabs>
          <w:tab w:val="num" w:pos="2880"/>
        </w:tabs>
        <w:ind w:left="2880" w:hanging="360"/>
      </w:pPr>
      <w:rPr>
        <w:rFonts w:ascii="Symbol" w:hAnsi="Symbol" w:cs="Symbol" w:hint="default"/>
      </w:rPr>
    </w:lvl>
    <w:lvl w:ilvl="4" w:tplc="39169464">
      <w:start w:val="1"/>
      <w:numFmt w:val="bullet"/>
      <w:lvlText w:val="o"/>
      <w:lvlJc w:val="left"/>
      <w:pPr>
        <w:tabs>
          <w:tab w:val="num" w:pos="3600"/>
        </w:tabs>
        <w:ind w:left="3600" w:hanging="360"/>
      </w:pPr>
      <w:rPr>
        <w:rFonts w:ascii="Courier New" w:hAnsi="Courier New" w:cs="Courier New" w:hint="default"/>
      </w:rPr>
    </w:lvl>
    <w:lvl w:ilvl="5" w:tplc="3EA8FE60">
      <w:start w:val="1"/>
      <w:numFmt w:val="bullet"/>
      <w:lvlText w:val=""/>
      <w:lvlJc w:val="left"/>
      <w:pPr>
        <w:tabs>
          <w:tab w:val="num" w:pos="4320"/>
        </w:tabs>
        <w:ind w:left="4320" w:hanging="360"/>
      </w:pPr>
      <w:rPr>
        <w:rFonts w:ascii="Wingdings" w:hAnsi="Wingdings" w:cs="Wingdings" w:hint="default"/>
      </w:rPr>
    </w:lvl>
    <w:lvl w:ilvl="6" w:tplc="56847AC4">
      <w:start w:val="1"/>
      <w:numFmt w:val="bullet"/>
      <w:lvlText w:val=""/>
      <w:lvlJc w:val="left"/>
      <w:pPr>
        <w:tabs>
          <w:tab w:val="num" w:pos="5040"/>
        </w:tabs>
        <w:ind w:left="5040" w:hanging="360"/>
      </w:pPr>
      <w:rPr>
        <w:rFonts w:ascii="Symbol" w:hAnsi="Symbol" w:cs="Symbol" w:hint="default"/>
      </w:rPr>
    </w:lvl>
    <w:lvl w:ilvl="7" w:tplc="20B29682">
      <w:start w:val="1"/>
      <w:numFmt w:val="bullet"/>
      <w:lvlText w:val="o"/>
      <w:lvlJc w:val="left"/>
      <w:pPr>
        <w:tabs>
          <w:tab w:val="num" w:pos="5760"/>
        </w:tabs>
        <w:ind w:left="5760" w:hanging="360"/>
      </w:pPr>
      <w:rPr>
        <w:rFonts w:ascii="Courier New" w:hAnsi="Courier New" w:cs="Courier New" w:hint="default"/>
      </w:rPr>
    </w:lvl>
    <w:lvl w:ilvl="8" w:tplc="862CE146">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1E0967C9"/>
    <w:multiLevelType w:val="multilevel"/>
    <w:tmpl w:val="6BF2AC06"/>
    <w:lvl w:ilvl="0">
      <w:start w:val="1"/>
      <w:numFmt w:val="decimal"/>
      <w:pStyle w:val="31"/>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E7E04D5"/>
    <w:multiLevelType w:val="singleLevel"/>
    <w:tmpl w:val="D34A6FD8"/>
    <w:lvl w:ilvl="0">
      <w:start w:val="1"/>
      <w:numFmt w:val="decimal"/>
      <w:pStyle w:val="a1"/>
      <w:lvlText w:val="%1."/>
      <w:lvlJc w:val="left"/>
      <w:pPr>
        <w:tabs>
          <w:tab w:val="num" w:pos="360"/>
        </w:tabs>
        <w:ind w:left="360" w:hanging="360"/>
      </w:pPr>
    </w:lvl>
  </w:abstractNum>
  <w:abstractNum w:abstractNumId="19" w15:restartNumberingAfterBreak="0">
    <w:nsid w:val="20F47882"/>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A997BED"/>
    <w:multiLevelType w:val="hybridMultilevel"/>
    <w:tmpl w:val="1FDEE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E937CBA"/>
    <w:multiLevelType w:val="hybridMultilevel"/>
    <w:tmpl w:val="AF144970"/>
    <w:lvl w:ilvl="0" w:tplc="69D8DD04">
      <w:start w:val="1"/>
      <w:numFmt w:val="decimal"/>
      <w:pStyle w:val="11"/>
      <w:lvlText w:val="%1."/>
      <w:lvlJc w:val="left"/>
      <w:pPr>
        <w:tabs>
          <w:tab w:val="num" w:pos="720"/>
        </w:tabs>
        <w:ind w:left="720" w:hanging="360"/>
      </w:pPr>
    </w:lvl>
    <w:lvl w:ilvl="1" w:tplc="69D8DD04">
      <w:start w:val="1"/>
      <w:numFmt w:val="bullet"/>
      <w:pStyle w:val="-"/>
      <w:lvlText w:val=""/>
      <w:lvlJc w:val="left"/>
      <w:pPr>
        <w:tabs>
          <w:tab w:val="num" w:pos="1440"/>
        </w:tabs>
        <w:ind w:left="1440" w:hanging="360"/>
      </w:pPr>
      <w:rPr>
        <w:rFonts w:ascii="Symbol" w:hAnsi="Symbol" w:cs="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4F33274A"/>
    <w:multiLevelType w:val="hybridMultilevel"/>
    <w:tmpl w:val="EF5EA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0395034"/>
    <w:multiLevelType w:val="multilevel"/>
    <w:tmpl w:val="9446A66A"/>
    <w:lvl w:ilvl="0">
      <w:start w:val="1"/>
      <w:numFmt w:val="decimal"/>
      <w:pStyle w:val="12"/>
      <w:lvlText w:val="%1."/>
      <w:lvlJc w:val="left"/>
      <w:pPr>
        <w:tabs>
          <w:tab w:val="num" w:pos="432"/>
        </w:tabs>
        <w:ind w:left="432" w:hanging="432"/>
      </w:pPr>
      <w:rPr>
        <w:rFonts w:ascii="Times New Roman" w:hAnsi="Times New Roman" w:cs="Times New Roman" w:hint="default"/>
        <w:sz w:val="26"/>
        <w:szCs w:val="26"/>
      </w:rPr>
    </w:lvl>
    <w:lvl w:ilvl="1">
      <w:start w:val="1"/>
      <w:numFmt w:val="decimal"/>
      <w:pStyle w:val="21"/>
      <w:lvlText w:val="%1.%2."/>
      <w:lvlJc w:val="left"/>
      <w:pPr>
        <w:tabs>
          <w:tab w:val="num" w:pos="718"/>
        </w:tabs>
        <w:ind w:left="718" w:hanging="576"/>
      </w:pPr>
      <w:rPr>
        <w:rFonts w:hint="default"/>
        <w:b w:val="0"/>
        <w:bCs w:val="0"/>
        <w:sz w:val="26"/>
        <w:szCs w:val="26"/>
      </w:rPr>
    </w:lvl>
    <w:lvl w:ilvl="2">
      <w:start w:val="1"/>
      <w:numFmt w:val="decimal"/>
      <w:lvlText w:val="8.%3."/>
      <w:lvlJc w:val="left"/>
      <w:pPr>
        <w:tabs>
          <w:tab w:val="num" w:pos="1260"/>
        </w:tabs>
        <w:ind w:left="1260" w:hanging="360"/>
      </w:pPr>
      <w:rPr>
        <w:rFonts w:hint="default"/>
        <w:sz w:val="26"/>
        <w:szCs w:val="26"/>
      </w:rPr>
    </w:lvl>
    <w:lvl w:ilvl="3">
      <w:start w:val="1"/>
      <w:numFmt w:val="decimal"/>
      <w:pStyle w:val="40"/>
      <w:lvlText w:val="%1.%2.%3.%4."/>
      <w:lvlJc w:val="left"/>
      <w:pPr>
        <w:tabs>
          <w:tab w:val="num" w:pos="3983"/>
        </w:tabs>
        <w:ind w:left="3983" w:hanging="864"/>
      </w:pPr>
      <w:rPr>
        <w:rFonts w:ascii="Times New Roman" w:hAnsi="Times New Roman" w:cs="Times New Roman" w:hint="default"/>
        <w:i w:val="0"/>
        <w:iCs w:val="0"/>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pStyle w:val="6"/>
      <w:lvlText w:val="%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4" w15:restartNumberingAfterBreak="0">
    <w:nsid w:val="53DE3534"/>
    <w:multiLevelType w:val="multilevel"/>
    <w:tmpl w:val="04190023"/>
    <w:styleLink w:val="a2"/>
    <w:lvl w:ilvl="0">
      <w:start w:val="1"/>
      <w:numFmt w:val="upperRoman"/>
      <w:lvlText w:val="Статья %1."/>
      <w:lvlJc w:val="left"/>
      <w:pPr>
        <w:tabs>
          <w:tab w:val="num" w:pos="180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563756EC"/>
    <w:multiLevelType w:val="hybridMultilevel"/>
    <w:tmpl w:val="09BCC176"/>
    <w:lvl w:ilvl="0" w:tplc="669833D6">
      <w:start w:val="1"/>
      <w:numFmt w:val="decimal"/>
      <w:lvlText w:val="%1."/>
      <w:lvlJc w:val="left"/>
      <w:pPr>
        <w:tabs>
          <w:tab w:val="num" w:pos="720"/>
        </w:tabs>
        <w:ind w:left="720" w:hanging="360"/>
      </w:pPr>
      <w:rPr>
        <w:rFonts w:hint="default"/>
      </w:rPr>
    </w:lvl>
    <w:lvl w:ilvl="1" w:tplc="19564EFA">
      <w:start w:val="1"/>
      <w:numFmt w:val="lowerLetter"/>
      <w:lvlText w:val="%2."/>
      <w:lvlJc w:val="left"/>
      <w:pPr>
        <w:tabs>
          <w:tab w:val="num" w:pos="1440"/>
        </w:tabs>
        <w:ind w:left="1440" w:hanging="360"/>
      </w:pPr>
    </w:lvl>
    <w:lvl w:ilvl="2" w:tplc="33E64A08">
      <w:start w:val="1"/>
      <w:numFmt w:val="decimal"/>
      <w:pStyle w:val="ListNumber"/>
      <w:lvlText w:val="%3."/>
      <w:lvlJc w:val="left"/>
      <w:pPr>
        <w:tabs>
          <w:tab w:val="num" w:pos="2340"/>
        </w:tabs>
        <w:ind w:left="2340" w:hanging="360"/>
      </w:pPr>
      <w:rPr>
        <w:rFonts w:hint="default"/>
      </w:rPr>
    </w:lvl>
    <w:lvl w:ilvl="3" w:tplc="83F4AB1E">
      <w:start w:val="1"/>
      <w:numFmt w:val="decimal"/>
      <w:lvlText w:val="%4."/>
      <w:lvlJc w:val="left"/>
      <w:pPr>
        <w:tabs>
          <w:tab w:val="num" w:pos="2880"/>
        </w:tabs>
        <w:ind w:left="2880" w:hanging="360"/>
      </w:pPr>
    </w:lvl>
    <w:lvl w:ilvl="4" w:tplc="0B08AA88">
      <w:start w:val="1"/>
      <w:numFmt w:val="lowerLetter"/>
      <w:lvlText w:val="%5."/>
      <w:lvlJc w:val="left"/>
      <w:pPr>
        <w:tabs>
          <w:tab w:val="num" w:pos="3600"/>
        </w:tabs>
        <w:ind w:left="3600" w:hanging="360"/>
      </w:pPr>
    </w:lvl>
    <w:lvl w:ilvl="5" w:tplc="D2BC2234">
      <w:start w:val="1"/>
      <w:numFmt w:val="lowerRoman"/>
      <w:lvlText w:val="%6."/>
      <w:lvlJc w:val="right"/>
      <w:pPr>
        <w:tabs>
          <w:tab w:val="num" w:pos="4320"/>
        </w:tabs>
        <w:ind w:left="4320" w:hanging="180"/>
      </w:pPr>
    </w:lvl>
    <w:lvl w:ilvl="6" w:tplc="99C6D090">
      <w:start w:val="1"/>
      <w:numFmt w:val="decimal"/>
      <w:lvlText w:val="%7."/>
      <w:lvlJc w:val="left"/>
      <w:pPr>
        <w:tabs>
          <w:tab w:val="num" w:pos="5040"/>
        </w:tabs>
        <w:ind w:left="5040" w:hanging="360"/>
      </w:pPr>
    </w:lvl>
    <w:lvl w:ilvl="7" w:tplc="C3ECD118">
      <w:start w:val="1"/>
      <w:numFmt w:val="lowerLetter"/>
      <w:lvlText w:val="%8."/>
      <w:lvlJc w:val="left"/>
      <w:pPr>
        <w:tabs>
          <w:tab w:val="num" w:pos="5760"/>
        </w:tabs>
        <w:ind w:left="5760" w:hanging="360"/>
      </w:pPr>
    </w:lvl>
    <w:lvl w:ilvl="8" w:tplc="24FAE306">
      <w:start w:val="1"/>
      <w:numFmt w:val="lowerRoman"/>
      <w:lvlText w:val="%9."/>
      <w:lvlJc w:val="right"/>
      <w:pPr>
        <w:tabs>
          <w:tab w:val="num" w:pos="6480"/>
        </w:tabs>
        <w:ind w:left="6480" w:hanging="180"/>
      </w:pPr>
    </w:lvl>
  </w:abstractNum>
  <w:abstractNum w:abstractNumId="26" w15:restartNumberingAfterBreak="0">
    <w:nsid w:val="56CF12F6"/>
    <w:multiLevelType w:val="singleLevel"/>
    <w:tmpl w:val="0419000F"/>
    <w:lvl w:ilvl="0">
      <w:start w:val="1"/>
      <w:numFmt w:val="decimal"/>
      <w:pStyle w:val="13"/>
      <w:lvlText w:val="%1."/>
      <w:lvlJc w:val="left"/>
      <w:pPr>
        <w:tabs>
          <w:tab w:val="num" w:pos="360"/>
        </w:tabs>
        <w:ind w:left="360" w:hanging="360"/>
      </w:pPr>
      <w:rPr>
        <w:rFonts w:hint="default"/>
      </w:rPr>
    </w:lvl>
  </w:abstractNum>
  <w:abstractNum w:abstractNumId="27" w15:restartNumberingAfterBreak="0">
    <w:nsid w:val="5A5B203D"/>
    <w:multiLevelType w:val="multilevel"/>
    <w:tmpl w:val="72A8095A"/>
    <w:lvl w:ilvl="0">
      <w:start w:val="1"/>
      <w:numFmt w:val="decimal"/>
      <w:pStyle w:val="a3"/>
      <w:lvlText w:val="%1"/>
      <w:lvlJc w:val="left"/>
      <w:pPr>
        <w:tabs>
          <w:tab w:val="num" w:pos="900"/>
        </w:tabs>
        <w:ind w:left="540" w:hanging="360"/>
      </w:pPr>
      <w:rPr>
        <w:rFonts w:hint="default"/>
      </w:rPr>
    </w:lvl>
    <w:lvl w:ilvl="1">
      <w:start w:val="1"/>
      <w:numFmt w:val="decimal"/>
      <w:lvlText w:val="%1.%2"/>
      <w:lvlJc w:val="left"/>
      <w:pPr>
        <w:tabs>
          <w:tab w:val="num" w:pos="709"/>
        </w:tabs>
        <w:ind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28" w15:restartNumberingAfterBreak="0">
    <w:nsid w:val="5ED84DFB"/>
    <w:multiLevelType w:val="hybridMultilevel"/>
    <w:tmpl w:val="6F0470A4"/>
    <w:lvl w:ilvl="0" w:tplc="465EE84A">
      <w:start w:val="1"/>
      <w:numFmt w:val="decimal"/>
      <w:lvlText w:val="%1."/>
      <w:lvlJc w:val="left"/>
      <w:pPr>
        <w:tabs>
          <w:tab w:val="num" w:pos="720"/>
        </w:tabs>
        <w:ind w:left="720" w:hanging="360"/>
      </w:pPr>
    </w:lvl>
    <w:lvl w:ilvl="1" w:tplc="EFFC54D6">
      <w:start w:val="1"/>
      <w:numFmt w:val="bullet"/>
      <w:pStyle w:val="ListBullet"/>
      <w:lvlText w:val=""/>
      <w:lvlJc w:val="left"/>
      <w:pPr>
        <w:tabs>
          <w:tab w:val="num" w:pos="1440"/>
        </w:tabs>
        <w:ind w:left="1440" w:hanging="360"/>
      </w:pPr>
      <w:rPr>
        <w:rFonts w:ascii="Symbol" w:hAnsi="Symbol" w:cs="Symbol" w:hint="default"/>
      </w:rPr>
    </w:lvl>
    <w:lvl w:ilvl="2" w:tplc="2E249280">
      <w:start w:val="1"/>
      <w:numFmt w:val="bullet"/>
      <w:lvlText w:val=""/>
      <w:lvlJc w:val="left"/>
      <w:pPr>
        <w:tabs>
          <w:tab w:val="num" w:pos="2340"/>
        </w:tabs>
        <w:ind w:left="2340" w:hanging="360"/>
      </w:pPr>
      <w:rPr>
        <w:rFonts w:ascii="Symbol" w:hAnsi="Symbol" w:cs="Symbol" w:hint="default"/>
        <w:sz w:val="24"/>
        <w:szCs w:val="24"/>
      </w:rPr>
    </w:lvl>
    <w:lvl w:ilvl="3" w:tplc="C860C132">
      <w:start w:val="1"/>
      <w:numFmt w:val="decimal"/>
      <w:lvlText w:val="%4."/>
      <w:lvlJc w:val="left"/>
      <w:pPr>
        <w:tabs>
          <w:tab w:val="num" w:pos="2880"/>
        </w:tabs>
        <w:ind w:left="2880" w:hanging="360"/>
      </w:pPr>
    </w:lvl>
    <w:lvl w:ilvl="4" w:tplc="496C23DA">
      <w:start w:val="1"/>
      <w:numFmt w:val="lowerLetter"/>
      <w:lvlText w:val="%5."/>
      <w:lvlJc w:val="left"/>
      <w:pPr>
        <w:tabs>
          <w:tab w:val="num" w:pos="3600"/>
        </w:tabs>
        <w:ind w:left="3600" w:hanging="360"/>
      </w:pPr>
    </w:lvl>
    <w:lvl w:ilvl="5" w:tplc="BF7EF3F8">
      <w:start w:val="1"/>
      <w:numFmt w:val="lowerRoman"/>
      <w:lvlText w:val="%6."/>
      <w:lvlJc w:val="right"/>
      <w:pPr>
        <w:tabs>
          <w:tab w:val="num" w:pos="4320"/>
        </w:tabs>
        <w:ind w:left="4320" w:hanging="180"/>
      </w:pPr>
    </w:lvl>
    <w:lvl w:ilvl="6" w:tplc="0C7A166A">
      <w:start w:val="1"/>
      <w:numFmt w:val="decimal"/>
      <w:lvlText w:val="%7."/>
      <w:lvlJc w:val="left"/>
      <w:pPr>
        <w:tabs>
          <w:tab w:val="num" w:pos="5040"/>
        </w:tabs>
        <w:ind w:left="5040" w:hanging="360"/>
      </w:pPr>
    </w:lvl>
    <w:lvl w:ilvl="7" w:tplc="6046E322">
      <w:start w:val="1"/>
      <w:numFmt w:val="lowerLetter"/>
      <w:lvlText w:val="%8."/>
      <w:lvlJc w:val="left"/>
      <w:pPr>
        <w:tabs>
          <w:tab w:val="num" w:pos="5760"/>
        </w:tabs>
        <w:ind w:left="5760" w:hanging="360"/>
      </w:pPr>
    </w:lvl>
    <w:lvl w:ilvl="8" w:tplc="15082930">
      <w:start w:val="1"/>
      <w:numFmt w:val="lowerRoman"/>
      <w:lvlText w:val="%9."/>
      <w:lvlJc w:val="right"/>
      <w:pPr>
        <w:tabs>
          <w:tab w:val="num" w:pos="6480"/>
        </w:tabs>
        <w:ind w:left="6480" w:hanging="180"/>
      </w:pPr>
    </w:lvl>
  </w:abstractNum>
  <w:abstractNum w:abstractNumId="29" w15:restartNumberingAfterBreak="0">
    <w:nsid w:val="5FBE3BC8"/>
    <w:multiLevelType w:val="multilevel"/>
    <w:tmpl w:val="C0A047E0"/>
    <w:styleLink w:val="2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7561992"/>
    <w:multiLevelType w:val="singleLevel"/>
    <w:tmpl w:val="F1C2206E"/>
    <w:lvl w:ilvl="0">
      <w:start w:val="9"/>
      <w:numFmt w:val="upperRoman"/>
      <w:pStyle w:val="23"/>
      <w:lvlText w:val="%1. "/>
      <w:legacy w:legacy="1" w:legacySpace="0" w:legacyIndent="283"/>
      <w:lvlJc w:val="left"/>
      <w:pPr>
        <w:ind w:left="1003" w:hanging="283"/>
      </w:pPr>
      <w:rPr>
        <w:rFonts w:ascii="Times New Roman" w:hAnsi="Times New Roman" w:cs="Times New Roman" w:hint="default"/>
        <w:b/>
        <w:bCs/>
        <w:i w:val="0"/>
        <w:iCs w:val="0"/>
        <w:sz w:val="24"/>
        <w:szCs w:val="24"/>
        <w:u w:val="none"/>
      </w:rPr>
    </w:lvl>
  </w:abstractNum>
  <w:abstractNum w:abstractNumId="31" w15:restartNumberingAfterBreak="0">
    <w:nsid w:val="6C5D04CC"/>
    <w:multiLevelType w:val="hybridMultilevel"/>
    <w:tmpl w:val="EF5EA5C4"/>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CF70BC1"/>
    <w:multiLevelType w:val="multilevel"/>
    <w:tmpl w:val="EB605EC0"/>
    <w:lvl w:ilvl="0">
      <w:start w:val="1"/>
      <w:numFmt w:val="decimal"/>
      <w:pStyle w:val="210"/>
      <w:lvlText w:val="%1."/>
      <w:lvlJc w:val="left"/>
      <w:pPr>
        <w:tabs>
          <w:tab w:val="num" w:pos="432"/>
        </w:tabs>
        <w:ind w:left="432" w:hanging="432"/>
      </w:pPr>
      <w:rPr>
        <w:rFonts w:hint="default"/>
      </w:rPr>
    </w:lvl>
    <w:lvl w:ilvl="1">
      <w:start w:val="1"/>
      <w:numFmt w:val="decimal"/>
      <w:pStyle w:val="2-11"/>
      <w:lvlText w:val="%1.%2"/>
      <w:lvlJc w:val="left"/>
      <w:pPr>
        <w:tabs>
          <w:tab w:val="num" w:pos="1836"/>
        </w:tabs>
        <w:ind w:left="1836" w:hanging="576"/>
      </w:pPr>
      <w:rPr>
        <w:rFonts w:hint="default"/>
      </w:rPr>
    </w:lvl>
    <w:lvl w:ilvl="2">
      <w:start w:val="1"/>
      <w:numFmt w:val="decimal"/>
      <w:lvlText w:val="%1.%2.%3"/>
      <w:lvlJc w:val="left"/>
      <w:pPr>
        <w:tabs>
          <w:tab w:val="num" w:pos="1307"/>
        </w:tabs>
        <w:ind w:left="108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D912FCF"/>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711638B9"/>
    <w:multiLevelType w:val="hybridMultilevel"/>
    <w:tmpl w:val="953EDC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5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68349B0"/>
    <w:multiLevelType w:val="hybridMultilevel"/>
    <w:tmpl w:val="CFA0E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5"/>
  </w:num>
  <w:num w:numId="3">
    <w:abstractNumId w:val="4"/>
  </w:num>
  <w:num w:numId="4">
    <w:abstractNumId w:val="3"/>
  </w:num>
  <w:num w:numId="5">
    <w:abstractNumId w:val="2"/>
  </w:num>
  <w:num w:numId="6">
    <w:abstractNumId w:val="6"/>
  </w:num>
  <w:num w:numId="7">
    <w:abstractNumId w:val="1"/>
  </w:num>
  <w:num w:numId="8">
    <w:abstractNumId w:val="0"/>
  </w:num>
  <w:num w:numId="9">
    <w:abstractNumId w:val="23"/>
  </w:num>
  <w:num w:numId="10">
    <w:abstractNumId w:val="35"/>
  </w:num>
  <w:num w:numId="11">
    <w:abstractNumId w:val="18"/>
  </w:num>
  <w:num w:numId="12">
    <w:abstractNumId w:val="17"/>
  </w:num>
  <w:num w:numId="13">
    <w:abstractNumId w:val="32"/>
  </w:num>
  <w:num w:numId="14">
    <w:abstractNumId w:val="14"/>
  </w:num>
  <w:num w:numId="15">
    <w:abstractNumId w:val="33"/>
  </w:num>
  <w:num w:numId="16">
    <w:abstractNumId w:val="24"/>
  </w:num>
  <w:num w:numId="17">
    <w:abstractNumId w:val="15"/>
  </w:num>
  <w:num w:numId="18">
    <w:abstractNumId w:val="29"/>
  </w:num>
  <w:num w:numId="19">
    <w:abstractNumId w:val="16"/>
  </w:num>
  <w:num w:numId="20">
    <w:abstractNumId w:val="21"/>
  </w:num>
  <w:num w:numId="21">
    <w:abstractNumId w:val="26"/>
  </w:num>
  <w:num w:numId="22">
    <w:abstractNumId w:val="25"/>
  </w:num>
  <w:num w:numId="23">
    <w:abstractNumId w:val="28"/>
  </w:num>
  <w:num w:numId="24">
    <w:abstractNumId w:val="27"/>
  </w:num>
  <w:num w:numId="25">
    <w:abstractNumId w:val="30"/>
  </w:num>
  <w:num w:numId="26">
    <w:abstractNumId w:val="19"/>
  </w:num>
  <w:num w:numId="27">
    <w:abstractNumId w:val="34"/>
  </w:num>
  <w:num w:numId="28">
    <w:abstractNumId w:val="13"/>
  </w:num>
  <w:num w:numId="29">
    <w:abstractNumId w:val="20"/>
  </w:num>
  <w:num w:numId="30">
    <w:abstractNumId w:val="36"/>
  </w:num>
  <w:num w:numId="31">
    <w:abstractNumId w:val="31"/>
  </w:num>
  <w:num w:numId="32">
    <w:abstractNumId w:val="2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17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7D9"/>
    <w:rsid w:val="0000004A"/>
    <w:rsid w:val="0000007A"/>
    <w:rsid w:val="000001F1"/>
    <w:rsid w:val="000003A2"/>
    <w:rsid w:val="000005C2"/>
    <w:rsid w:val="000008E2"/>
    <w:rsid w:val="0000102B"/>
    <w:rsid w:val="00001224"/>
    <w:rsid w:val="0000163E"/>
    <w:rsid w:val="00001E9D"/>
    <w:rsid w:val="000027FE"/>
    <w:rsid w:val="000031D8"/>
    <w:rsid w:val="000037B5"/>
    <w:rsid w:val="00003C80"/>
    <w:rsid w:val="00004205"/>
    <w:rsid w:val="0000479B"/>
    <w:rsid w:val="00004889"/>
    <w:rsid w:val="00004A6B"/>
    <w:rsid w:val="0000503D"/>
    <w:rsid w:val="0000628C"/>
    <w:rsid w:val="00006585"/>
    <w:rsid w:val="0000691F"/>
    <w:rsid w:val="00006A3F"/>
    <w:rsid w:val="00006D4B"/>
    <w:rsid w:val="00006F86"/>
    <w:rsid w:val="000070FC"/>
    <w:rsid w:val="00007547"/>
    <w:rsid w:val="000078FE"/>
    <w:rsid w:val="00007B1B"/>
    <w:rsid w:val="00007D6C"/>
    <w:rsid w:val="00007DDE"/>
    <w:rsid w:val="000104AE"/>
    <w:rsid w:val="000108B2"/>
    <w:rsid w:val="0001090D"/>
    <w:rsid w:val="00010CA6"/>
    <w:rsid w:val="00010E10"/>
    <w:rsid w:val="000110EC"/>
    <w:rsid w:val="000115F9"/>
    <w:rsid w:val="00011886"/>
    <w:rsid w:val="00011F8A"/>
    <w:rsid w:val="00012213"/>
    <w:rsid w:val="00012D87"/>
    <w:rsid w:val="00013709"/>
    <w:rsid w:val="000139C9"/>
    <w:rsid w:val="00013BB2"/>
    <w:rsid w:val="00013CB9"/>
    <w:rsid w:val="00013DC9"/>
    <w:rsid w:val="0001496B"/>
    <w:rsid w:val="000160EC"/>
    <w:rsid w:val="0001665A"/>
    <w:rsid w:val="00016F38"/>
    <w:rsid w:val="000175E5"/>
    <w:rsid w:val="00017A4D"/>
    <w:rsid w:val="000203BB"/>
    <w:rsid w:val="000207DC"/>
    <w:rsid w:val="000208CC"/>
    <w:rsid w:val="0002122D"/>
    <w:rsid w:val="000212A6"/>
    <w:rsid w:val="0002170A"/>
    <w:rsid w:val="0002183E"/>
    <w:rsid w:val="0002186A"/>
    <w:rsid w:val="00021ACF"/>
    <w:rsid w:val="00021BA8"/>
    <w:rsid w:val="00021E69"/>
    <w:rsid w:val="00021F9D"/>
    <w:rsid w:val="00022A1C"/>
    <w:rsid w:val="00022D5E"/>
    <w:rsid w:val="0002304E"/>
    <w:rsid w:val="000230FA"/>
    <w:rsid w:val="000232B7"/>
    <w:rsid w:val="000236C0"/>
    <w:rsid w:val="00023BE5"/>
    <w:rsid w:val="00023C4F"/>
    <w:rsid w:val="00023C7D"/>
    <w:rsid w:val="00023E7F"/>
    <w:rsid w:val="0002422A"/>
    <w:rsid w:val="000245C1"/>
    <w:rsid w:val="00024769"/>
    <w:rsid w:val="00024EE7"/>
    <w:rsid w:val="0002554A"/>
    <w:rsid w:val="00025587"/>
    <w:rsid w:val="00025901"/>
    <w:rsid w:val="00025B22"/>
    <w:rsid w:val="0002614B"/>
    <w:rsid w:val="000266B4"/>
    <w:rsid w:val="000268B3"/>
    <w:rsid w:val="0002699B"/>
    <w:rsid w:val="00026C61"/>
    <w:rsid w:val="00027600"/>
    <w:rsid w:val="000276D8"/>
    <w:rsid w:val="00027A94"/>
    <w:rsid w:val="00027B5C"/>
    <w:rsid w:val="00027C23"/>
    <w:rsid w:val="00027E28"/>
    <w:rsid w:val="00027E86"/>
    <w:rsid w:val="00030BAD"/>
    <w:rsid w:val="00030E65"/>
    <w:rsid w:val="0003102A"/>
    <w:rsid w:val="0003114A"/>
    <w:rsid w:val="000311F6"/>
    <w:rsid w:val="00031424"/>
    <w:rsid w:val="00031670"/>
    <w:rsid w:val="000317E6"/>
    <w:rsid w:val="00031898"/>
    <w:rsid w:val="000319DF"/>
    <w:rsid w:val="00031D13"/>
    <w:rsid w:val="000327D9"/>
    <w:rsid w:val="000329C6"/>
    <w:rsid w:val="00032B90"/>
    <w:rsid w:val="00032E28"/>
    <w:rsid w:val="00033870"/>
    <w:rsid w:val="000339B7"/>
    <w:rsid w:val="000339BA"/>
    <w:rsid w:val="00033FF4"/>
    <w:rsid w:val="0003433D"/>
    <w:rsid w:val="00034352"/>
    <w:rsid w:val="00034688"/>
    <w:rsid w:val="00034730"/>
    <w:rsid w:val="00034810"/>
    <w:rsid w:val="000348C2"/>
    <w:rsid w:val="000350EF"/>
    <w:rsid w:val="00035615"/>
    <w:rsid w:val="00035D1B"/>
    <w:rsid w:val="000360AF"/>
    <w:rsid w:val="0003624C"/>
    <w:rsid w:val="00036A3E"/>
    <w:rsid w:val="00036BBA"/>
    <w:rsid w:val="00037344"/>
    <w:rsid w:val="00037CE7"/>
    <w:rsid w:val="00037D0B"/>
    <w:rsid w:val="00037FC5"/>
    <w:rsid w:val="00040485"/>
    <w:rsid w:val="0004059E"/>
    <w:rsid w:val="000407E0"/>
    <w:rsid w:val="000408A8"/>
    <w:rsid w:val="000417D2"/>
    <w:rsid w:val="00041D60"/>
    <w:rsid w:val="000420F7"/>
    <w:rsid w:val="000428D9"/>
    <w:rsid w:val="00042946"/>
    <w:rsid w:val="00042CB9"/>
    <w:rsid w:val="0004303F"/>
    <w:rsid w:val="0004308E"/>
    <w:rsid w:val="00043665"/>
    <w:rsid w:val="0004381B"/>
    <w:rsid w:val="0004383C"/>
    <w:rsid w:val="00043DAB"/>
    <w:rsid w:val="000445CC"/>
    <w:rsid w:val="00044631"/>
    <w:rsid w:val="000447E3"/>
    <w:rsid w:val="0004496F"/>
    <w:rsid w:val="00044C24"/>
    <w:rsid w:val="00044CB3"/>
    <w:rsid w:val="0004503F"/>
    <w:rsid w:val="00045837"/>
    <w:rsid w:val="00045C02"/>
    <w:rsid w:val="00045DEB"/>
    <w:rsid w:val="00045FB8"/>
    <w:rsid w:val="000465AE"/>
    <w:rsid w:val="00046F72"/>
    <w:rsid w:val="0004732A"/>
    <w:rsid w:val="000473E3"/>
    <w:rsid w:val="00047498"/>
    <w:rsid w:val="00047639"/>
    <w:rsid w:val="00047787"/>
    <w:rsid w:val="000477DD"/>
    <w:rsid w:val="0004795C"/>
    <w:rsid w:val="00047BF6"/>
    <w:rsid w:val="00047F9C"/>
    <w:rsid w:val="0005062A"/>
    <w:rsid w:val="00050F17"/>
    <w:rsid w:val="000517CA"/>
    <w:rsid w:val="00051A0D"/>
    <w:rsid w:val="00051A18"/>
    <w:rsid w:val="00051A52"/>
    <w:rsid w:val="00051CDB"/>
    <w:rsid w:val="000526EE"/>
    <w:rsid w:val="0005308F"/>
    <w:rsid w:val="0005362F"/>
    <w:rsid w:val="0005363F"/>
    <w:rsid w:val="000536C5"/>
    <w:rsid w:val="0005372C"/>
    <w:rsid w:val="00053C83"/>
    <w:rsid w:val="0005404C"/>
    <w:rsid w:val="000545AF"/>
    <w:rsid w:val="00054636"/>
    <w:rsid w:val="00054954"/>
    <w:rsid w:val="0005497D"/>
    <w:rsid w:val="000549C8"/>
    <w:rsid w:val="00054DE8"/>
    <w:rsid w:val="00054E01"/>
    <w:rsid w:val="00054E6C"/>
    <w:rsid w:val="0005521E"/>
    <w:rsid w:val="00055382"/>
    <w:rsid w:val="00055C20"/>
    <w:rsid w:val="00055EF3"/>
    <w:rsid w:val="0005612F"/>
    <w:rsid w:val="00056145"/>
    <w:rsid w:val="00056157"/>
    <w:rsid w:val="00056294"/>
    <w:rsid w:val="000562A0"/>
    <w:rsid w:val="000562A9"/>
    <w:rsid w:val="0005634A"/>
    <w:rsid w:val="00056A66"/>
    <w:rsid w:val="00056E5B"/>
    <w:rsid w:val="00057138"/>
    <w:rsid w:val="00057141"/>
    <w:rsid w:val="0005734A"/>
    <w:rsid w:val="00057400"/>
    <w:rsid w:val="00057680"/>
    <w:rsid w:val="00057A52"/>
    <w:rsid w:val="00057AD8"/>
    <w:rsid w:val="00057B79"/>
    <w:rsid w:val="00057CCD"/>
    <w:rsid w:val="00060490"/>
    <w:rsid w:val="0006053C"/>
    <w:rsid w:val="000611D1"/>
    <w:rsid w:val="0006205F"/>
    <w:rsid w:val="000623AF"/>
    <w:rsid w:val="0006283D"/>
    <w:rsid w:val="00062CBD"/>
    <w:rsid w:val="00062FD8"/>
    <w:rsid w:val="00063633"/>
    <w:rsid w:val="0006386E"/>
    <w:rsid w:val="00063F34"/>
    <w:rsid w:val="00064212"/>
    <w:rsid w:val="000644D2"/>
    <w:rsid w:val="00064738"/>
    <w:rsid w:val="00064A57"/>
    <w:rsid w:val="00064EC0"/>
    <w:rsid w:val="000650BB"/>
    <w:rsid w:val="000653BD"/>
    <w:rsid w:val="000653EA"/>
    <w:rsid w:val="00065428"/>
    <w:rsid w:val="000659F3"/>
    <w:rsid w:val="00065A70"/>
    <w:rsid w:val="00065C02"/>
    <w:rsid w:val="0006631C"/>
    <w:rsid w:val="00066872"/>
    <w:rsid w:val="00066E71"/>
    <w:rsid w:val="00067A01"/>
    <w:rsid w:val="00067ABB"/>
    <w:rsid w:val="00067CE4"/>
    <w:rsid w:val="0007043B"/>
    <w:rsid w:val="000704E8"/>
    <w:rsid w:val="000705AE"/>
    <w:rsid w:val="000705E6"/>
    <w:rsid w:val="00070713"/>
    <w:rsid w:val="000707D0"/>
    <w:rsid w:val="00070976"/>
    <w:rsid w:val="00070E77"/>
    <w:rsid w:val="000715DC"/>
    <w:rsid w:val="00071E6F"/>
    <w:rsid w:val="000729FC"/>
    <w:rsid w:val="00072B91"/>
    <w:rsid w:val="0007326B"/>
    <w:rsid w:val="0007350C"/>
    <w:rsid w:val="0007375C"/>
    <w:rsid w:val="000738F0"/>
    <w:rsid w:val="00073DE8"/>
    <w:rsid w:val="0007443E"/>
    <w:rsid w:val="000745D1"/>
    <w:rsid w:val="00075258"/>
    <w:rsid w:val="00075564"/>
    <w:rsid w:val="00076654"/>
    <w:rsid w:val="00076C95"/>
    <w:rsid w:val="00076DAD"/>
    <w:rsid w:val="000775E9"/>
    <w:rsid w:val="00077C90"/>
    <w:rsid w:val="00077D93"/>
    <w:rsid w:val="0008013C"/>
    <w:rsid w:val="00080937"/>
    <w:rsid w:val="0008093D"/>
    <w:rsid w:val="000809EE"/>
    <w:rsid w:val="00080B54"/>
    <w:rsid w:val="00080D61"/>
    <w:rsid w:val="00080DD3"/>
    <w:rsid w:val="00080F55"/>
    <w:rsid w:val="00081A20"/>
    <w:rsid w:val="00081ECA"/>
    <w:rsid w:val="00082085"/>
    <w:rsid w:val="0008280B"/>
    <w:rsid w:val="00082C5E"/>
    <w:rsid w:val="00082DB8"/>
    <w:rsid w:val="000830E2"/>
    <w:rsid w:val="000834B2"/>
    <w:rsid w:val="00083709"/>
    <w:rsid w:val="000841F7"/>
    <w:rsid w:val="000844A8"/>
    <w:rsid w:val="000844B0"/>
    <w:rsid w:val="00084B74"/>
    <w:rsid w:val="00084C29"/>
    <w:rsid w:val="00084CFB"/>
    <w:rsid w:val="00085489"/>
    <w:rsid w:val="0008573D"/>
    <w:rsid w:val="00085BEE"/>
    <w:rsid w:val="00085F53"/>
    <w:rsid w:val="0008671F"/>
    <w:rsid w:val="00086A87"/>
    <w:rsid w:val="00086B5B"/>
    <w:rsid w:val="00087722"/>
    <w:rsid w:val="0008778A"/>
    <w:rsid w:val="00087BCB"/>
    <w:rsid w:val="00087D6D"/>
    <w:rsid w:val="0009006B"/>
    <w:rsid w:val="000901E7"/>
    <w:rsid w:val="000907D9"/>
    <w:rsid w:val="00091419"/>
    <w:rsid w:val="000917C4"/>
    <w:rsid w:val="00091B1D"/>
    <w:rsid w:val="00091D6D"/>
    <w:rsid w:val="0009240E"/>
    <w:rsid w:val="00092514"/>
    <w:rsid w:val="0009265E"/>
    <w:rsid w:val="0009290B"/>
    <w:rsid w:val="00092AC7"/>
    <w:rsid w:val="00092C90"/>
    <w:rsid w:val="00092D46"/>
    <w:rsid w:val="000930B0"/>
    <w:rsid w:val="00093CF9"/>
    <w:rsid w:val="0009451D"/>
    <w:rsid w:val="000948CF"/>
    <w:rsid w:val="00094F43"/>
    <w:rsid w:val="000950D5"/>
    <w:rsid w:val="00095880"/>
    <w:rsid w:val="00095C3B"/>
    <w:rsid w:val="00095DDA"/>
    <w:rsid w:val="00095E13"/>
    <w:rsid w:val="000969D3"/>
    <w:rsid w:val="00096BCF"/>
    <w:rsid w:val="00096BE9"/>
    <w:rsid w:val="000972CE"/>
    <w:rsid w:val="0009731B"/>
    <w:rsid w:val="0009746B"/>
    <w:rsid w:val="000975E3"/>
    <w:rsid w:val="00097BCD"/>
    <w:rsid w:val="00097FD5"/>
    <w:rsid w:val="000A059C"/>
    <w:rsid w:val="000A05A6"/>
    <w:rsid w:val="000A0B93"/>
    <w:rsid w:val="000A0F10"/>
    <w:rsid w:val="000A1158"/>
    <w:rsid w:val="000A1526"/>
    <w:rsid w:val="000A1532"/>
    <w:rsid w:val="000A1AD5"/>
    <w:rsid w:val="000A1C55"/>
    <w:rsid w:val="000A20A2"/>
    <w:rsid w:val="000A2BDD"/>
    <w:rsid w:val="000A2CF1"/>
    <w:rsid w:val="000A2FFD"/>
    <w:rsid w:val="000A3646"/>
    <w:rsid w:val="000A36CA"/>
    <w:rsid w:val="000A3B2D"/>
    <w:rsid w:val="000A3B4F"/>
    <w:rsid w:val="000A42F3"/>
    <w:rsid w:val="000A4746"/>
    <w:rsid w:val="000A4768"/>
    <w:rsid w:val="000A4B88"/>
    <w:rsid w:val="000A4C11"/>
    <w:rsid w:val="000A5060"/>
    <w:rsid w:val="000A578C"/>
    <w:rsid w:val="000A5854"/>
    <w:rsid w:val="000A5943"/>
    <w:rsid w:val="000A5E14"/>
    <w:rsid w:val="000A6348"/>
    <w:rsid w:val="000A64E4"/>
    <w:rsid w:val="000A6859"/>
    <w:rsid w:val="000A7002"/>
    <w:rsid w:val="000A72F5"/>
    <w:rsid w:val="000A75D3"/>
    <w:rsid w:val="000B01CB"/>
    <w:rsid w:val="000B028C"/>
    <w:rsid w:val="000B02DF"/>
    <w:rsid w:val="000B035F"/>
    <w:rsid w:val="000B0437"/>
    <w:rsid w:val="000B080D"/>
    <w:rsid w:val="000B0940"/>
    <w:rsid w:val="000B1684"/>
    <w:rsid w:val="000B1EFA"/>
    <w:rsid w:val="000B20D7"/>
    <w:rsid w:val="000B21D5"/>
    <w:rsid w:val="000B24FE"/>
    <w:rsid w:val="000B2BC1"/>
    <w:rsid w:val="000B305A"/>
    <w:rsid w:val="000B3F15"/>
    <w:rsid w:val="000B4003"/>
    <w:rsid w:val="000B43F0"/>
    <w:rsid w:val="000B453B"/>
    <w:rsid w:val="000B474A"/>
    <w:rsid w:val="000B4BF0"/>
    <w:rsid w:val="000B4D51"/>
    <w:rsid w:val="000B4EB2"/>
    <w:rsid w:val="000B4FE2"/>
    <w:rsid w:val="000B5674"/>
    <w:rsid w:val="000B5881"/>
    <w:rsid w:val="000B5984"/>
    <w:rsid w:val="000B5C9A"/>
    <w:rsid w:val="000B630E"/>
    <w:rsid w:val="000B6597"/>
    <w:rsid w:val="000B6A1C"/>
    <w:rsid w:val="000B6E18"/>
    <w:rsid w:val="000B7470"/>
    <w:rsid w:val="000B7690"/>
    <w:rsid w:val="000B784F"/>
    <w:rsid w:val="000B7929"/>
    <w:rsid w:val="000B7A71"/>
    <w:rsid w:val="000B7E58"/>
    <w:rsid w:val="000C002C"/>
    <w:rsid w:val="000C004C"/>
    <w:rsid w:val="000C0C1D"/>
    <w:rsid w:val="000C0CFF"/>
    <w:rsid w:val="000C0E67"/>
    <w:rsid w:val="000C0FF9"/>
    <w:rsid w:val="000C1622"/>
    <w:rsid w:val="000C1766"/>
    <w:rsid w:val="000C1B43"/>
    <w:rsid w:val="000C241D"/>
    <w:rsid w:val="000C2E4C"/>
    <w:rsid w:val="000C2EF5"/>
    <w:rsid w:val="000C317D"/>
    <w:rsid w:val="000C3268"/>
    <w:rsid w:val="000C37BB"/>
    <w:rsid w:val="000C39A2"/>
    <w:rsid w:val="000C3B25"/>
    <w:rsid w:val="000C46B4"/>
    <w:rsid w:val="000C47E6"/>
    <w:rsid w:val="000C4831"/>
    <w:rsid w:val="000C4960"/>
    <w:rsid w:val="000C4B17"/>
    <w:rsid w:val="000C5072"/>
    <w:rsid w:val="000C5C8F"/>
    <w:rsid w:val="000C5F06"/>
    <w:rsid w:val="000C6297"/>
    <w:rsid w:val="000C677C"/>
    <w:rsid w:val="000C7714"/>
    <w:rsid w:val="000C7AC4"/>
    <w:rsid w:val="000C7ECE"/>
    <w:rsid w:val="000C7EF9"/>
    <w:rsid w:val="000D020B"/>
    <w:rsid w:val="000D0432"/>
    <w:rsid w:val="000D07C2"/>
    <w:rsid w:val="000D0921"/>
    <w:rsid w:val="000D0C4A"/>
    <w:rsid w:val="000D1019"/>
    <w:rsid w:val="000D1282"/>
    <w:rsid w:val="000D12A9"/>
    <w:rsid w:val="000D1444"/>
    <w:rsid w:val="000D1458"/>
    <w:rsid w:val="000D153C"/>
    <w:rsid w:val="000D195A"/>
    <w:rsid w:val="000D1A84"/>
    <w:rsid w:val="000D1CD5"/>
    <w:rsid w:val="000D1EB0"/>
    <w:rsid w:val="000D2213"/>
    <w:rsid w:val="000D23ED"/>
    <w:rsid w:val="000D2462"/>
    <w:rsid w:val="000D2AC4"/>
    <w:rsid w:val="000D2E42"/>
    <w:rsid w:val="000D3133"/>
    <w:rsid w:val="000D3487"/>
    <w:rsid w:val="000D3593"/>
    <w:rsid w:val="000D39D5"/>
    <w:rsid w:val="000D4465"/>
    <w:rsid w:val="000D45A8"/>
    <w:rsid w:val="000D4920"/>
    <w:rsid w:val="000D4962"/>
    <w:rsid w:val="000D4F4A"/>
    <w:rsid w:val="000D5710"/>
    <w:rsid w:val="000D57E8"/>
    <w:rsid w:val="000D600A"/>
    <w:rsid w:val="000D6027"/>
    <w:rsid w:val="000D6BDA"/>
    <w:rsid w:val="000D6FD9"/>
    <w:rsid w:val="000D7127"/>
    <w:rsid w:val="000D7763"/>
    <w:rsid w:val="000D7CFF"/>
    <w:rsid w:val="000D7E9B"/>
    <w:rsid w:val="000E07C8"/>
    <w:rsid w:val="000E0821"/>
    <w:rsid w:val="000E083E"/>
    <w:rsid w:val="000E0A2F"/>
    <w:rsid w:val="000E0C89"/>
    <w:rsid w:val="000E10B7"/>
    <w:rsid w:val="000E1222"/>
    <w:rsid w:val="000E1357"/>
    <w:rsid w:val="000E1715"/>
    <w:rsid w:val="000E178B"/>
    <w:rsid w:val="000E1D78"/>
    <w:rsid w:val="000E1E7A"/>
    <w:rsid w:val="000E1F27"/>
    <w:rsid w:val="000E217C"/>
    <w:rsid w:val="000E2183"/>
    <w:rsid w:val="000E2CBB"/>
    <w:rsid w:val="000E2FDD"/>
    <w:rsid w:val="000E3023"/>
    <w:rsid w:val="000E30F9"/>
    <w:rsid w:val="000E33E2"/>
    <w:rsid w:val="000E3478"/>
    <w:rsid w:val="000E3541"/>
    <w:rsid w:val="000E3586"/>
    <w:rsid w:val="000E4D08"/>
    <w:rsid w:val="000E4F26"/>
    <w:rsid w:val="000E5555"/>
    <w:rsid w:val="000E586B"/>
    <w:rsid w:val="000E5877"/>
    <w:rsid w:val="000E595D"/>
    <w:rsid w:val="000E5B9E"/>
    <w:rsid w:val="000E5BC0"/>
    <w:rsid w:val="000E60DE"/>
    <w:rsid w:val="000E6D41"/>
    <w:rsid w:val="000E6E2B"/>
    <w:rsid w:val="000E7081"/>
    <w:rsid w:val="000E735D"/>
    <w:rsid w:val="000F0284"/>
    <w:rsid w:val="000F036C"/>
    <w:rsid w:val="000F0501"/>
    <w:rsid w:val="000F0533"/>
    <w:rsid w:val="000F072F"/>
    <w:rsid w:val="000F0887"/>
    <w:rsid w:val="000F0CA8"/>
    <w:rsid w:val="000F19AB"/>
    <w:rsid w:val="000F2B85"/>
    <w:rsid w:val="000F2EE1"/>
    <w:rsid w:val="000F3661"/>
    <w:rsid w:val="000F3685"/>
    <w:rsid w:val="000F3A7B"/>
    <w:rsid w:val="000F3C29"/>
    <w:rsid w:val="000F3D54"/>
    <w:rsid w:val="000F3ED7"/>
    <w:rsid w:val="000F3F32"/>
    <w:rsid w:val="000F4333"/>
    <w:rsid w:val="000F4C41"/>
    <w:rsid w:val="000F5677"/>
    <w:rsid w:val="000F5BAA"/>
    <w:rsid w:val="000F5CB3"/>
    <w:rsid w:val="000F6018"/>
    <w:rsid w:val="000F6968"/>
    <w:rsid w:val="000F6C8B"/>
    <w:rsid w:val="000F6EF8"/>
    <w:rsid w:val="000F72F5"/>
    <w:rsid w:val="000F78EB"/>
    <w:rsid w:val="000F7ACF"/>
    <w:rsid w:val="001002AB"/>
    <w:rsid w:val="0010040B"/>
    <w:rsid w:val="001005DF"/>
    <w:rsid w:val="00100928"/>
    <w:rsid w:val="00100E90"/>
    <w:rsid w:val="00101023"/>
    <w:rsid w:val="001017C3"/>
    <w:rsid w:val="00101989"/>
    <w:rsid w:val="00101BA5"/>
    <w:rsid w:val="001021A5"/>
    <w:rsid w:val="00102477"/>
    <w:rsid w:val="0010260E"/>
    <w:rsid w:val="0010262E"/>
    <w:rsid w:val="00102636"/>
    <w:rsid w:val="001029E6"/>
    <w:rsid w:val="00102CCD"/>
    <w:rsid w:val="0010307B"/>
    <w:rsid w:val="001035A8"/>
    <w:rsid w:val="00103773"/>
    <w:rsid w:val="00103A0A"/>
    <w:rsid w:val="00103E39"/>
    <w:rsid w:val="00103E83"/>
    <w:rsid w:val="00104410"/>
    <w:rsid w:val="00104899"/>
    <w:rsid w:val="001058C2"/>
    <w:rsid w:val="00105941"/>
    <w:rsid w:val="001060FC"/>
    <w:rsid w:val="00106297"/>
    <w:rsid w:val="001065C8"/>
    <w:rsid w:val="0010665F"/>
    <w:rsid w:val="00106715"/>
    <w:rsid w:val="00106A8C"/>
    <w:rsid w:val="00106BC6"/>
    <w:rsid w:val="00106D30"/>
    <w:rsid w:val="00107018"/>
    <w:rsid w:val="001073F8"/>
    <w:rsid w:val="00107843"/>
    <w:rsid w:val="001078A3"/>
    <w:rsid w:val="001108B8"/>
    <w:rsid w:val="00110EBF"/>
    <w:rsid w:val="00111635"/>
    <w:rsid w:val="00111A35"/>
    <w:rsid w:val="001121E4"/>
    <w:rsid w:val="001123FD"/>
    <w:rsid w:val="00113033"/>
    <w:rsid w:val="001131B2"/>
    <w:rsid w:val="00113475"/>
    <w:rsid w:val="0011417A"/>
    <w:rsid w:val="001142E2"/>
    <w:rsid w:val="001147B7"/>
    <w:rsid w:val="00114805"/>
    <w:rsid w:val="001148DE"/>
    <w:rsid w:val="00114C8F"/>
    <w:rsid w:val="0011532C"/>
    <w:rsid w:val="00115743"/>
    <w:rsid w:val="001159A2"/>
    <w:rsid w:val="00115E95"/>
    <w:rsid w:val="001165A4"/>
    <w:rsid w:val="00116CAE"/>
    <w:rsid w:val="00116CDE"/>
    <w:rsid w:val="001171A3"/>
    <w:rsid w:val="00117958"/>
    <w:rsid w:val="00120173"/>
    <w:rsid w:val="00120188"/>
    <w:rsid w:val="00120904"/>
    <w:rsid w:val="00120E23"/>
    <w:rsid w:val="001211A8"/>
    <w:rsid w:val="001212D1"/>
    <w:rsid w:val="0012173C"/>
    <w:rsid w:val="00121B21"/>
    <w:rsid w:val="00121C2D"/>
    <w:rsid w:val="001229F7"/>
    <w:rsid w:val="00122D12"/>
    <w:rsid w:val="00122EF6"/>
    <w:rsid w:val="00123853"/>
    <w:rsid w:val="00123971"/>
    <w:rsid w:val="00123DDA"/>
    <w:rsid w:val="00123E21"/>
    <w:rsid w:val="001247D6"/>
    <w:rsid w:val="001252DB"/>
    <w:rsid w:val="0012545D"/>
    <w:rsid w:val="001256E3"/>
    <w:rsid w:val="00125F4C"/>
    <w:rsid w:val="00126287"/>
    <w:rsid w:val="001262FA"/>
    <w:rsid w:val="00126996"/>
    <w:rsid w:val="00126AC2"/>
    <w:rsid w:val="00127266"/>
    <w:rsid w:val="00127379"/>
    <w:rsid w:val="001278AC"/>
    <w:rsid w:val="00127A08"/>
    <w:rsid w:val="00127ED3"/>
    <w:rsid w:val="0013013C"/>
    <w:rsid w:val="00130507"/>
    <w:rsid w:val="0013084B"/>
    <w:rsid w:val="00130E44"/>
    <w:rsid w:val="001310C7"/>
    <w:rsid w:val="00131106"/>
    <w:rsid w:val="00131EBA"/>
    <w:rsid w:val="00131F83"/>
    <w:rsid w:val="00132094"/>
    <w:rsid w:val="001325E1"/>
    <w:rsid w:val="00132F1C"/>
    <w:rsid w:val="001330B0"/>
    <w:rsid w:val="001330B2"/>
    <w:rsid w:val="00133260"/>
    <w:rsid w:val="00133417"/>
    <w:rsid w:val="001334EE"/>
    <w:rsid w:val="00133599"/>
    <w:rsid w:val="001337AD"/>
    <w:rsid w:val="00133958"/>
    <w:rsid w:val="00133CCD"/>
    <w:rsid w:val="00134222"/>
    <w:rsid w:val="001343EA"/>
    <w:rsid w:val="001344D9"/>
    <w:rsid w:val="00134525"/>
    <w:rsid w:val="00134BC2"/>
    <w:rsid w:val="001351AF"/>
    <w:rsid w:val="001354A6"/>
    <w:rsid w:val="00135D25"/>
    <w:rsid w:val="00135E24"/>
    <w:rsid w:val="00136167"/>
    <w:rsid w:val="00136293"/>
    <w:rsid w:val="0013692F"/>
    <w:rsid w:val="001374C9"/>
    <w:rsid w:val="00137FD1"/>
    <w:rsid w:val="001401FE"/>
    <w:rsid w:val="00140822"/>
    <w:rsid w:val="001411FE"/>
    <w:rsid w:val="00141236"/>
    <w:rsid w:val="0014148D"/>
    <w:rsid w:val="00141996"/>
    <w:rsid w:val="00141A80"/>
    <w:rsid w:val="00141D75"/>
    <w:rsid w:val="00142EA9"/>
    <w:rsid w:val="00143A7F"/>
    <w:rsid w:val="00143C9B"/>
    <w:rsid w:val="00143EA4"/>
    <w:rsid w:val="0014494A"/>
    <w:rsid w:val="00144C1C"/>
    <w:rsid w:val="00144CAF"/>
    <w:rsid w:val="00145375"/>
    <w:rsid w:val="00145419"/>
    <w:rsid w:val="001454C5"/>
    <w:rsid w:val="001454E6"/>
    <w:rsid w:val="00145804"/>
    <w:rsid w:val="00145868"/>
    <w:rsid w:val="001458EB"/>
    <w:rsid w:val="0014621B"/>
    <w:rsid w:val="00146525"/>
    <w:rsid w:val="00146EBA"/>
    <w:rsid w:val="001471CB"/>
    <w:rsid w:val="001507BC"/>
    <w:rsid w:val="0015081A"/>
    <w:rsid w:val="001509FE"/>
    <w:rsid w:val="00150D94"/>
    <w:rsid w:val="00151334"/>
    <w:rsid w:val="001517D5"/>
    <w:rsid w:val="00151EDA"/>
    <w:rsid w:val="00152650"/>
    <w:rsid w:val="0015268D"/>
    <w:rsid w:val="0015285E"/>
    <w:rsid w:val="00152937"/>
    <w:rsid w:val="001533DA"/>
    <w:rsid w:val="0015376F"/>
    <w:rsid w:val="001539D9"/>
    <w:rsid w:val="00153C77"/>
    <w:rsid w:val="00153DCB"/>
    <w:rsid w:val="00154231"/>
    <w:rsid w:val="001546B6"/>
    <w:rsid w:val="001546F9"/>
    <w:rsid w:val="0015481A"/>
    <w:rsid w:val="001548C5"/>
    <w:rsid w:val="00154BD6"/>
    <w:rsid w:val="001558A1"/>
    <w:rsid w:val="00155A81"/>
    <w:rsid w:val="001565AF"/>
    <w:rsid w:val="00156AB4"/>
    <w:rsid w:val="001571AA"/>
    <w:rsid w:val="00157310"/>
    <w:rsid w:val="00157599"/>
    <w:rsid w:val="0015765E"/>
    <w:rsid w:val="0016007D"/>
    <w:rsid w:val="001600A6"/>
    <w:rsid w:val="00160264"/>
    <w:rsid w:val="001603E3"/>
    <w:rsid w:val="00160843"/>
    <w:rsid w:val="00161508"/>
    <w:rsid w:val="00161D9C"/>
    <w:rsid w:val="00161E65"/>
    <w:rsid w:val="00161FB8"/>
    <w:rsid w:val="001622B3"/>
    <w:rsid w:val="0016239E"/>
    <w:rsid w:val="001627CE"/>
    <w:rsid w:val="00162926"/>
    <w:rsid w:val="001629ED"/>
    <w:rsid w:val="00162CDF"/>
    <w:rsid w:val="001630E4"/>
    <w:rsid w:val="001638F7"/>
    <w:rsid w:val="00163F4C"/>
    <w:rsid w:val="00163FF5"/>
    <w:rsid w:val="00164D6D"/>
    <w:rsid w:val="00164F78"/>
    <w:rsid w:val="00165178"/>
    <w:rsid w:val="00165665"/>
    <w:rsid w:val="00165840"/>
    <w:rsid w:val="00165D9D"/>
    <w:rsid w:val="0016625B"/>
    <w:rsid w:val="00166416"/>
    <w:rsid w:val="00166656"/>
    <w:rsid w:val="001668E1"/>
    <w:rsid w:val="00166A2E"/>
    <w:rsid w:val="00166C4A"/>
    <w:rsid w:val="00166F2A"/>
    <w:rsid w:val="00170153"/>
    <w:rsid w:val="001701E6"/>
    <w:rsid w:val="001702FB"/>
    <w:rsid w:val="0017034F"/>
    <w:rsid w:val="001712BE"/>
    <w:rsid w:val="0017146D"/>
    <w:rsid w:val="00171859"/>
    <w:rsid w:val="001718E2"/>
    <w:rsid w:val="00171C0B"/>
    <w:rsid w:val="00171E29"/>
    <w:rsid w:val="00172137"/>
    <w:rsid w:val="00172311"/>
    <w:rsid w:val="00172380"/>
    <w:rsid w:val="001726B5"/>
    <w:rsid w:val="00172F71"/>
    <w:rsid w:val="0017307B"/>
    <w:rsid w:val="00173537"/>
    <w:rsid w:val="00173D93"/>
    <w:rsid w:val="001740BA"/>
    <w:rsid w:val="001745E0"/>
    <w:rsid w:val="00174682"/>
    <w:rsid w:val="001747AC"/>
    <w:rsid w:val="00174E2B"/>
    <w:rsid w:val="00174E61"/>
    <w:rsid w:val="00174EEF"/>
    <w:rsid w:val="00175067"/>
    <w:rsid w:val="001753B0"/>
    <w:rsid w:val="001753C3"/>
    <w:rsid w:val="001758D4"/>
    <w:rsid w:val="00175C51"/>
    <w:rsid w:val="00175EA2"/>
    <w:rsid w:val="0017664E"/>
    <w:rsid w:val="00176CCA"/>
    <w:rsid w:val="00176CDE"/>
    <w:rsid w:val="00176F5F"/>
    <w:rsid w:val="00177008"/>
    <w:rsid w:val="00177583"/>
    <w:rsid w:val="001776FE"/>
    <w:rsid w:val="00177BB5"/>
    <w:rsid w:val="001800B0"/>
    <w:rsid w:val="001801AA"/>
    <w:rsid w:val="00180746"/>
    <w:rsid w:val="00180B3F"/>
    <w:rsid w:val="00180E00"/>
    <w:rsid w:val="00181C23"/>
    <w:rsid w:val="00181ECB"/>
    <w:rsid w:val="00182267"/>
    <w:rsid w:val="001826A6"/>
    <w:rsid w:val="001829E8"/>
    <w:rsid w:val="00182A34"/>
    <w:rsid w:val="00182FC6"/>
    <w:rsid w:val="00183F6D"/>
    <w:rsid w:val="00183F9F"/>
    <w:rsid w:val="001845B2"/>
    <w:rsid w:val="00185178"/>
    <w:rsid w:val="0018544A"/>
    <w:rsid w:val="00185805"/>
    <w:rsid w:val="00185853"/>
    <w:rsid w:val="00185989"/>
    <w:rsid w:val="0018606C"/>
    <w:rsid w:val="0018631A"/>
    <w:rsid w:val="001863E9"/>
    <w:rsid w:val="00187998"/>
    <w:rsid w:val="00187B2A"/>
    <w:rsid w:val="00187F15"/>
    <w:rsid w:val="00190428"/>
    <w:rsid w:val="0019042A"/>
    <w:rsid w:val="001905DB"/>
    <w:rsid w:val="001907A1"/>
    <w:rsid w:val="001907CB"/>
    <w:rsid w:val="00190921"/>
    <w:rsid w:val="00190DC4"/>
    <w:rsid w:val="0019122F"/>
    <w:rsid w:val="001915EC"/>
    <w:rsid w:val="0019179D"/>
    <w:rsid w:val="00191E2F"/>
    <w:rsid w:val="0019200C"/>
    <w:rsid w:val="00192307"/>
    <w:rsid w:val="0019246D"/>
    <w:rsid w:val="0019319B"/>
    <w:rsid w:val="00193762"/>
    <w:rsid w:val="00194229"/>
    <w:rsid w:val="00194300"/>
    <w:rsid w:val="0019449F"/>
    <w:rsid w:val="00194780"/>
    <w:rsid w:val="00194F60"/>
    <w:rsid w:val="00195D92"/>
    <w:rsid w:val="00196442"/>
    <w:rsid w:val="0019658D"/>
    <w:rsid w:val="00196690"/>
    <w:rsid w:val="0019681F"/>
    <w:rsid w:val="00196944"/>
    <w:rsid w:val="00197D5C"/>
    <w:rsid w:val="00197F3F"/>
    <w:rsid w:val="00197FFE"/>
    <w:rsid w:val="001A049C"/>
    <w:rsid w:val="001A0F22"/>
    <w:rsid w:val="001A103A"/>
    <w:rsid w:val="001A14A3"/>
    <w:rsid w:val="001A1629"/>
    <w:rsid w:val="001A2543"/>
    <w:rsid w:val="001A2F13"/>
    <w:rsid w:val="001A2F77"/>
    <w:rsid w:val="001A3382"/>
    <w:rsid w:val="001A3490"/>
    <w:rsid w:val="001A36D4"/>
    <w:rsid w:val="001A3CFD"/>
    <w:rsid w:val="001A3D45"/>
    <w:rsid w:val="001A4463"/>
    <w:rsid w:val="001A4507"/>
    <w:rsid w:val="001A49F0"/>
    <w:rsid w:val="001A55B4"/>
    <w:rsid w:val="001A625D"/>
    <w:rsid w:val="001A747D"/>
    <w:rsid w:val="001A7798"/>
    <w:rsid w:val="001A7F96"/>
    <w:rsid w:val="001B033A"/>
    <w:rsid w:val="001B0849"/>
    <w:rsid w:val="001B09AE"/>
    <w:rsid w:val="001B0A1E"/>
    <w:rsid w:val="001B144D"/>
    <w:rsid w:val="001B1606"/>
    <w:rsid w:val="001B170E"/>
    <w:rsid w:val="001B1EC9"/>
    <w:rsid w:val="001B1F7B"/>
    <w:rsid w:val="001B2A76"/>
    <w:rsid w:val="001B2E6D"/>
    <w:rsid w:val="001B2FC9"/>
    <w:rsid w:val="001B328D"/>
    <w:rsid w:val="001B33AB"/>
    <w:rsid w:val="001B365A"/>
    <w:rsid w:val="001B373A"/>
    <w:rsid w:val="001B394C"/>
    <w:rsid w:val="001B42DB"/>
    <w:rsid w:val="001B4325"/>
    <w:rsid w:val="001B490D"/>
    <w:rsid w:val="001B4BA3"/>
    <w:rsid w:val="001B4E5B"/>
    <w:rsid w:val="001B514A"/>
    <w:rsid w:val="001B5371"/>
    <w:rsid w:val="001B5451"/>
    <w:rsid w:val="001B5658"/>
    <w:rsid w:val="001B57D7"/>
    <w:rsid w:val="001B57E0"/>
    <w:rsid w:val="001B602F"/>
    <w:rsid w:val="001B6578"/>
    <w:rsid w:val="001B6629"/>
    <w:rsid w:val="001B6694"/>
    <w:rsid w:val="001B6C0E"/>
    <w:rsid w:val="001B6D85"/>
    <w:rsid w:val="001B718C"/>
    <w:rsid w:val="001B73F1"/>
    <w:rsid w:val="001B7A61"/>
    <w:rsid w:val="001B7B54"/>
    <w:rsid w:val="001C033C"/>
    <w:rsid w:val="001C0477"/>
    <w:rsid w:val="001C067B"/>
    <w:rsid w:val="001C0CAC"/>
    <w:rsid w:val="001C109B"/>
    <w:rsid w:val="001C112D"/>
    <w:rsid w:val="001C2103"/>
    <w:rsid w:val="001C272A"/>
    <w:rsid w:val="001C2E64"/>
    <w:rsid w:val="001C387B"/>
    <w:rsid w:val="001C3897"/>
    <w:rsid w:val="001C4151"/>
    <w:rsid w:val="001C415E"/>
    <w:rsid w:val="001C43C6"/>
    <w:rsid w:val="001C4755"/>
    <w:rsid w:val="001C4B08"/>
    <w:rsid w:val="001C4B59"/>
    <w:rsid w:val="001C4C26"/>
    <w:rsid w:val="001C4FBD"/>
    <w:rsid w:val="001C54EE"/>
    <w:rsid w:val="001C59B6"/>
    <w:rsid w:val="001C5B08"/>
    <w:rsid w:val="001C5C87"/>
    <w:rsid w:val="001C5FE1"/>
    <w:rsid w:val="001C60CA"/>
    <w:rsid w:val="001C622F"/>
    <w:rsid w:val="001C629A"/>
    <w:rsid w:val="001C652B"/>
    <w:rsid w:val="001C6A32"/>
    <w:rsid w:val="001C6A47"/>
    <w:rsid w:val="001C6CBD"/>
    <w:rsid w:val="001C75FF"/>
    <w:rsid w:val="001C791C"/>
    <w:rsid w:val="001D025A"/>
    <w:rsid w:val="001D08B6"/>
    <w:rsid w:val="001D0E68"/>
    <w:rsid w:val="001D10F2"/>
    <w:rsid w:val="001D1108"/>
    <w:rsid w:val="001D1527"/>
    <w:rsid w:val="001D16DC"/>
    <w:rsid w:val="001D1DFC"/>
    <w:rsid w:val="001D22C5"/>
    <w:rsid w:val="001D24EF"/>
    <w:rsid w:val="001D25BA"/>
    <w:rsid w:val="001D2CA6"/>
    <w:rsid w:val="001D2F41"/>
    <w:rsid w:val="001D2FB4"/>
    <w:rsid w:val="001D31CA"/>
    <w:rsid w:val="001D3328"/>
    <w:rsid w:val="001D36D3"/>
    <w:rsid w:val="001D3935"/>
    <w:rsid w:val="001D46E9"/>
    <w:rsid w:val="001D489C"/>
    <w:rsid w:val="001D4BEE"/>
    <w:rsid w:val="001D5279"/>
    <w:rsid w:val="001D5A32"/>
    <w:rsid w:val="001D5A56"/>
    <w:rsid w:val="001D5D3C"/>
    <w:rsid w:val="001D5EC4"/>
    <w:rsid w:val="001D6125"/>
    <w:rsid w:val="001D6415"/>
    <w:rsid w:val="001D6B75"/>
    <w:rsid w:val="001D7478"/>
    <w:rsid w:val="001D7C63"/>
    <w:rsid w:val="001D7FC9"/>
    <w:rsid w:val="001E02FC"/>
    <w:rsid w:val="001E08F9"/>
    <w:rsid w:val="001E0A01"/>
    <w:rsid w:val="001E0FBB"/>
    <w:rsid w:val="001E125D"/>
    <w:rsid w:val="001E1FFC"/>
    <w:rsid w:val="001E214F"/>
    <w:rsid w:val="001E2173"/>
    <w:rsid w:val="001E2419"/>
    <w:rsid w:val="001E2A14"/>
    <w:rsid w:val="001E2A22"/>
    <w:rsid w:val="001E2C66"/>
    <w:rsid w:val="001E2E60"/>
    <w:rsid w:val="001E316E"/>
    <w:rsid w:val="001E35FB"/>
    <w:rsid w:val="001E3D1B"/>
    <w:rsid w:val="001E40F1"/>
    <w:rsid w:val="001E4818"/>
    <w:rsid w:val="001E4BA4"/>
    <w:rsid w:val="001E4C43"/>
    <w:rsid w:val="001E4F01"/>
    <w:rsid w:val="001E558A"/>
    <w:rsid w:val="001E5ACC"/>
    <w:rsid w:val="001E5B8B"/>
    <w:rsid w:val="001E68CB"/>
    <w:rsid w:val="001E7103"/>
    <w:rsid w:val="001E72FD"/>
    <w:rsid w:val="001E75AE"/>
    <w:rsid w:val="001E7815"/>
    <w:rsid w:val="001E7C5F"/>
    <w:rsid w:val="001E7CA5"/>
    <w:rsid w:val="001F028C"/>
    <w:rsid w:val="001F02D9"/>
    <w:rsid w:val="001F02E2"/>
    <w:rsid w:val="001F06F9"/>
    <w:rsid w:val="001F0923"/>
    <w:rsid w:val="001F0DFE"/>
    <w:rsid w:val="001F0E55"/>
    <w:rsid w:val="001F138D"/>
    <w:rsid w:val="001F142A"/>
    <w:rsid w:val="001F1BE6"/>
    <w:rsid w:val="001F1DD0"/>
    <w:rsid w:val="001F235C"/>
    <w:rsid w:val="001F244E"/>
    <w:rsid w:val="001F251E"/>
    <w:rsid w:val="001F25B3"/>
    <w:rsid w:val="001F2756"/>
    <w:rsid w:val="001F2E46"/>
    <w:rsid w:val="001F3315"/>
    <w:rsid w:val="001F33F9"/>
    <w:rsid w:val="001F383B"/>
    <w:rsid w:val="001F3872"/>
    <w:rsid w:val="001F3BA9"/>
    <w:rsid w:val="001F5397"/>
    <w:rsid w:val="001F5430"/>
    <w:rsid w:val="001F56D1"/>
    <w:rsid w:val="001F58D0"/>
    <w:rsid w:val="001F61D8"/>
    <w:rsid w:val="001F68A3"/>
    <w:rsid w:val="001F68F4"/>
    <w:rsid w:val="001F6AB9"/>
    <w:rsid w:val="001F6E7E"/>
    <w:rsid w:val="001F719B"/>
    <w:rsid w:val="001F741E"/>
    <w:rsid w:val="001F7DF7"/>
    <w:rsid w:val="002001A9"/>
    <w:rsid w:val="00200D45"/>
    <w:rsid w:val="0020124E"/>
    <w:rsid w:val="00201483"/>
    <w:rsid w:val="002014C6"/>
    <w:rsid w:val="002015A1"/>
    <w:rsid w:val="00201953"/>
    <w:rsid w:val="00201FC9"/>
    <w:rsid w:val="00202586"/>
    <w:rsid w:val="002025EA"/>
    <w:rsid w:val="002027B8"/>
    <w:rsid w:val="002027FF"/>
    <w:rsid w:val="00202853"/>
    <w:rsid w:val="00202B13"/>
    <w:rsid w:val="0020326A"/>
    <w:rsid w:val="00203622"/>
    <w:rsid w:val="00203A43"/>
    <w:rsid w:val="00203E77"/>
    <w:rsid w:val="00203EF5"/>
    <w:rsid w:val="002040BB"/>
    <w:rsid w:val="0020488C"/>
    <w:rsid w:val="00205222"/>
    <w:rsid w:val="00206205"/>
    <w:rsid w:val="0020627E"/>
    <w:rsid w:val="0020664F"/>
    <w:rsid w:val="00206AE9"/>
    <w:rsid w:val="00206C7A"/>
    <w:rsid w:val="00207254"/>
    <w:rsid w:val="00207AB1"/>
    <w:rsid w:val="00207B78"/>
    <w:rsid w:val="00207F87"/>
    <w:rsid w:val="0021003C"/>
    <w:rsid w:val="002103F7"/>
    <w:rsid w:val="002109E9"/>
    <w:rsid w:val="00210B4A"/>
    <w:rsid w:val="0021112C"/>
    <w:rsid w:val="00211307"/>
    <w:rsid w:val="0021141C"/>
    <w:rsid w:val="002118C8"/>
    <w:rsid w:val="0021192B"/>
    <w:rsid w:val="00211B41"/>
    <w:rsid w:val="0021207D"/>
    <w:rsid w:val="002128AF"/>
    <w:rsid w:val="00212C8F"/>
    <w:rsid w:val="00213088"/>
    <w:rsid w:val="0021324E"/>
    <w:rsid w:val="00213270"/>
    <w:rsid w:val="00213347"/>
    <w:rsid w:val="0021335B"/>
    <w:rsid w:val="002136F7"/>
    <w:rsid w:val="0021384C"/>
    <w:rsid w:val="0021393F"/>
    <w:rsid w:val="00213AF7"/>
    <w:rsid w:val="00213B31"/>
    <w:rsid w:val="00213BB8"/>
    <w:rsid w:val="002151B9"/>
    <w:rsid w:val="002153F6"/>
    <w:rsid w:val="00215429"/>
    <w:rsid w:val="00215A08"/>
    <w:rsid w:val="00215D05"/>
    <w:rsid w:val="00215E7C"/>
    <w:rsid w:val="00215FD7"/>
    <w:rsid w:val="002163DE"/>
    <w:rsid w:val="00216674"/>
    <w:rsid w:val="00216790"/>
    <w:rsid w:val="0021684A"/>
    <w:rsid w:val="00216EC2"/>
    <w:rsid w:val="00216F8F"/>
    <w:rsid w:val="002174BB"/>
    <w:rsid w:val="002174D5"/>
    <w:rsid w:val="00217873"/>
    <w:rsid w:val="00217EAF"/>
    <w:rsid w:val="0022075A"/>
    <w:rsid w:val="00220A38"/>
    <w:rsid w:val="00220C0F"/>
    <w:rsid w:val="00220E0A"/>
    <w:rsid w:val="002210DD"/>
    <w:rsid w:val="0022133E"/>
    <w:rsid w:val="0022139E"/>
    <w:rsid w:val="00221674"/>
    <w:rsid w:val="00221695"/>
    <w:rsid w:val="002218EF"/>
    <w:rsid w:val="0022197E"/>
    <w:rsid w:val="00221AE7"/>
    <w:rsid w:val="00221FAE"/>
    <w:rsid w:val="00222142"/>
    <w:rsid w:val="00222685"/>
    <w:rsid w:val="002228E6"/>
    <w:rsid w:val="00222E8B"/>
    <w:rsid w:val="00223A10"/>
    <w:rsid w:val="00223B0F"/>
    <w:rsid w:val="00223F51"/>
    <w:rsid w:val="00224242"/>
    <w:rsid w:val="0022438D"/>
    <w:rsid w:val="002249BC"/>
    <w:rsid w:val="0022503A"/>
    <w:rsid w:val="00225399"/>
    <w:rsid w:val="00225460"/>
    <w:rsid w:val="00225AF1"/>
    <w:rsid w:val="00225EE4"/>
    <w:rsid w:val="002265EC"/>
    <w:rsid w:val="002265F8"/>
    <w:rsid w:val="002267EB"/>
    <w:rsid w:val="00226A2A"/>
    <w:rsid w:val="00226DFB"/>
    <w:rsid w:val="00227451"/>
    <w:rsid w:val="00227989"/>
    <w:rsid w:val="00227AD1"/>
    <w:rsid w:val="00227EE3"/>
    <w:rsid w:val="00230147"/>
    <w:rsid w:val="00230E07"/>
    <w:rsid w:val="00231230"/>
    <w:rsid w:val="002317A0"/>
    <w:rsid w:val="00231BAA"/>
    <w:rsid w:val="00231D92"/>
    <w:rsid w:val="00231D96"/>
    <w:rsid w:val="00231F9D"/>
    <w:rsid w:val="00232B32"/>
    <w:rsid w:val="00232F64"/>
    <w:rsid w:val="00233C2D"/>
    <w:rsid w:val="00234008"/>
    <w:rsid w:val="00234511"/>
    <w:rsid w:val="00234A06"/>
    <w:rsid w:val="00234A75"/>
    <w:rsid w:val="00234FE6"/>
    <w:rsid w:val="0023542D"/>
    <w:rsid w:val="002357B8"/>
    <w:rsid w:val="0023588D"/>
    <w:rsid w:val="00235C45"/>
    <w:rsid w:val="00235E92"/>
    <w:rsid w:val="00235FF9"/>
    <w:rsid w:val="002362AF"/>
    <w:rsid w:val="00236404"/>
    <w:rsid w:val="002367C3"/>
    <w:rsid w:val="00236F29"/>
    <w:rsid w:val="0023746A"/>
    <w:rsid w:val="002377AF"/>
    <w:rsid w:val="002402BA"/>
    <w:rsid w:val="0024077E"/>
    <w:rsid w:val="0024093C"/>
    <w:rsid w:val="00240E73"/>
    <w:rsid w:val="002410F3"/>
    <w:rsid w:val="00241D8E"/>
    <w:rsid w:val="00241E8A"/>
    <w:rsid w:val="00241EDA"/>
    <w:rsid w:val="002429A3"/>
    <w:rsid w:val="00242D6C"/>
    <w:rsid w:val="00242EF6"/>
    <w:rsid w:val="0024328C"/>
    <w:rsid w:val="0024334C"/>
    <w:rsid w:val="002433E2"/>
    <w:rsid w:val="0024363E"/>
    <w:rsid w:val="0024385D"/>
    <w:rsid w:val="00243C47"/>
    <w:rsid w:val="00243EB2"/>
    <w:rsid w:val="0024416C"/>
    <w:rsid w:val="002442CC"/>
    <w:rsid w:val="002444E6"/>
    <w:rsid w:val="00244514"/>
    <w:rsid w:val="002446C0"/>
    <w:rsid w:val="00244A68"/>
    <w:rsid w:val="00245B9D"/>
    <w:rsid w:val="00245CF6"/>
    <w:rsid w:val="00245D49"/>
    <w:rsid w:val="0024602F"/>
    <w:rsid w:val="00246894"/>
    <w:rsid w:val="00246A54"/>
    <w:rsid w:val="00246D48"/>
    <w:rsid w:val="0024729B"/>
    <w:rsid w:val="002472EC"/>
    <w:rsid w:val="002474CF"/>
    <w:rsid w:val="00247589"/>
    <w:rsid w:val="0024758C"/>
    <w:rsid w:val="00247945"/>
    <w:rsid w:val="00247CDB"/>
    <w:rsid w:val="00250084"/>
    <w:rsid w:val="002506C8"/>
    <w:rsid w:val="002508F3"/>
    <w:rsid w:val="00250B03"/>
    <w:rsid w:val="00250DA5"/>
    <w:rsid w:val="00250E22"/>
    <w:rsid w:val="00251055"/>
    <w:rsid w:val="00251100"/>
    <w:rsid w:val="002514DF"/>
    <w:rsid w:val="00251A62"/>
    <w:rsid w:val="00251B63"/>
    <w:rsid w:val="00252AFE"/>
    <w:rsid w:val="00252CF2"/>
    <w:rsid w:val="002531D0"/>
    <w:rsid w:val="00253760"/>
    <w:rsid w:val="00253C70"/>
    <w:rsid w:val="0025407D"/>
    <w:rsid w:val="00254361"/>
    <w:rsid w:val="0025484B"/>
    <w:rsid w:val="00254C53"/>
    <w:rsid w:val="00254C68"/>
    <w:rsid w:val="00254DCE"/>
    <w:rsid w:val="00255CE3"/>
    <w:rsid w:val="00255DC3"/>
    <w:rsid w:val="0025615B"/>
    <w:rsid w:val="0025646D"/>
    <w:rsid w:val="00256871"/>
    <w:rsid w:val="00256A0B"/>
    <w:rsid w:val="002570A8"/>
    <w:rsid w:val="00257798"/>
    <w:rsid w:val="00257B3A"/>
    <w:rsid w:val="00257BEE"/>
    <w:rsid w:val="00257DCA"/>
    <w:rsid w:val="00260459"/>
    <w:rsid w:val="0026110C"/>
    <w:rsid w:val="002611E7"/>
    <w:rsid w:val="00261981"/>
    <w:rsid w:val="00262025"/>
    <w:rsid w:val="00262A04"/>
    <w:rsid w:val="00262B16"/>
    <w:rsid w:val="00263358"/>
    <w:rsid w:val="00263823"/>
    <w:rsid w:val="00263BB5"/>
    <w:rsid w:val="00264580"/>
    <w:rsid w:val="002647E6"/>
    <w:rsid w:val="0026484E"/>
    <w:rsid w:val="00264CB9"/>
    <w:rsid w:val="002668B0"/>
    <w:rsid w:val="002669F9"/>
    <w:rsid w:val="002671CF"/>
    <w:rsid w:val="0026741A"/>
    <w:rsid w:val="002678FE"/>
    <w:rsid w:val="00270C53"/>
    <w:rsid w:val="00271123"/>
    <w:rsid w:val="00271435"/>
    <w:rsid w:val="00271D1A"/>
    <w:rsid w:val="00271DC5"/>
    <w:rsid w:val="00272C1E"/>
    <w:rsid w:val="0027342A"/>
    <w:rsid w:val="002736BD"/>
    <w:rsid w:val="00273DE6"/>
    <w:rsid w:val="00274015"/>
    <w:rsid w:val="00274297"/>
    <w:rsid w:val="00274433"/>
    <w:rsid w:val="0027472E"/>
    <w:rsid w:val="002748B6"/>
    <w:rsid w:val="002749AD"/>
    <w:rsid w:val="002759DB"/>
    <w:rsid w:val="00275C46"/>
    <w:rsid w:val="0027612F"/>
    <w:rsid w:val="002761FD"/>
    <w:rsid w:val="0027657E"/>
    <w:rsid w:val="002766BE"/>
    <w:rsid w:val="002766EB"/>
    <w:rsid w:val="00276EFE"/>
    <w:rsid w:val="0027706A"/>
    <w:rsid w:val="00277082"/>
    <w:rsid w:val="00277233"/>
    <w:rsid w:val="00277ACB"/>
    <w:rsid w:val="00277AE7"/>
    <w:rsid w:val="00277CC8"/>
    <w:rsid w:val="00277D44"/>
    <w:rsid w:val="0028072E"/>
    <w:rsid w:val="00280B5A"/>
    <w:rsid w:val="00280C5C"/>
    <w:rsid w:val="0028148A"/>
    <w:rsid w:val="002814B8"/>
    <w:rsid w:val="002816FD"/>
    <w:rsid w:val="00281BE8"/>
    <w:rsid w:val="00282273"/>
    <w:rsid w:val="00282548"/>
    <w:rsid w:val="002827EA"/>
    <w:rsid w:val="00282962"/>
    <w:rsid w:val="00282997"/>
    <w:rsid w:val="00282ACE"/>
    <w:rsid w:val="00282BA4"/>
    <w:rsid w:val="00282D52"/>
    <w:rsid w:val="002833AA"/>
    <w:rsid w:val="002834AD"/>
    <w:rsid w:val="00283BEB"/>
    <w:rsid w:val="00283C35"/>
    <w:rsid w:val="00283E63"/>
    <w:rsid w:val="0028413F"/>
    <w:rsid w:val="0028464A"/>
    <w:rsid w:val="0028467F"/>
    <w:rsid w:val="00284BEF"/>
    <w:rsid w:val="00285A75"/>
    <w:rsid w:val="00286332"/>
    <w:rsid w:val="002864D2"/>
    <w:rsid w:val="00286AE7"/>
    <w:rsid w:val="00286B74"/>
    <w:rsid w:val="00286C5D"/>
    <w:rsid w:val="00287FBA"/>
    <w:rsid w:val="0029029F"/>
    <w:rsid w:val="00290475"/>
    <w:rsid w:val="0029061C"/>
    <w:rsid w:val="0029101C"/>
    <w:rsid w:val="00291E10"/>
    <w:rsid w:val="00292301"/>
    <w:rsid w:val="0029254A"/>
    <w:rsid w:val="00292557"/>
    <w:rsid w:val="00292AF0"/>
    <w:rsid w:val="00293335"/>
    <w:rsid w:val="00293884"/>
    <w:rsid w:val="00293E73"/>
    <w:rsid w:val="0029404A"/>
    <w:rsid w:val="002940AF"/>
    <w:rsid w:val="002943DD"/>
    <w:rsid w:val="00294498"/>
    <w:rsid w:val="002948AB"/>
    <w:rsid w:val="00294CA9"/>
    <w:rsid w:val="00294E42"/>
    <w:rsid w:val="00295187"/>
    <w:rsid w:val="00295278"/>
    <w:rsid w:val="002955FE"/>
    <w:rsid w:val="00295B99"/>
    <w:rsid w:val="00296529"/>
    <w:rsid w:val="0029668C"/>
    <w:rsid w:val="0029695B"/>
    <w:rsid w:val="00296D7B"/>
    <w:rsid w:val="00296DF5"/>
    <w:rsid w:val="00297010"/>
    <w:rsid w:val="002972A6"/>
    <w:rsid w:val="00297397"/>
    <w:rsid w:val="002974BF"/>
    <w:rsid w:val="002979A2"/>
    <w:rsid w:val="002A017E"/>
    <w:rsid w:val="002A0622"/>
    <w:rsid w:val="002A0C4A"/>
    <w:rsid w:val="002A0F52"/>
    <w:rsid w:val="002A13E7"/>
    <w:rsid w:val="002A189C"/>
    <w:rsid w:val="002A1A6B"/>
    <w:rsid w:val="002A23D0"/>
    <w:rsid w:val="002A27B7"/>
    <w:rsid w:val="002A29BC"/>
    <w:rsid w:val="002A3008"/>
    <w:rsid w:val="002A3348"/>
    <w:rsid w:val="002A33C1"/>
    <w:rsid w:val="002A3407"/>
    <w:rsid w:val="002A3875"/>
    <w:rsid w:val="002A394A"/>
    <w:rsid w:val="002A3BB2"/>
    <w:rsid w:val="002A4204"/>
    <w:rsid w:val="002A4319"/>
    <w:rsid w:val="002A48D8"/>
    <w:rsid w:val="002A53D2"/>
    <w:rsid w:val="002A5963"/>
    <w:rsid w:val="002A614F"/>
    <w:rsid w:val="002A715F"/>
    <w:rsid w:val="002A738D"/>
    <w:rsid w:val="002A765A"/>
    <w:rsid w:val="002A7839"/>
    <w:rsid w:val="002A78B0"/>
    <w:rsid w:val="002A79CD"/>
    <w:rsid w:val="002A7BF8"/>
    <w:rsid w:val="002A7E8D"/>
    <w:rsid w:val="002A7E9B"/>
    <w:rsid w:val="002A7F93"/>
    <w:rsid w:val="002B02B2"/>
    <w:rsid w:val="002B0365"/>
    <w:rsid w:val="002B04BA"/>
    <w:rsid w:val="002B05D3"/>
    <w:rsid w:val="002B0787"/>
    <w:rsid w:val="002B08EB"/>
    <w:rsid w:val="002B0968"/>
    <w:rsid w:val="002B160B"/>
    <w:rsid w:val="002B1BDC"/>
    <w:rsid w:val="002B2557"/>
    <w:rsid w:val="002B267D"/>
    <w:rsid w:val="002B2C89"/>
    <w:rsid w:val="002B2EAB"/>
    <w:rsid w:val="002B3022"/>
    <w:rsid w:val="002B33C4"/>
    <w:rsid w:val="002B3542"/>
    <w:rsid w:val="002B368B"/>
    <w:rsid w:val="002B3C34"/>
    <w:rsid w:val="002B3C49"/>
    <w:rsid w:val="002B3C76"/>
    <w:rsid w:val="002B4348"/>
    <w:rsid w:val="002B4C2E"/>
    <w:rsid w:val="002B4CCE"/>
    <w:rsid w:val="002B4FF8"/>
    <w:rsid w:val="002B539B"/>
    <w:rsid w:val="002B53DC"/>
    <w:rsid w:val="002B5D77"/>
    <w:rsid w:val="002B645B"/>
    <w:rsid w:val="002B6689"/>
    <w:rsid w:val="002B6905"/>
    <w:rsid w:val="002B69EA"/>
    <w:rsid w:val="002B6E40"/>
    <w:rsid w:val="002B72F6"/>
    <w:rsid w:val="002B756F"/>
    <w:rsid w:val="002B787E"/>
    <w:rsid w:val="002B788A"/>
    <w:rsid w:val="002B7A15"/>
    <w:rsid w:val="002B7F0D"/>
    <w:rsid w:val="002C01B0"/>
    <w:rsid w:val="002C078C"/>
    <w:rsid w:val="002C0AF2"/>
    <w:rsid w:val="002C0F24"/>
    <w:rsid w:val="002C126C"/>
    <w:rsid w:val="002C13C0"/>
    <w:rsid w:val="002C1474"/>
    <w:rsid w:val="002C148C"/>
    <w:rsid w:val="002C14C1"/>
    <w:rsid w:val="002C1AF5"/>
    <w:rsid w:val="002C1DB5"/>
    <w:rsid w:val="002C1DB9"/>
    <w:rsid w:val="002C2259"/>
    <w:rsid w:val="002C25EE"/>
    <w:rsid w:val="002C2889"/>
    <w:rsid w:val="002C2C1A"/>
    <w:rsid w:val="002C3028"/>
    <w:rsid w:val="002C31CA"/>
    <w:rsid w:val="002C34A6"/>
    <w:rsid w:val="002C37A9"/>
    <w:rsid w:val="002C3CFB"/>
    <w:rsid w:val="002C44E3"/>
    <w:rsid w:val="002C4D0F"/>
    <w:rsid w:val="002C4DE1"/>
    <w:rsid w:val="002C59FE"/>
    <w:rsid w:val="002C60FB"/>
    <w:rsid w:val="002C6392"/>
    <w:rsid w:val="002C64D7"/>
    <w:rsid w:val="002C65B2"/>
    <w:rsid w:val="002C6611"/>
    <w:rsid w:val="002C686E"/>
    <w:rsid w:val="002C6B93"/>
    <w:rsid w:val="002C7143"/>
    <w:rsid w:val="002C720B"/>
    <w:rsid w:val="002C7370"/>
    <w:rsid w:val="002C7DAB"/>
    <w:rsid w:val="002D0403"/>
    <w:rsid w:val="002D0829"/>
    <w:rsid w:val="002D0837"/>
    <w:rsid w:val="002D092F"/>
    <w:rsid w:val="002D0FBB"/>
    <w:rsid w:val="002D1DA5"/>
    <w:rsid w:val="002D20BE"/>
    <w:rsid w:val="002D28AE"/>
    <w:rsid w:val="002D2F11"/>
    <w:rsid w:val="002D2FE0"/>
    <w:rsid w:val="002D2FFD"/>
    <w:rsid w:val="002D3417"/>
    <w:rsid w:val="002D3439"/>
    <w:rsid w:val="002D3BDD"/>
    <w:rsid w:val="002D3D7A"/>
    <w:rsid w:val="002D42E9"/>
    <w:rsid w:val="002D461A"/>
    <w:rsid w:val="002D4B29"/>
    <w:rsid w:val="002D4F75"/>
    <w:rsid w:val="002D558E"/>
    <w:rsid w:val="002D5EF4"/>
    <w:rsid w:val="002D60D6"/>
    <w:rsid w:val="002D659D"/>
    <w:rsid w:val="002D6A92"/>
    <w:rsid w:val="002D7144"/>
    <w:rsid w:val="002D7C0D"/>
    <w:rsid w:val="002E0488"/>
    <w:rsid w:val="002E05BD"/>
    <w:rsid w:val="002E06B4"/>
    <w:rsid w:val="002E07D1"/>
    <w:rsid w:val="002E0884"/>
    <w:rsid w:val="002E1173"/>
    <w:rsid w:val="002E11D7"/>
    <w:rsid w:val="002E1383"/>
    <w:rsid w:val="002E1739"/>
    <w:rsid w:val="002E18DA"/>
    <w:rsid w:val="002E1A18"/>
    <w:rsid w:val="002E1B08"/>
    <w:rsid w:val="002E1DF8"/>
    <w:rsid w:val="002E2127"/>
    <w:rsid w:val="002E2217"/>
    <w:rsid w:val="002E2509"/>
    <w:rsid w:val="002E2766"/>
    <w:rsid w:val="002E2A23"/>
    <w:rsid w:val="002E2B44"/>
    <w:rsid w:val="002E3266"/>
    <w:rsid w:val="002E37BE"/>
    <w:rsid w:val="002E3CD2"/>
    <w:rsid w:val="002E4023"/>
    <w:rsid w:val="002E4087"/>
    <w:rsid w:val="002E40BB"/>
    <w:rsid w:val="002E422D"/>
    <w:rsid w:val="002E46D3"/>
    <w:rsid w:val="002E4752"/>
    <w:rsid w:val="002E560E"/>
    <w:rsid w:val="002E5777"/>
    <w:rsid w:val="002E5C5F"/>
    <w:rsid w:val="002E5C87"/>
    <w:rsid w:val="002E68C0"/>
    <w:rsid w:val="002E7507"/>
    <w:rsid w:val="002E789D"/>
    <w:rsid w:val="002E78FE"/>
    <w:rsid w:val="002E7DB4"/>
    <w:rsid w:val="002F040E"/>
    <w:rsid w:val="002F04C4"/>
    <w:rsid w:val="002F065E"/>
    <w:rsid w:val="002F0DB6"/>
    <w:rsid w:val="002F15B1"/>
    <w:rsid w:val="002F1D5E"/>
    <w:rsid w:val="002F2367"/>
    <w:rsid w:val="002F243F"/>
    <w:rsid w:val="002F2CEB"/>
    <w:rsid w:val="002F2E17"/>
    <w:rsid w:val="002F3176"/>
    <w:rsid w:val="002F332A"/>
    <w:rsid w:val="002F37F1"/>
    <w:rsid w:val="002F3860"/>
    <w:rsid w:val="002F3A28"/>
    <w:rsid w:val="002F3CB0"/>
    <w:rsid w:val="002F5055"/>
    <w:rsid w:val="002F52B1"/>
    <w:rsid w:val="002F59B8"/>
    <w:rsid w:val="002F5AF9"/>
    <w:rsid w:val="002F60DB"/>
    <w:rsid w:val="002F6158"/>
    <w:rsid w:val="002F61EE"/>
    <w:rsid w:val="002F63E4"/>
    <w:rsid w:val="002F66E5"/>
    <w:rsid w:val="002F6A9D"/>
    <w:rsid w:val="002F6C4D"/>
    <w:rsid w:val="002F6D8D"/>
    <w:rsid w:val="002F6EB1"/>
    <w:rsid w:val="002F6F06"/>
    <w:rsid w:val="002F75A4"/>
    <w:rsid w:val="002F7C0F"/>
    <w:rsid w:val="002F7F4C"/>
    <w:rsid w:val="002F7F6C"/>
    <w:rsid w:val="003005EE"/>
    <w:rsid w:val="003008D1"/>
    <w:rsid w:val="00300CF7"/>
    <w:rsid w:val="00301078"/>
    <w:rsid w:val="003012BE"/>
    <w:rsid w:val="003013B4"/>
    <w:rsid w:val="003014B1"/>
    <w:rsid w:val="003015F8"/>
    <w:rsid w:val="003016F9"/>
    <w:rsid w:val="00302287"/>
    <w:rsid w:val="0030241C"/>
    <w:rsid w:val="00302883"/>
    <w:rsid w:val="00302A2E"/>
    <w:rsid w:val="00302D76"/>
    <w:rsid w:val="00302E7A"/>
    <w:rsid w:val="00302F8E"/>
    <w:rsid w:val="003031FC"/>
    <w:rsid w:val="003039B4"/>
    <w:rsid w:val="00303C7E"/>
    <w:rsid w:val="00303DFC"/>
    <w:rsid w:val="00304325"/>
    <w:rsid w:val="00304FFC"/>
    <w:rsid w:val="0030531D"/>
    <w:rsid w:val="003056AD"/>
    <w:rsid w:val="0030586F"/>
    <w:rsid w:val="00305D73"/>
    <w:rsid w:val="00305D88"/>
    <w:rsid w:val="003061BB"/>
    <w:rsid w:val="003063BE"/>
    <w:rsid w:val="0030696F"/>
    <w:rsid w:val="00306AD8"/>
    <w:rsid w:val="00307382"/>
    <w:rsid w:val="00307465"/>
    <w:rsid w:val="003077D9"/>
    <w:rsid w:val="00307903"/>
    <w:rsid w:val="00307D43"/>
    <w:rsid w:val="00307E0D"/>
    <w:rsid w:val="00307F31"/>
    <w:rsid w:val="00310050"/>
    <w:rsid w:val="0031060C"/>
    <w:rsid w:val="003115F5"/>
    <w:rsid w:val="003116ED"/>
    <w:rsid w:val="003117C0"/>
    <w:rsid w:val="0031207D"/>
    <w:rsid w:val="003124A6"/>
    <w:rsid w:val="00312855"/>
    <w:rsid w:val="00312882"/>
    <w:rsid w:val="00312E5C"/>
    <w:rsid w:val="003130D1"/>
    <w:rsid w:val="00313394"/>
    <w:rsid w:val="003136B2"/>
    <w:rsid w:val="00313725"/>
    <w:rsid w:val="0031376C"/>
    <w:rsid w:val="00313D98"/>
    <w:rsid w:val="00314031"/>
    <w:rsid w:val="00314C10"/>
    <w:rsid w:val="00314D4B"/>
    <w:rsid w:val="00315686"/>
    <w:rsid w:val="00315937"/>
    <w:rsid w:val="003161CD"/>
    <w:rsid w:val="003163DA"/>
    <w:rsid w:val="0031695C"/>
    <w:rsid w:val="00316BBA"/>
    <w:rsid w:val="00316DBD"/>
    <w:rsid w:val="00316E30"/>
    <w:rsid w:val="0031731A"/>
    <w:rsid w:val="0031769D"/>
    <w:rsid w:val="00317FDA"/>
    <w:rsid w:val="003202EC"/>
    <w:rsid w:val="00320696"/>
    <w:rsid w:val="00320AD6"/>
    <w:rsid w:val="003212E7"/>
    <w:rsid w:val="00321351"/>
    <w:rsid w:val="00321773"/>
    <w:rsid w:val="00321BC4"/>
    <w:rsid w:val="00321C3D"/>
    <w:rsid w:val="003226A4"/>
    <w:rsid w:val="00322E59"/>
    <w:rsid w:val="0032330D"/>
    <w:rsid w:val="00323843"/>
    <w:rsid w:val="00324869"/>
    <w:rsid w:val="00324965"/>
    <w:rsid w:val="0032500F"/>
    <w:rsid w:val="003252E6"/>
    <w:rsid w:val="00325935"/>
    <w:rsid w:val="00325BFB"/>
    <w:rsid w:val="00325C02"/>
    <w:rsid w:val="00325D09"/>
    <w:rsid w:val="00325FA8"/>
    <w:rsid w:val="003261E1"/>
    <w:rsid w:val="00326F27"/>
    <w:rsid w:val="00326F89"/>
    <w:rsid w:val="003270BA"/>
    <w:rsid w:val="00327259"/>
    <w:rsid w:val="00327336"/>
    <w:rsid w:val="0032748B"/>
    <w:rsid w:val="00327AF5"/>
    <w:rsid w:val="00327B32"/>
    <w:rsid w:val="00327BB4"/>
    <w:rsid w:val="00327DB5"/>
    <w:rsid w:val="003303ED"/>
    <w:rsid w:val="00330692"/>
    <w:rsid w:val="003309BD"/>
    <w:rsid w:val="00330C0A"/>
    <w:rsid w:val="0033116D"/>
    <w:rsid w:val="0033118A"/>
    <w:rsid w:val="0033129C"/>
    <w:rsid w:val="003312BC"/>
    <w:rsid w:val="00331413"/>
    <w:rsid w:val="0033155E"/>
    <w:rsid w:val="0033159C"/>
    <w:rsid w:val="00331E01"/>
    <w:rsid w:val="0033207F"/>
    <w:rsid w:val="00332413"/>
    <w:rsid w:val="0033283E"/>
    <w:rsid w:val="00332E10"/>
    <w:rsid w:val="0033306D"/>
    <w:rsid w:val="0033307D"/>
    <w:rsid w:val="0033319D"/>
    <w:rsid w:val="0033348A"/>
    <w:rsid w:val="0033383B"/>
    <w:rsid w:val="00333CE3"/>
    <w:rsid w:val="00333E16"/>
    <w:rsid w:val="00334E5B"/>
    <w:rsid w:val="00335511"/>
    <w:rsid w:val="00335ABB"/>
    <w:rsid w:val="00335EFC"/>
    <w:rsid w:val="003363D1"/>
    <w:rsid w:val="003364FE"/>
    <w:rsid w:val="00336C4E"/>
    <w:rsid w:val="00336CDB"/>
    <w:rsid w:val="0033703D"/>
    <w:rsid w:val="003377A2"/>
    <w:rsid w:val="003377B2"/>
    <w:rsid w:val="00337901"/>
    <w:rsid w:val="003379FB"/>
    <w:rsid w:val="00337E33"/>
    <w:rsid w:val="003400C1"/>
    <w:rsid w:val="003404A1"/>
    <w:rsid w:val="0034085D"/>
    <w:rsid w:val="0034093E"/>
    <w:rsid w:val="00340A44"/>
    <w:rsid w:val="003414AF"/>
    <w:rsid w:val="0034171E"/>
    <w:rsid w:val="00341A35"/>
    <w:rsid w:val="00341E62"/>
    <w:rsid w:val="0034207F"/>
    <w:rsid w:val="0034270E"/>
    <w:rsid w:val="00342A87"/>
    <w:rsid w:val="00342D49"/>
    <w:rsid w:val="003439CF"/>
    <w:rsid w:val="00343A5E"/>
    <w:rsid w:val="00343B5A"/>
    <w:rsid w:val="0034435E"/>
    <w:rsid w:val="00344B47"/>
    <w:rsid w:val="00344BA0"/>
    <w:rsid w:val="00345187"/>
    <w:rsid w:val="003452EA"/>
    <w:rsid w:val="00345408"/>
    <w:rsid w:val="00345752"/>
    <w:rsid w:val="00345BBF"/>
    <w:rsid w:val="003461A8"/>
    <w:rsid w:val="00346859"/>
    <w:rsid w:val="00346B6D"/>
    <w:rsid w:val="0035031E"/>
    <w:rsid w:val="0035074B"/>
    <w:rsid w:val="00350A8B"/>
    <w:rsid w:val="003511F4"/>
    <w:rsid w:val="0035148A"/>
    <w:rsid w:val="003514FD"/>
    <w:rsid w:val="0035158B"/>
    <w:rsid w:val="003518F7"/>
    <w:rsid w:val="003518FF"/>
    <w:rsid w:val="00351A77"/>
    <w:rsid w:val="00351D3D"/>
    <w:rsid w:val="003524F5"/>
    <w:rsid w:val="00352975"/>
    <w:rsid w:val="00353298"/>
    <w:rsid w:val="00353908"/>
    <w:rsid w:val="00353AC3"/>
    <w:rsid w:val="00353DBC"/>
    <w:rsid w:val="00353E99"/>
    <w:rsid w:val="00354066"/>
    <w:rsid w:val="00354162"/>
    <w:rsid w:val="003543BC"/>
    <w:rsid w:val="00354628"/>
    <w:rsid w:val="0035471E"/>
    <w:rsid w:val="0035491D"/>
    <w:rsid w:val="00354EE9"/>
    <w:rsid w:val="00354EED"/>
    <w:rsid w:val="003556C6"/>
    <w:rsid w:val="00355CBB"/>
    <w:rsid w:val="00356346"/>
    <w:rsid w:val="003564BF"/>
    <w:rsid w:val="0035713F"/>
    <w:rsid w:val="003572B7"/>
    <w:rsid w:val="00357DC8"/>
    <w:rsid w:val="00360268"/>
    <w:rsid w:val="003602B7"/>
    <w:rsid w:val="00360629"/>
    <w:rsid w:val="0036079A"/>
    <w:rsid w:val="003608CB"/>
    <w:rsid w:val="0036092D"/>
    <w:rsid w:val="00360D9A"/>
    <w:rsid w:val="00360EDF"/>
    <w:rsid w:val="00361D7B"/>
    <w:rsid w:val="00362189"/>
    <w:rsid w:val="00362CDE"/>
    <w:rsid w:val="00362E2E"/>
    <w:rsid w:val="00363055"/>
    <w:rsid w:val="00363A40"/>
    <w:rsid w:val="00364110"/>
    <w:rsid w:val="003645D8"/>
    <w:rsid w:val="00364998"/>
    <w:rsid w:val="003649D3"/>
    <w:rsid w:val="00364B8E"/>
    <w:rsid w:val="0036507F"/>
    <w:rsid w:val="0036523F"/>
    <w:rsid w:val="003652C1"/>
    <w:rsid w:val="003653F7"/>
    <w:rsid w:val="0036560E"/>
    <w:rsid w:val="00365656"/>
    <w:rsid w:val="00365AA8"/>
    <w:rsid w:val="00365E7E"/>
    <w:rsid w:val="00366087"/>
    <w:rsid w:val="0036666D"/>
    <w:rsid w:val="00366E23"/>
    <w:rsid w:val="00366E65"/>
    <w:rsid w:val="00366E79"/>
    <w:rsid w:val="00367550"/>
    <w:rsid w:val="00367B5F"/>
    <w:rsid w:val="00367CDA"/>
    <w:rsid w:val="00370C81"/>
    <w:rsid w:val="00370E0C"/>
    <w:rsid w:val="00370F91"/>
    <w:rsid w:val="0037160E"/>
    <w:rsid w:val="00371C6F"/>
    <w:rsid w:val="003724B4"/>
    <w:rsid w:val="003725CF"/>
    <w:rsid w:val="00372774"/>
    <w:rsid w:val="00372964"/>
    <w:rsid w:val="00372FEF"/>
    <w:rsid w:val="0037321F"/>
    <w:rsid w:val="00374147"/>
    <w:rsid w:val="003745BD"/>
    <w:rsid w:val="00374739"/>
    <w:rsid w:val="00374832"/>
    <w:rsid w:val="0037498E"/>
    <w:rsid w:val="00374A7E"/>
    <w:rsid w:val="00374ADD"/>
    <w:rsid w:val="00375261"/>
    <w:rsid w:val="003756F0"/>
    <w:rsid w:val="00375B8B"/>
    <w:rsid w:val="00375BFB"/>
    <w:rsid w:val="00376150"/>
    <w:rsid w:val="0037687D"/>
    <w:rsid w:val="00376E33"/>
    <w:rsid w:val="00377039"/>
    <w:rsid w:val="003777AC"/>
    <w:rsid w:val="00377B1E"/>
    <w:rsid w:val="00377E5E"/>
    <w:rsid w:val="003801F6"/>
    <w:rsid w:val="0038070E"/>
    <w:rsid w:val="00380BCC"/>
    <w:rsid w:val="00380EEF"/>
    <w:rsid w:val="00381724"/>
    <w:rsid w:val="00381E05"/>
    <w:rsid w:val="0038210F"/>
    <w:rsid w:val="003825F1"/>
    <w:rsid w:val="00382B90"/>
    <w:rsid w:val="00382BBC"/>
    <w:rsid w:val="00383242"/>
    <w:rsid w:val="003835D6"/>
    <w:rsid w:val="003840F2"/>
    <w:rsid w:val="00384262"/>
    <w:rsid w:val="0038435F"/>
    <w:rsid w:val="003847B5"/>
    <w:rsid w:val="00384DCA"/>
    <w:rsid w:val="003850E3"/>
    <w:rsid w:val="00385294"/>
    <w:rsid w:val="003856D8"/>
    <w:rsid w:val="00385885"/>
    <w:rsid w:val="00385BC4"/>
    <w:rsid w:val="00385E46"/>
    <w:rsid w:val="00385E8C"/>
    <w:rsid w:val="003860FD"/>
    <w:rsid w:val="0038626F"/>
    <w:rsid w:val="00386451"/>
    <w:rsid w:val="003867BF"/>
    <w:rsid w:val="00386E6F"/>
    <w:rsid w:val="00386F12"/>
    <w:rsid w:val="003876B3"/>
    <w:rsid w:val="00387DD2"/>
    <w:rsid w:val="00387FBD"/>
    <w:rsid w:val="003908E2"/>
    <w:rsid w:val="00390AA6"/>
    <w:rsid w:val="00390B76"/>
    <w:rsid w:val="0039134E"/>
    <w:rsid w:val="00391D34"/>
    <w:rsid w:val="00391DF9"/>
    <w:rsid w:val="00392197"/>
    <w:rsid w:val="003921AE"/>
    <w:rsid w:val="003922AB"/>
    <w:rsid w:val="00392358"/>
    <w:rsid w:val="00392391"/>
    <w:rsid w:val="003928E3"/>
    <w:rsid w:val="00392970"/>
    <w:rsid w:val="00392DC8"/>
    <w:rsid w:val="003939E9"/>
    <w:rsid w:val="00393D23"/>
    <w:rsid w:val="00393D39"/>
    <w:rsid w:val="00393EEA"/>
    <w:rsid w:val="003940DC"/>
    <w:rsid w:val="00394463"/>
    <w:rsid w:val="0039446F"/>
    <w:rsid w:val="00394616"/>
    <w:rsid w:val="00394B49"/>
    <w:rsid w:val="00394D35"/>
    <w:rsid w:val="00394DA5"/>
    <w:rsid w:val="00394F62"/>
    <w:rsid w:val="00394F6D"/>
    <w:rsid w:val="003950FC"/>
    <w:rsid w:val="0039527F"/>
    <w:rsid w:val="00395462"/>
    <w:rsid w:val="003956D2"/>
    <w:rsid w:val="00395DAF"/>
    <w:rsid w:val="0039621D"/>
    <w:rsid w:val="00396A20"/>
    <w:rsid w:val="00396DE2"/>
    <w:rsid w:val="00397C9B"/>
    <w:rsid w:val="003A0113"/>
    <w:rsid w:val="003A05E0"/>
    <w:rsid w:val="003A09B8"/>
    <w:rsid w:val="003A09D8"/>
    <w:rsid w:val="003A0E69"/>
    <w:rsid w:val="003A0FED"/>
    <w:rsid w:val="003A1442"/>
    <w:rsid w:val="003A15BE"/>
    <w:rsid w:val="003A1A9D"/>
    <w:rsid w:val="003A1EEF"/>
    <w:rsid w:val="003A21ED"/>
    <w:rsid w:val="003A2391"/>
    <w:rsid w:val="003A252E"/>
    <w:rsid w:val="003A2550"/>
    <w:rsid w:val="003A2BE7"/>
    <w:rsid w:val="003A2CE4"/>
    <w:rsid w:val="003A31E6"/>
    <w:rsid w:val="003A3E5B"/>
    <w:rsid w:val="003A4599"/>
    <w:rsid w:val="003A46C9"/>
    <w:rsid w:val="003A4930"/>
    <w:rsid w:val="003A4FE4"/>
    <w:rsid w:val="003A54C9"/>
    <w:rsid w:val="003A59A8"/>
    <w:rsid w:val="003A5B13"/>
    <w:rsid w:val="003A5B1C"/>
    <w:rsid w:val="003A60C7"/>
    <w:rsid w:val="003A6584"/>
    <w:rsid w:val="003A6CA6"/>
    <w:rsid w:val="003A6D6E"/>
    <w:rsid w:val="003A7115"/>
    <w:rsid w:val="003A72FC"/>
    <w:rsid w:val="003A7991"/>
    <w:rsid w:val="003A7CF5"/>
    <w:rsid w:val="003A7E6D"/>
    <w:rsid w:val="003B01CF"/>
    <w:rsid w:val="003B1782"/>
    <w:rsid w:val="003B17BE"/>
    <w:rsid w:val="003B18EC"/>
    <w:rsid w:val="003B1AE5"/>
    <w:rsid w:val="003B30D7"/>
    <w:rsid w:val="003B30EE"/>
    <w:rsid w:val="003B342E"/>
    <w:rsid w:val="003B3A3A"/>
    <w:rsid w:val="003B3B29"/>
    <w:rsid w:val="003B46C6"/>
    <w:rsid w:val="003B46D2"/>
    <w:rsid w:val="003B489A"/>
    <w:rsid w:val="003B4A6D"/>
    <w:rsid w:val="003B4D55"/>
    <w:rsid w:val="003B5659"/>
    <w:rsid w:val="003B5FCF"/>
    <w:rsid w:val="003B6054"/>
    <w:rsid w:val="003B62BF"/>
    <w:rsid w:val="003B6D2D"/>
    <w:rsid w:val="003B6F2D"/>
    <w:rsid w:val="003B731C"/>
    <w:rsid w:val="003B7709"/>
    <w:rsid w:val="003B7A8B"/>
    <w:rsid w:val="003B7A97"/>
    <w:rsid w:val="003B7ADF"/>
    <w:rsid w:val="003B7AE4"/>
    <w:rsid w:val="003C0671"/>
    <w:rsid w:val="003C0A63"/>
    <w:rsid w:val="003C0B3D"/>
    <w:rsid w:val="003C1047"/>
    <w:rsid w:val="003C10AD"/>
    <w:rsid w:val="003C10FA"/>
    <w:rsid w:val="003C1850"/>
    <w:rsid w:val="003C203B"/>
    <w:rsid w:val="003C261F"/>
    <w:rsid w:val="003C2D0A"/>
    <w:rsid w:val="003C3588"/>
    <w:rsid w:val="003C3A95"/>
    <w:rsid w:val="003C3B5D"/>
    <w:rsid w:val="003C3FE3"/>
    <w:rsid w:val="003C4389"/>
    <w:rsid w:val="003C438F"/>
    <w:rsid w:val="003C44FD"/>
    <w:rsid w:val="003C4C2E"/>
    <w:rsid w:val="003C51B2"/>
    <w:rsid w:val="003C55FF"/>
    <w:rsid w:val="003C5D18"/>
    <w:rsid w:val="003C6219"/>
    <w:rsid w:val="003C64DE"/>
    <w:rsid w:val="003C67AF"/>
    <w:rsid w:val="003C6C97"/>
    <w:rsid w:val="003C6F76"/>
    <w:rsid w:val="003C73D2"/>
    <w:rsid w:val="003C77A7"/>
    <w:rsid w:val="003C79F5"/>
    <w:rsid w:val="003C7B33"/>
    <w:rsid w:val="003C7EDD"/>
    <w:rsid w:val="003D06FC"/>
    <w:rsid w:val="003D0757"/>
    <w:rsid w:val="003D096D"/>
    <w:rsid w:val="003D0D46"/>
    <w:rsid w:val="003D0F4C"/>
    <w:rsid w:val="003D0FC9"/>
    <w:rsid w:val="003D102E"/>
    <w:rsid w:val="003D1883"/>
    <w:rsid w:val="003D1D69"/>
    <w:rsid w:val="003D1F09"/>
    <w:rsid w:val="003D215B"/>
    <w:rsid w:val="003D23A2"/>
    <w:rsid w:val="003D28A3"/>
    <w:rsid w:val="003D2E8D"/>
    <w:rsid w:val="003D2EE5"/>
    <w:rsid w:val="003D302D"/>
    <w:rsid w:val="003D3268"/>
    <w:rsid w:val="003D339A"/>
    <w:rsid w:val="003D3743"/>
    <w:rsid w:val="003D39C3"/>
    <w:rsid w:val="003D39EF"/>
    <w:rsid w:val="003D424B"/>
    <w:rsid w:val="003D42BA"/>
    <w:rsid w:val="003D4488"/>
    <w:rsid w:val="003D4AA7"/>
    <w:rsid w:val="003D4D85"/>
    <w:rsid w:val="003D541F"/>
    <w:rsid w:val="003D552A"/>
    <w:rsid w:val="003D555E"/>
    <w:rsid w:val="003D5A56"/>
    <w:rsid w:val="003D5C19"/>
    <w:rsid w:val="003D5D68"/>
    <w:rsid w:val="003D5EF9"/>
    <w:rsid w:val="003D620D"/>
    <w:rsid w:val="003D66E5"/>
    <w:rsid w:val="003D6EE9"/>
    <w:rsid w:val="003D7B02"/>
    <w:rsid w:val="003E0D1B"/>
    <w:rsid w:val="003E1349"/>
    <w:rsid w:val="003E1873"/>
    <w:rsid w:val="003E189A"/>
    <w:rsid w:val="003E1D5B"/>
    <w:rsid w:val="003E27B3"/>
    <w:rsid w:val="003E2AF1"/>
    <w:rsid w:val="003E2C90"/>
    <w:rsid w:val="003E2E92"/>
    <w:rsid w:val="003E3632"/>
    <w:rsid w:val="003E39C6"/>
    <w:rsid w:val="003E3CA1"/>
    <w:rsid w:val="003E3FE3"/>
    <w:rsid w:val="003E41AE"/>
    <w:rsid w:val="003E4306"/>
    <w:rsid w:val="003E45B4"/>
    <w:rsid w:val="003E467D"/>
    <w:rsid w:val="003E46CB"/>
    <w:rsid w:val="003E5297"/>
    <w:rsid w:val="003E5AF2"/>
    <w:rsid w:val="003E5EF4"/>
    <w:rsid w:val="003E5F61"/>
    <w:rsid w:val="003E611B"/>
    <w:rsid w:val="003E68A9"/>
    <w:rsid w:val="003E70D7"/>
    <w:rsid w:val="003E70FC"/>
    <w:rsid w:val="003E787D"/>
    <w:rsid w:val="003E7C14"/>
    <w:rsid w:val="003E7EE2"/>
    <w:rsid w:val="003F03C7"/>
    <w:rsid w:val="003F03EA"/>
    <w:rsid w:val="003F08B1"/>
    <w:rsid w:val="003F107C"/>
    <w:rsid w:val="003F1194"/>
    <w:rsid w:val="003F1A4D"/>
    <w:rsid w:val="003F29C9"/>
    <w:rsid w:val="003F39D2"/>
    <w:rsid w:val="003F3E28"/>
    <w:rsid w:val="003F428C"/>
    <w:rsid w:val="003F447B"/>
    <w:rsid w:val="003F45A0"/>
    <w:rsid w:val="003F47D6"/>
    <w:rsid w:val="003F50E5"/>
    <w:rsid w:val="003F5300"/>
    <w:rsid w:val="003F542C"/>
    <w:rsid w:val="003F54B0"/>
    <w:rsid w:val="003F56D8"/>
    <w:rsid w:val="003F5741"/>
    <w:rsid w:val="003F5C55"/>
    <w:rsid w:val="003F5D53"/>
    <w:rsid w:val="003F5DF2"/>
    <w:rsid w:val="003F6507"/>
    <w:rsid w:val="003F6BB6"/>
    <w:rsid w:val="003F7108"/>
    <w:rsid w:val="003F7280"/>
    <w:rsid w:val="003F78E5"/>
    <w:rsid w:val="003F7A0A"/>
    <w:rsid w:val="003F7CE0"/>
    <w:rsid w:val="00400208"/>
    <w:rsid w:val="00400733"/>
    <w:rsid w:val="00401771"/>
    <w:rsid w:val="00401784"/>
    <w:rsid w:val="00401E6F"/>
    <w:rsid w:val="00401E77"/>
    <w:rsid w:val="00403014"/>
    <w:rsid w:val="004040E1"/>
    <w:rsid w:val="00404250"/>
    <w:rsid w:val="00404548"/>
    <w:rsid w:val="00404715"/>
    <w:rsid w:val="004048A6"/>
    <w:rsid w:val="0040492E"/>
    <w:rsid w:val="00404E1B"/>
    <w:rsid w:val="004052F4"/>
    <w:rsid w:val="00405D20"/>
    <w:rsid w:val="0040611A"/>
    <w:rsid w:val="004062EB"/>
    <w:rsid w:val="00406549"/>
    <w:rsid w:val="004068F7"/>
    <w:rsid w:val="00406D02"/>
    <w:rsid w:val="0040711D"/>
    <w:rsid w:val="0040717B"/>
    <w:rsid w:val="0040787F"/>
    <w:rsid w:val="004079C7"/>
    <w:rsid w:val="00407A01"/>
    <w:rsid w:val="00407A21"/>
    <w:rsid w:val="00407B47"/>
    <w:rsid w:val="00407DCA"/>
    <w:rsid w:val="00410634"/>
    <w:rsid w:val="00410764"/>
    <w:rsid w:val="0041080A"/>
    <w:rsid w:val="0041140E"/>
    <w:rsid w:val="00411721"/>
    <w:rsid w:val="00411724"/>
    <w:rsid w:val="0041185D"/>
    <w:rsid w:val="004118B2"/>
    <w:rsid w:val="00411981"/>
    <w:rsid w:val="004122EB"/>
    <w:rsid w:val="0041316A"/>
    <w:rsid w:val="00413D09"/>
    <w:rsid w:val="0041462E"/>
    <w:rsid w:val="0041482A"/>
    <w:rsid w:val="00414A2D"/>
    <w:rsid w:val="00414A75"/>
    <w:rsid w:val="00414EAF"/>
    <w:rsid w:val="0041536B"/>
    <w:rsid w:val="00415AD8"/>
    <w:rsid w:val="004160CC"/>
    <w:rsid w:val="0041643C"/>
    <w:rsid w:val="00416D9D"/>
    <w:rsid w:val="0041700F"/>
    <w:rsid w:val="0041719B"/>
    <w:rsid w:val="004173D1"/>
    <w:rsid w:val="00417435"/>
    <w:rsid w:val="00417900"/>
    <w:rsid w:val="00417CCB"/>
    <w:rsid w:val="00417EAF"/>
    <w:rsid w:val="004200D8"/>
    <w:rsid w:val="004203BE"/>
    <w:rsid w:val="0042044D"/>
    <w:rsid w:val="00420563"/>
    <w:rsid w:val="0042068D"/>
    <w:rsid w:val="00420C45"/>
    <w:rsid w:val="00420E43"/>
    <w:rsid w:val="00420F1F"/>
    <w:rsid w:val="00421090"/>
    <w:rsid w:val="00421499"/>
    <w:rsid w:val="004215FD"/>
    <w:rsid w:val="0042172F"/>
    <w:rsid w:val="00421949"/>
    <w:rsid w:val="00421A1A"/>
    <w:rsid w:val="00421A8B"/>
    <w:rsid w:val="00421BAA"/>
    <w:rsid w:val="004227C7"/>
    <w:rsid w:val="00422800"/>
    <w:rsid w:val="00422DB4"/>
    <w:rsid w:val="00422F1C"/>
    <w:rsid w:val="00422F36"/>
    <w:rsid w:val="00422FFE"/>
    <w:rsid w:val="00423771"/>
    <w:rsid w:val="00423D50"/>
    <w:rsid w:val="00423D79"/>
    <w:rsid w:val="00423D94"/>
    <w:rsid w:val="00423E1B"/>
    <w:rsid w:val="0042457F"/>
    <w:rsid w:val="004247EB"/>
    <w:rsid w:val="00424812"/>
    <w:rsid w:val="00424920"/>
    <w:rsid w:val="00424925"/>
    <w:rsid w:val="00424BD6"/>
    <w:rsid w:val="00424D43"/>
    <w:rsid w:val="00424F0D"/>
    <w:rsid w:val="00424F9B"/>
    <w:rsid w:val="00425416"/>
    <w:rsid w:val="004254E7"/>
    <w:rsid w:val="004256CB"/>
    <w:rsid w:val="00425BE7"/>
    <w:rsid w:val="00425D7E"/>
    <w:rsid w:val="004266DA"/>
    <w:rsid w:val="00426714"/>
    <w:rsid w:val="00426743"/>
    <w:rsid w:val="00426A75"/>
    <w:rsid w:val="00427394"/>
    <w:rsid w:val="004276A6"/>
    <w:rsid w:val="00427ED2"/>
    <w:rsid w:val="00430CD7"/>
    <w:rsid w:val="00430D05"/>
    <w:rsid w:val="00430EE3"/>
    <w:rsid w:val="004320AF"/>
    <w:rsid w:val="0043229F"/>
    <w:rsid w:val="004327A1"/>
    <w:rsid w:val="004337ED"/>
    <w:rsid w:val="00433E5F"/>
    <w:rsid w:val="00434131"/>
    <w:rsid w:val="004345B5"/>
    <w:rsid w:val="004345DA"/>
    <w:rsid w:val="004348BE"/>
    <w:rsid w:val="00434F61"/>
    <w:rsid w:val="00435365"/>
    <w:rsid w:val="00435CEC"/>
    <w:rsid w:val="00435D69"/>
    <w:rsid w:val="0043634E"/>
    <w:rsid w:val="00436C7D"/>
    <w:rsid w:val="0043702C"/>
    <w:rsid w:val="00437A18"/>
    <w:rsid w:val="004400AE"/>
    <w:rsid w:val="00440495"/>
    <w:rsid w:val="00440514"/>
    <w:rsid w:val="00440629"/>
    <w:rsid w:val="0044065B"/>
    <w:rsid w:val="00440757"/>
    <w:rsid w:val="00440B6A"/>
    <w:rsid w:val="00440B6F"/>
    <w:rsid w:val="00441702"/>
    <w:rsid w:val="00441706"/>
    <w:rsid w:val="00441989"/>
    <w:rsid w:val="00441EEB"/>
    <w:rsid w:val="00442109"/>
    <w:rsid w:val="004424FC"/>
    <w:rsid w:val="004427AB"/>
    <w:rsid w:val="00442F6F"/>
    <w:rsid w:val="00443E8F"/>
    <w:rsid w:val="004441A6"/>
    <w:rsid w:val="00444419"/>
    <w:rsid w:val="004445D6"/>
    <w:rsid w:val="00444902"/>
    <w:rsid w:val="00444A17"/>
    <w:rsid w:val="00444E5D"/>
    <w:rsid w:val="0044629E"/>
    <w:rsid w:val="00446538"/>
    <w:rsid w:val="00446AC1"/>
    <w:rsid w:val="00446E52"/>
    <w:rsid w:val="00446FBE"/>
    <w:rsid w:val="0044754D"/>
    <w:rsid w:val="00447992"/>
    <w:rsid w:val="00447E91"/>
    <w:rsid w:val="00450446"/>
    <w:rsid w:val="004505BD"/>
    <w:rsid w:val="0045068E"/>
    <w:rsid w:val="00450A92"/>
    <w:rsid w:val="00451083"/>
    <w:rsid w:val="00451666"/>
    <w:rsid w:val="00451A15"/>
    <w:rsid w:val="00452448"/>
    <w:rsid w:val="004525B2"/>
    <w:rsid w:val="0045288C"/>
    <w:rsid w:val="00452D34"/>
    <w:rsid w:val="00453004"/>
    <w:rsid w:val="0045302A"/>
    <w:rsid w:val="004533BA"/>
    <w:rsid w:val="00453D08"/>
    <w:rsid w:val="004543B6"/>
    <w:rsid w:val="00454612"/>
    <w:rsid w:val="004551C2"/>
    <w:rsid w:val="004551ED"/>
    <w:rsid w:val="00455254"/>
    <w:rsid w:val="00455B69"/>
    <w:rsid w:val="00455C65"/>
    <w:rsid w:val="00455E71"/>
    <w:rsid w:val="00456A9A"/>
    <w:rsid w:val="004576B7"/>
    <w:rsid w:val="0046036B"/>
    <w:rsid w:val="00460456"/>
    <w:rsid w:val="00461580"/>
    <w:rsid w:val="00461909"/>
    <w:rsid w:val="00461AF1"/>
    <w:rsid w:val="00462111"/>
    <w:rsid w:val="00462178"/>
    <w:rsid w:val="004628D2"/>
    <w:rsid w:val="00462CC9"/>
    <w:rsid w:val="0046308B"/>
    <w:rsid w:val="0046361C"/>
    <w:rsid w:val="0046376D"/>
    <w:rsid w:val="0046389A"/>
    <w:rsid w:val="00463A3C"/>
    <w:rsid w:val="00463EB1"/>
    <w:rsid w:val="00464084"/>
    <w:rsid w:val="0046415B"/>
    <w:rsid w:val="0046489D"/>
    <w:rsid w:val="00465474"/>
    <w:rsid w:val="0046579F"/>
    <w:rsid w:val="004659B6"/>
    <w:rsid w:val="00465B65"/>
    <w:rsid w:val="00465D20"/>
    <w:rsid w:val="0046691F"/>
    <w:rsid w:val="00466F7E"/>
    <w:rsid w:val="004672AD"/>
    <w:rsid w:val="00467622"/>
    <w:rsid w:val="004702A2"/>
    <w:rsid w:val="00470975"/>
    <w:rsid w:val="00470EA4"/>
    <w:rsid w:val="00470EB5"/>
    <w:rsid w:val="00470F4D"/>
    <w:rsid w:val="00470F9D"/>
    <w:rsid w:val="004713A4"/>
    <w:rsid w:val="004714CE"/>
    <w:rsid w:val="0047163E"/>
    <w:rsid w:val="00471AA0"/>
    <w:rsid w:val="00471D8A"/>
    <w:rsid w:val="00472193"/>
    <w:rsid w:val="00472B2C"/>
    <w:rsid w:val="00472C6E"/>
    <w:rsid w:val="00472F46"/>
    <w:rsid w:val="00473143"/>
    <w:rsid w:val="0047351D"/>
    <w:rsid w:val="004739F0"/>
    <w:rsid w:val="00473AE0"/>
    <w:rsid w:val="00473B91"/>
    <w:rsid w:val="00473C16"/>
    <w:rsid w:val="00473CA9"/>
    <w:rsid w:val="00474DEC"/>
    <w:rsid w:val="00475206"/>
    <w:rsid w:val="00475341"/>
    <w:rsid w:val="00475368"/>
    <w:rsid w:val="004758AE"/>
    <w:rsid w:val="00475B1F"/>
    <w:rsid w:val="00476007"/>
    <w:rsid w:val="00476311"/>
    <w:rsid w:val="004763BC"/>
    <w:rsid w:val="00476449"/>
    <w:rsid w:val="00476B46"/>
    <w:rsid w:val="00476C0F"/>
    <w:rsid w:val="0047709D"/>
    <w:rsid w:val="00477148"/>
    <w:rsid w:val="00477478"/>
    <w:rsid w:val="00477690"/>
    <w:rsid w:val="00477C58"/>
    <w:rsid w:val="00480544"/>
    <w:rsid w:val="00480AAE"/>
    <w:rsid w:val="004817F7"/>
    <w:rsid w:val="00481FD4"/>
    <w:rsid w:val="0048200C"/>
    <w:rsid w:val="004820DE"/>
    <w:rsid w:val="00482281"/>
    <w:rsid w:val="00482446"/>
    <w:rsid w:val="00482AAA"/>
    <w:rsid w:val="00483445"/>
    <w:rsid w:val="00483690"/>
    <w:rsid w:val="00483847"/>
    <w:rsid w:val="00483B6B"/>
    <w:rsid w:val="00483E9B"/>
    <w:rsid w:val="004840D4"/>
    <w:rsid w:val="0048411A"/>
    <w:rsid w:val="004841C3"/>
    <w:rsid w:val="00484324"/>
    <w:rsid w:val="004846D3"/>
    <w:rsid w:val="004846DB"/>
    <w:rsid w:val="00484EA5"/>
    <w:rsid w:val="00484F2F"/>
    <w:rsid w:val="004852C6"/>
    <w:rsid w:val="004856D8"/>
    <w:rsid w:val="00485B34"/>
    <w:rsid w:val="00485DC7"/>
    <w:rsid w:val="00486585"/>
    <w:rsid w:val="004866EE"/>
    <w:rsid w:val="004873D8"/>
    <w:rsid w:val="00487477"/>
    <w:rsid w:val="004874A3"/>
    <w:rsid w:val="00487C44"/>
    <w:rsid w:val="00487DC0"/>
    <w:rsid w:val="0049091C"/>
    <w:rsid w:val="0049120B"/>
    <w:rsid w:val="00491999"/>
    <w:rsid w:val="004919D3"/>
    <w:rsid w:val="00491A73"/>
    <w:rsid w:val="00491EF0"/>
    <w:rsid w:val="00493021"/>
    <w:rsid w:val="00493536"/>
    <w:rsid w:val="0049359C"/>
    <w:rsid w:val="004939F2"/>
    <w:rsid w:val="00493C8F"/>
    <w:rsid w:val="00493CA5"/>
    <w:rsid w:val="00494BFE"/>
    <w:rsid w:val="00495C49"/>
    <w:rsid w:val="00495D7B"/>
    <w:rsid w:val="00495FC8"/>
    <w:rsid w:val="0049624F"/>
    <w:rsid w:val="00497BEF"/>
    <w:rsid w:val="004A001D"/>
    <w:rsid w:val="004A04FE"/>
    <w:rsid w:val="004A060E"/>
    <w:rsid w:val="004A0721"/>
    <w:rsid w:val="004A0876"/>
    <w:rsid w:val="004A1112"/>
    <w:rsid w:val="004A139E"/>
    <w:rsid w:val="004A1512"/>
    <w:rsid w:val="004A1FC1"/>
    <w:rsid w:val="004A2619"/>
    <w:rsid w:val="004A2712"/>
    <w:rsid w:val="004A29F9"/>
    <w:rsid w:val="004A2A9E"/>
    <w:rsid w:val="004A381D"/>
    <w:rsid w:val="004A3901"/>
    <w:rsid w:val="004A3F69"/>
    <w:rsid w:val="004A46DF"/>
    <w:rsid w:val="004A4887"/>
    <w:rsid w:val="004A4ABA"/>
    <w:rsid w:val="004A4BC7"/>
    <w:rsid w:val="004A4C06"/>
    <w:rsid w:val="004A5357"/>
    <w:rsid w:val="004A56F6"/>
    <w:rsid w:val="004A594D"/>
    <w:rsid w:val="004A5AD1"/>
    <w:rsid w:val="004A5F2B"/>
    <w:rsid w:val="004A6191"/>
    <w:rsid w:val="004A6757"/>
    <w:rsid w:val="004A6889"/>
    <w:rsid w:val="004A6CDB"/>
    <w:rsid w:val="004A6ED5"/>
    <w:rsid w:val="004A6FB5"/>
    <w:rsid w:val="004A74AF"/>
    <w:rsid w:val="004A78A8"/>
    <w:rsid w:val="004A7A80"/>
    <w:rsid w:val="004B0152"/>
    <w:rsid w:val="004B0438"/>
    <w:rsid w:val="004B0524"/>
    <w:rsid w:val="004B092C"/>
    <w:rsid w:val="004B0943"/>
    <w:rsid w:val="004B0AAA"/>
    <w:rsid w:val="004B1017"/>
    <w:rsid w:val="004B1355"/>
    <w:rsid w:val="004B143B"/>
    <w:rsid w:val="004B196C"/>
    <w:rsid w:val="004B25F9"/>
    <w:rsid w:val="004B2CF4"/>
    <w:rsid w:val="004B2E70"/>
    <w:rsid w:val="004B3816"/>
    <w:rsid w:val="004B3D82"/>
    <w:rsid w:val="004B4549"/>
    <w:rsid w:val="004B4B46"/>
    <w:rsid w:val="004B5278"/>
    <w:rsid w:val="004B5A25"/>
    <w:rsid w:val="004B5B1C"/>
    <w:rsid w:val="004B5B92"/>
    <w:rsid w:val="004B5C15"/>
    <w:rsid w:val="004B6639"/>
    <w:rsid w:val="004B6DC7"/>
    <w:rsid w:val="004B70B9"/>
    <w:rsid w:val="004B72E0"/>
    <w:rsid w:val="004B7480"/>
    <w:rsid w:val="004B7638"/>
    <w:rsid w:val="004B7772"/>
    <w:rsid w:val="004B7ED2"/>
    <w:rsid w:val="004B7FEC"/>
    <w:rsid w:val="004C00B8"/>
    <w:rsid w:val="004C01AE"/>
    <w:rsid w:val="004C038F"/>
    <w:rsid w:val="004C0406"/>
    <w:rsid w:val="004C04A3"/>
    <w:rsid w:val="004C04F9"/>
    <w:rsid w:val="004C08E0"/>
    <w:rsid w:val="004C0A92"/>
    <w:rsid w:val="004C146D"/>
    <w:rsid w:val="004C1883"/>
    <w:rsid w:val="004C1BC4"/>
    <w:rsid w:val="004C2622"/>
    <w:rsid w:val="004C2BA8"/>
    <w:rsid w:val="004C2CA3"/>
    <w:rsid w:val="004C2E5F"/>
    <w:rsid w:val="004C30D4"/>
    <w:rsid w:val="004C3ECF"/>
    <w:rsid w:val="004C4689"/>
    <w:rsid w:val="004C4C55"/>
    <w:rsid w:val="004C4F78"/>
    <w:rsid w:val="004C524A"/>
    <w:rsid w:val="004C529E"/>
    <w:rsid w:val="004C5680"/>
    <w:rsid w:val="004C5800"/>
    <w:rsid w:val="004C600A"/>
    <w:rsid w:val="004C62D6"/>
    <w:rsid w:val="004C630F"/>
    <w:rsid w:val="004C6399"/>
    <w:rsid w:val="004C6B5F"/>
    <w:rsid w:val="004C6C81"/>
    <w:rsid w:val="004C71FC"/>
    <w:rsid w:val="004C733D"/>
    <w:rsid w:val="004C75E7"/>
    <w:rsid w:val="004C7C67"/>
    <w:rsid w:val="004D0537"/>
    <w:rsid w:val="004D0828"/>
    <w:rsid w:val="004D0C77"/>
    <w:rsid w:val="004D0DA4"/>
    <w:rsid w:val="004D14EC"/>
    <w:rsid w:val="004D168B"/>
    <w:rsid w:val="004D17C5"/>
    <w:rsid w:val="004D195F"/>
    <w:rsid w:val="004D1E45"/>
    <w:rsid w:val="004D242C"/>
    <w:rsid w:val="004D2585"/>
    <w:rsid w:val="004D294F"/>
    <w:rsid w:val="004D304B"/>
    <w:rsid w:val="004D3579"/>
    <w:rsid w:val="004D39B1"/>
    <w:rsid w:val="004D3BCC"/>
    <w:rsid w:val="004D4181"/>
    <w:rsid w:val="004D4542"/>
    <w:rsid w:val="004D46DD"/>
    <w:rsid w:val="004D4A58"/>
    <w:rsid w:val="004D4DAD"/>
    <w:rsid w:val="004D570F"/>
    <w:rsid w:val="004D5ABC"/>
    <w:rsid w:val="004D5FBB"/>
    <w:rsid w:val="004D60B1"/>
    <w:rsid w:val="004D62BE"/>
    <w:rsid w:val="004D6845"/>
    <w:rsid w:val="004D6A06"/>
    <w:rsid w:val="004D6AF9"/>
    <w:rsid w:val="004D6BBD"/>
    <w:rsid w:val="004D6D61"/>
    <w:rsid w:val="004D73EA"/>
    <w:rsid w:val="004D7DA8"/>
    <w:rsid w:val="004D7FC7"/>
    <w:rsid w:val="004E011C"/>
    <w:rsid w:val="004E0217"/>
    <w:rsid w:val="004E0540"/>
    <w:rsid w:val="004E0574"/>
    <w:rsid w:val="004E0684"/>
    <w:rsid w:val="004E06E6"/>
    <w:rsid w:val="004E0737"/>
    <w:rsid w:val="004E07C0"/>
    <w:rsid w:val="004E0D62"/>
    <w:rsid w:val="004E12BE"/>
    <w:rsid w:val="004E1541"/>
    <w:rsid w:val="004E1956"/>
    <w:rsid w:val="004E253A"/>
    <w:rsid w:val="004E28C7"/>
    <w:rsid w:val="004E2D48"/>
    <w:rsid w:val="004E2DF9"/>
    <w:rsid w:val="004E32DD"/>
    <w:rsid w:val="004E37E2"/>
    <w:rsid w:val="004E3836"/>
    <w:rsid w:val="004E3D90"/>
    <w:rsid w:val="004E3DA8"/>
    <w:rsid w:val="004E406B"/>
    <w:rsid w:val="004E4363"/>
    <w:rsid w:val="004E4413"/>
    <w:rsid w:val="004E4841"/>
    <w:rsid w:val="004E4966"/>
    <w:rsid w:val="004E49DD"/>
    <w:rsid w:val="004E4D25"/>
    <w:rsid w:val="004E4F79"/>
    <w:rsid w:val="004E5224"/>
    <w:rsid w:val="004E555C"/>
    <w:rsid w:val="004E55A3"/>
    <w:rsid w:val="004E5850"/>
    <w:rsid w:val="004E5C9E"/>
    <w:rsid w:val="004E5F31"/>
    <w:rsid w:val="004E6075"/>
    <w:rsid w:val="004E6188"/>
    <w:rsid w:val="004E664C"/>
    <w:rsid w:val="004E67E9"/>
    <w:rsid w:val="004E6C3B"/>
    <w:rsid w:val="004E6E08"/>
    <w:rsid w:val="004E7F58"/>
    <w:rsid w:val="004F024F"/>
    <w:rsid w:val="004F027A"/>
    <w:rsid w:val="004F1723"/>
    <w:rsid w:val="004F1C66"/>
    <w:rsid w:val="004F1DB4"/>
    <w:rsid w:val="004F1DC2"/>
    <w:rsid w:val="004F1EC0"/>
    <w:rsid w:val="004F20BE"/>
    <w:rsid w:val="004F20D6"/>
    <w:rsid w:val="004F217D"/>
    <w:rsid w:val="004F275F"/>
    <w:rsid w:val="004F2917"/>
    <w:rsid w:val="004F2A8E"/>
    <w:rsid w:val="004F2D86"/>
    <w:rsid w:val="004F2F1D"/>
    <w:rsid w:val="004F3007"/>
    <w:rsid w:val="004F369E"/>
    <w:rsid w:val="004F3A2A"/>
    <w:rsid w:val="004F42A8"/>
    <w:rsid w:val="004F4629"/>
    <w:rsid w:val="004F4C14"/>
    <w:rsid w:val="004F5359"/>
    <w:rsid w:val="004F6788"/>
    <w:rsid w:val="004F68B6"/>
    <w:rsid w:val="004F6C74"/>
    <w:rsid w:val="004F7222"/>
    <w:rsid w:val="004F72A8"/>
    <w:rsid w:val="004F72E3"/>
    <w:rsid w:val="004F7566"/>
    <w:rsid w:val="004F765E"/>
    <w:rsid w:val="004F7833"/>
    <w:rsid w:val="004F79B3"/>
    <w:rsid w:val="004F7BD9"/>
    <w:rsid w:val="004F7BE2"/>
    <w:rsid w:val="00500353"/>
    <w:rsid w:val="00500452"/>
    <w:rsid w:val="00500816"/>
    <w:rsid w:val="00500C36"/>
    <w:rsid w:val="00500FB2"/>
    <w:rsid w:val="0050103B"/>
    <w:rsid w:val="00501406"/>
    <w:rsid w:val="0050152E"/>
    <w:rsid w:val="00501971"/>
    <w:rsid w:val="005019BA"/>
    <w:rsid w:val="005019F6"/>
    <w:rsid w:val="00501AF8"/>
    <w:rsid w:val="00501B66"/>
    <w:rsid w:val="00501DE5"/>
    <w:rsid w:val="005026D2"/>
    <w:rsid w:val="0050283D"/>
    <w:rsid w:val="00502892"/>
    <w:rsid w:val="00502BAF"/>
    <w:rsid w:val="00503A12"/>
    <w:rsid w:val="00503CE7"/>
    <w:rsid w:val="00503D78"/>
    <w:rsid w:val="005041C4"/>
    <w:rsid w:val="00504459"/>
    <w:rsid w:val="0050496D"/>
    <w:rsid w:val="00504D2B"/>
    <w:rsid w:val="00504E8F"/>
    <w:rsid w:val="005065A8"/>
    <w:rsid w:val="00506638"/>
    <w:rsid w:val="00506F90"/>
    <w:rsid w:val="005071D0"/>
    <w:rsid w:val="00507202"/>
    <w:rsid w:val="0050737C"/>
    <w:rsid w:val="00507640"/>
    <w:rsid w:val="005078B4"/>
    <w:rsid w:val="00507DAC"/>
    <w:rsid w:val="00507ED2"/>
    <w:rsid w:val="00510435"/>
    <w:rsid w:val="00510456"/>
    <w:rsid w:val="00510BE7"/>
    <w:rsid w:val="005111E2"/>
    <w:rsid w:val="00511428"/>
    <w:rsid w:val="00511459"/>
    <w:rsid w:val="00511A2F"/>
    <w:rsid w:val="00511C5F"/>
    <w:rsid w:val="00511CAA"/>
    <w:rsid w:val="005128BA"/>
    <w:rsid w:val="00512AC6"/>
    <w:rsid w:val="00512D80"/>
    <w:rsid w:val="00512F01"/>
    <w:rsid w:val="00513DDB"/>
    <w:rsid w:val="00514025"/>
    <w:rsid w:val="0051433B"/>
    <w:rsid w:val="005145AF"/>
    <w:rsid w:val="005147FC"/>
    <w:rsid w:val="00514BF4"/>
    <w:rsid w:val="00514F1A"/>
    <w:rsid w:val="00515397"/>
    <w:rsid w:val="005153A3"/>
    <w:rsid w:val="00515456"/>
    <w:rsid w:val="0051597D"/>
    <w:rsid w:val="00515A03"/>
    <w:rsid w:val="00515A2E"/>
    <w:rsid w:val="00515BEF"/>
    <w:rsid w:val="0051606E"/>
    <w:rsid w:val="0051611E"/>
    <w:rsid w:val="00516381"/>
    <w:rsid w:val="0051648F"/>
    <w:rsid w:val="005165DF"/>
    <w:rsid w:val="00516C46"/>
    <w:rsid w:val="00516EF2"/>
    <w:rsid w:val="00517055"/>
    <w:rsid w:val="0051713A"/>
    <w:rsid w:val="00517628"/>
    <w:rsid w:val="00517755"/>
    <w:rsid w:val="00520384"/>
    <w:rsid w:val="00520D69"/>
    <w:rsid w:val="00520FC5"/>
    <w:rsid w:val="005213B8"/>
    <w:rsid w:val="00521D49"/>
    <w:rsid w:val="00522345"/>
    <w:rsid w:val="00522475"/>
    <w:rsid w:val="0052277C"/>
    <w:rsid w:val="00522B13"/>
    <w:rsid w:val="0052307C"/>
    <w:rsid w:val="00523240"/>
    <w:rsid w:val="005235D3"/>
    <w:rsid w:val="005236E2"/>
    <w:rsid w:val="005237CA"/>
    <w:rsid w:val="0052383A"/>
    <w:rsid w:val="00523A85"/>
    <w:rsid w:val="00524081"/>
    <w:rsid w:val="00524734"/>
    <w:rsid w:val="00524E6A"/>
    <w:rsid w:val="00524F53"/>
    <w:rsid w:val="0052503F"/>
    <w:rsid w:val="0052529A"/>
    <w:rsid w:val="0052577B"/>
    <w:rsid w:val="00525FFE"/>
    <w:rsid w:val="00526CE6"/>
    <w:rsid w:val="00527215"/>
    <w:rsid w:val="005274F6"/>
    <w:rsid w:val="00527514"/>
    <w:rsid w:val="00527689"/>
    <w:rsid w:val="00527DE6"/>
    <w:rsid w:val="00527E35"/>
    <w:rsid w:val="00527F23"/>
    <w:rsid w:val="00530769"/>
    <w:rsid w:val="005307DC"/>
    <w:rsid w:val="00530B04"/>
    <w:rsid w:val="00530CBD"/>
    <w:rsid w:val="00530CC5"/>
    <w:rsid w:val="00530D34"/>
    <w:rsid w:val="005313E9"/>
    <w:rsid w:val="00531D8E"/>
    <w:rsid w:val="00531E52"/>
    <w:rsid w:val="00531EF3"/>
    <w:rsid w:val="00531FA8"/>
    <w:rsid w:val="00532091"/>
    <w:rsid w:val="00532332"/>
    <w:rsid w:val="0053242C"/>
    <w:rsid w:val="00532B27"/>
    <w:rsid w:val="00532B32"/>
    <w:rsid w:val="005330B2"/>
    <w:rsid w:val="00533A41"/>
    <w:rsid w:val="00533ABA"/>
    <w:rsid w:val="00533C9B"/>
    <w:rsid w:val="00534622"/>
    <w:rsid w:val="00534657"/>
    <w:rsid w:val="00534BCF"/>
    <w:rsid w:val="00534DE8"/>
    <w:rsid w:val="005353DE"/>
    <w:rsid w:val="00535B8A"/>
    <w:rsid w:val="0053600B"/>
    <w:rsid w:val="00536642"/>
    <w:rsid w:val="0053680B"/>
    <w:rsid w:val="005368EF"/>
    <w:rsid w:val="00536DDA"/>
    <w:rsid w:val="00536E0E"/>
    <w:rsid w:val="005370B9"/>
    <w:rsid w:val="005372E3"/>
    <w:rsid w:val="0053792F"/>
    <w:rsid w:val="00537F81"/>
    <w:rsid w:val="00540CBD"/>
    <w:rsid w:val="00540DFC"/>
    <w:rsid w:val="00540F50"/>
    <w:rsid w:val="00541208"/>
    <w:rsid w:val="005417F4"/>
    <w:rsid w:val="0054187E"/>
    <w:rsid w:val="00542195"/>
    <w:rsid w:val="00542816"/>
    <w:rsid w:val="00542939"/>
    <w:rsid w:val="00542E07"/>
    <w:rsid w:val="0054346F"/>
    <w:rsid w:val="0054357D"/>
    <w:rsid w:val="005438A8"/>
    <w:rsid w:val="005438F4"/>
    <w:rsid w:val="005443D8"/>
    <w:rsid w:val="00544BC5"/>
    <w:rsid w:val="00544C6B"/>
    <w:rsid w:val="00544F75"/>
    <w:rsid w:val="00545156"/>
    <w:rsid w:val="00545435"/>
    <w:rsid w:val="00545555"/>
    <w:rsid w:val="00545AB1"/>
    <w:rsid w:val="00545EBD"/>
    <w:rsid w:val="00546207"/>
    <w:rsid w:val="0054650E"/>
    <w:rsid w:val="005467F4"/>
    <w:rsid w:val="00546E98"/>
    <w:rsid w:val="00546F7F"/>
    <w:rsid w:val="00547AF7"/>
    <w:rsid w:val="00547B80"/>
    <w:rsid w:val="0055035F"/>
    <w:rsid w:val="00550A53"/>
    <w:rsid w:val="00550E56"/>
    <w:rsid w:val="0055114F"/>
    <w:rsid w:val="005514C9"/>
    <w:rsid w:val="0055157E"/>
    <w:rsid w:val="005516CF"/>
    <w:rsid w:val="00551AE8"/>
    <w:rsid w:val="00551CE5"/>
    <w:rsid w:val="00552F63"/>
    <w:rsid w:val="005531D8"/>
    <w:rsid w:val="00553368"/>
    <w:rsid w:val="0055387A"/>
    <w:rsid w:val="00553970"/>
    <w:rsid w:val="00553F69"/>
    <w:rsid w:val="0055400D"/>
    <w:rsid w:val="005542E4"/>
    <w:rsid w:val="00554661"/>
    <w:rsid w:val="00554D19"/>
    <w:rsid w:val="00554E8A"/>
    <w:rsid w:val="0055577E"/>
    <w:rsid w:val="0055594B"/>
    <w:rsid w:val="005559BC"/>
    <w:rsid w:val="00555B77"/>
    <w:rsid w:val="00555C44"/>
    <w:rsid w:val="00555F51"/>
    <w:rsid w:val="00556C21"/>
    <w:rsid w:val="00556F6A"/>
    <w:rsid w:val="0055712C"/>
    <w:rsid w:val="005573AA"/>
    <w:rsid w:val="00557D9C"/>
    <w:rsid w:val="00560177"/>
    <w:rsid w:val="005601B2"/>
    <w:rsid w:val="00560A48"/>
    <w:rsid w:val="00560C27"/>
    <w:rsid w:val="00560D19"/>
    <w:rsid w:val="005611D5"/>
    <w:rsid w:val="00561493"/>
    <w:rsid w:val="00561913"/>
    <w:rsid w:val="00562480"/>
    <w:rsid w:val="005627B7"/>
    <w:rsid w:val="00562BE9"/>
    <w:rsid w:val="00562CCE"/>
    <w:rsid w:val="0056408E"/>
    <w:rsid w:val="005644CE"/>
    <w:rsid w:val="00564923"/>
    <w:rsid w:val="005649AC"/>
    <w:rsid w:val="00564AEF"/>
    <w:rsid w:val="005652E0"/>
    <w:rsid w:val="00565317"/>
    <w:rsid w:val="0056546A"/>
    <w:rsid w:val="005659E5"/>
    <w:rsid w:val="00565A30"/>
    <w:rsid w:val="00565E3E"/>
    <w:rsid w:val="00566C92"/>
    <w:rsid w:val="00566CBE"/>
    <w:rsid w:val="0056739B"/>
    <w:rsid w:val="005674CA"/>
    <w:rsid w:val="00567F1B"/>
    <w:rsid w:val="00567F4D"/>
    <w:rsid w:val="0057006F"/>
    <w:rsid w:val="0057041A"/>
    <w:rsid w:val="005704FC"/>
    <w:rsid w:val="0057076D"/>
    <w:rsid w:val="005707AA"/>
    <w:rsid w:val="005707B4"/>
    <w:rsid w:val="005710E2"/>
    <w:rsid w:val="00571959"/>
    <w:rsid w:val="00571D56"/>
    <w:rsid w:val="00572164"/>
    <w:rsid w:val="0057218A"/>
    <w:rsid w:val="005727AE"/>
    <w:rsid w:val="005728F7"/>
    <w:rsid w:val="00572B49"/>
    <w:rsid w:val="00572BF8"/>
    <w:rsid w:val="00572F62"/>
    <w:rsid w:val="0057326C"/>
    <w:rsid w:val="00573886"/>
    <w:rsid w:val="005739BA"/>
    <w:rsid w:val="00573C96"/>
    <w:rsid w:val="00573F63"/>
    <w:rsid w:val="0057456C"/>
    <w:rsid w:val="005745B8"/>
    <w:rsid w:val="00574968"/>
    <w:rsid w:val="00574E89"/>
    <w:rsid w:val="00574FFB"/>
    <w:rsid w:val="0057535D"/>
    <w:rsid w:val="005755D1"/>
    <w:rsid w:val="00575833"/>
    <w:rsid w:val="00575FDD"/>
    <w:rsid w:val="005760C6"/>
    <w:rsid w:val="00576355"/>
    <w:rsid w:val="005769DB"/>
    <w:rsid w:val="00576A75"/>
    <w:rsid w:val="00576E4B"/>
    <w:rsid w:val="00576EE3"/>
    <w:rsid w:val="00576F75"/>
    <w:rsid w:val="0057705C"/>
    <w:rsid w:val="00577385"/>
    <w:rsid w:val="005774F0"/>
    <w:rsid w:val="00577849"/>
    <w:rsid w:val="00577E40"/>
    <w:rsid w:val="00577FDD"/>
    <w:rsid w:val="00580223"/>
    <w:rsid w:val="00580352"/>
    <w:rsid w:val="00580382"/>
    <w:rsid w:val="00580565"/>
    <w:rsid w:val="00580B89"/>
    <w:rsid w:val="00580C52"/>
    <w:rsid w:val="0058103C"/>
    <w:rsid w:val="00581558"/>
    <w:rsid w:val="0058169D"/>
    <w:rsid w:val="00581C22"/>
    <w:rsid w:val="00581C44"/>
    <w:rsid w:val="00581CFA"/>
    <w:rsid w:val="00582261"/>
    <w:rsid w:val="0058264E"/>
    <w:rsid w:val="005827C1"/>
    <w:rsid w:val="005829BC"/>
    <w:rsid w:val="00582BB2"/>
    <w:rsid w:val="00582BC2"/>
    <w:rsid w:val="00582D98"/>
    <w:rsid w:val="00583096"/>
    <w:rsid w:val="00583182"/>
    <w:rsid w:val="00583336"/>
    <w:rsid w:val="005835CD"/>
    <w:rsid w:val="005835E8"/>
    <w:rsid w:val="005837CD"/>
    <w:rsid w:val="005839FA"/>
    <w:rsid w:val="00583DD1"/>
    <w:rsid w:val="005842A8"/>
    <w:rsid w:val="005842E8"/>
    <w:rsid w:val="005846B2"/>
    <w:rsid w:val="00584F1A"/>
    <w:rsid w:val="005853A6"/>
    <w:rsid w:val="005855A2"/>
    <w:rsid w:val="005855D4"/>
    <w:rsid w:val="005858CA"/>
    <w:rsid w:val="00585BD3"/>
    <w:rsid w:val="00585CBC"/>
    <w:rsid w:val="00585F35"/>
    <w:rsid w:val="005860B8"/>
    <w:rsid w:val="005869D3"/>
    <w:rsid w:val="005869E7"/>
    <w:rsid w:val="00586A8B"/>
    <w:rsid w:val="00586BFC"/>
    <w:rsid w:val="00586DEE"/>
    <w:rsid w:val="005871D1"/>
    <w:rsid w:val="00587279"/>
    <w:rsid w:val="005875A1"/>
    <w:rsid w:val="00587A37"/>
    <w:rsid w:val="00587A59"/>
    <w:rsid w:val="005901A8"/>
    <w:rsid w:val="005902CD"/>
    <w:rsid w:val="0059055E"/>
    <w:rsid w:val="00590D40"/>
    <w:rsid w:val="00590F2C"/>
    <w:rsid w:val="0059147C"/>
    <w:rsid w:val="005914B6"/>
    <w:rsid w:val="005915B7"/>
    <w:rsid w:val="00591A49"/>
    <w:rsid w:val="00591AFF"/>
    <w:rsid w:val="00591C3E"/>
    <w:rsid w:val="00591CAE"/>
    <w:rsid w:val="00591DB0"/>
    <w:rsid w:val="00592046"/>
    <w:rsid w:val="00592354"/>
    <w:rsid w:val="00592C0F"/>
    <w:rsid w:val="00592EB5"/>
    <w:rsid w:val="00592F90"/>
    <w:rsid w:val="00593208"/>
    <w:rsid w:val="0059359B"/>
    <w:rsid w:val="005937D9"/>
    <w:rsid w:val="005939A4"/>
    <w:rsid w:val="005939FB"/>
    <w:rsid w:val="00593DE9"/>
    <w:rsid w:val="005941CA"/>
    <w:rsid w:val="005943F2"/>
    <w:rsid w:val="00594AC7"/>
    <w:rsid w:val="00594BEB"/>
    <w:rsid w:val="00594EBC"/>
    <w:rsid w:val="00595325"/>
    <w:rsid w:val="00595BF8"/>
    <w:rsid w:val="00595D55"/>
    <w:rsid w:val="005961A7"/>
    <w:rsid w:val="00596496"/>
    <w:rsid w:val="0059696F"/>
    <w:rsid w:val="00596CBA"/>
    <w:rsid w:val="00597084"/>
    <w:rsid w:val="005977A7"/>
    <w:rsid w:val="00597A94"/>
    <w:rsid w:val="00597B5E"/>
    <w:rsid w:val="00597D85"/>
    <w:rsid w:val="005A0432"/>
    <w:rsid w:val="005A0B11"/>
    <w:rsid w:val="005A1450"/>
    <w:rsid w:val="005A2059"/>
    <w:rsid w:val="005A2090"/>
    <w:rsid w:val="005A226B"/>
    <w:rsid w:val="005A2385"/>
    <w:rsid w:val="005A2390"/>
    <w:rsid w:val="005A26D8"/>
    <w:rsid w:val="005A2EAF"/>
    <w:rsid w:val="005A3779"/>
    <w:rsid w:val="005A3C79"/>
    <w:rsid w:val="005A3E43"/>
    <w:rsid w:val="005A3FD3"/>
    <w:rsid w:val="005A4197"/>
    <w:rsid w:val="005A457E"/>
    <w:rsid w:val="005A4755"/>
    <w:rsid w:val="005A4EF3"/>
    <w:rsid w:val="005A507B"/>
    <w:rsid w:val="005A52AB"/>
    <w:rsid w:val="005A535B"/>
    <w:rsid w:val="005A5498"/>
    <w:rsid w:val="005A5500"/>
    <w:rsid w:val="005A5655"/>
    <w:rsid w:val="005A5D51"/>
    <w:rsid w:val="005A611D"/>
    <w:rsid w:val="005A615A"/>
    <w:rsid w:val="005A655B"/>
    <w:rsid w:val="005A6579"/>
    <w:rsid w:val="005A6883"/>
    <w:rsid w:val="005A6E78"/>
    <w:rsid w:val="005A7C53"/>
    <w:rsid w:val="005A7D8A"/>
    <w:rsid w:val="005A7F53"/>
    <w:rsid w:val="005B04C1"/>
    <w:rsid w:val="005B0C82"/>
    <w:rsid w:val="005B0EA2"/>
    <w:rsid w:val="005B1137"/>
    <w:rsid w:val="005B12AB"/>
    <w:rsid w:val="005B1549"/>
    <w:rsid w:val="005B230E"/>
    <w:rsid w:val="005B24D0"/>
    <w:rsid w:val="005B27C4"/>
    <w:rsid w:val="005B2A11"/>
    <w:rsid w:val="005B2A82"/>
    <w:rsid w:val="005B2BF9"/>
    <w:rsid w:val="005B3356"/>
    <w:rsid w:val="005B3798"/>
    <w:rsid w:val="005B37AC"/>
    <w:rsid w:val="005B3FDB"/>
    <w:rsid w:val="005B408F"/>
    <w:rsid w:val="005B422F"/>
    <w:rsid w:val="005B444C"/>
    <w:rsid w:val="005B48A5"/>
    <w:rsid w:val="005B4FBD"/>
    <w:rsid w:val="005B5273"/>
    <w:rsid w:val="005B55C6"/>
    <w:rsid w:val="005B5B47"/>
    <w:rsid w:val="005B5BB8"/>
    <w:rsid w:val="005B5F6F"/>
    <w:rsid w:val="005B6304"/>
    <w:rsid w:val="005B6C02"/>
    <w:rsid w:val="005B6ED9"/>
    <w:rsid w:val="005B7166"/>
    <w:rsid w:val="005B73D2"/>
    <w:rsid w:val="005B73D7"/>
    <w:rsid w:val="005B762C"/>
    <w:rsid w:val="005B7772"/>
    <w:rsid w:val="005C02FD"/>
    <w:rsid w:val="005C0477"/>
    <w:rsid w:val="005C0878"/>
    <w:rsid w:val="005C0D80"/>
    <w:rsid w:val="005C0F0F"/>
    <w:rsid w:val="005C1A11"/>
    <w:rsid w:val="005C1C2A"/>
    <w:rsid w:val="005C21A9"/>
    <w:rsid w:val="005C21DB"/>
    <w:rsid w:val="005C2F3E"/>
    <w:rsid w:val="005C3AD6"/>
    <w:rsid w:val="005C4502"/>
    <w:rsid w:val="005C4AC5"/>
    <w:rsid w:val="005C4BED"/>
    <w:rsid w:val="005C4C96"/>
    <w:rsid w:val="005C4E14"/>
    <w:rsid w:val="005C4F5E"/>
    <w:rsid w:val="005C5BE6"/>
    <w:rsid w:val="005C6148"/>
    <w:rsid w:val="005C6680"/>
    <w:rsid w:val="005C699E"/>
    <w:rsid w:val="005C75AF"/>
    <w:rsid w:val="005C791E"/>
    <w:rsid w:val="005D0472"/>
    <w:rsid w:val="005D0B29"/>
    <w:rsid w:val="005D100B"/>
    <w:rsid w:val="005D10FB"/>
    <w:rsid w:val="005D11DD"/>
    <w:rsid w:val="005D1A29"/>
    <w:rsid w:val="005D220F"/>
    <w:rsid w:val="005D25AD"/>
    <w:rsid w:val="005D284E"/>
    <w:rsid w:val="005D28F6"/>
    <w:rsid w:val="005D2A7D"/>
    <w:rsid w:val="005D2B5E"/>
    <w:rsid w:val="005D2BB3"/>
    <w:rsid w:val="005D2CDE"/>
    <w:rsid w:val="005D30C4"/>
    <w:rsid w:val="005D3874"/>
    <w:rsid w:val="005D3A89"/>
    <w:rsid w:val="005D3B06"/>
    <w:rsid w:val="005D465C"/>
    <w:rsid w:val="005D4CF3"/>
    <w:rsid w:val="005D4E1E"/>
    <w:rsid w:val="005D5390"/>
    <w:rsid w:val="005D5854"/>
    <w:rsid w:val="005D5989"/>
    <w:rsid w:val="005D5E66"/>
    <w:rsid w:val="005D5FDA"/>
    <w:rsid w:val="005D5FE0"/>
    <w:rsid w:val="005D64D7"/>
    <w:rsid w:val="005D6EF3"/>
    <w:rsid w:val="005D7030"/>
    <w:rsid w:val="005D7060"/>
    <w:rsid w:val="005E0049"/>
    <w:rsid w:val="005E0739"/>
    <w:rsid w:val="005E0800"/>
    <w:rsid w:val="005E0B17"/>
    <w:rsid w:val="005E0D9B"/>
    <w:rsid w:val="005E1110"/>
    <w:rsid w:val="005E11A4"/>
    <w:rsid w:val="005E1D16"/>
    <w:rsid w:val="005E2217"/>
    <w:rsid w:val="005E2363"/>
    <w:rsid w:val="005E23AA"/>
    <w:rsid w:val="005E29A8"/>
    <w:rsid w:val="005E2B6D"/>
    <w:rsid w:val="005E35E2"/>
    <w:rsid w:val="005E3AC9"/>
    <w:rsid w:val="005E3B63"/>
    <w:rsid w:val="005E3C38"/>
    <w:rsid w:val="005E461E"/>
    <w:rsid w:val="005E48CF"/>
    <w:rsid w:val="005E49E4"/>
    <w:rsid w:val="005E4D5F"/>
    <w:rsid w:val="005E590B"/>
    <w:rsid w:val="005E5D6C"/>
    <w:rsid w:val="005E5E35"/>
    <w:rsid w:val="005E5F7A"/>
    <w:rsid w:val="005E6E70"/>
    <w:rsid w:val="005E7C63"/>
    <w:rsid w:val="005E7F25"/>
    <w:rsid w:val="005F080E"/>
    <w:rsid w:val="005F0AB4"/>
    <w:rsid w:val="005F14A9"/>
    <w:rsid w:val="005F1FD9"/>
    <w:rsid w:val="005F207F"/>
    <w:rsid w:val="005F2548"/>
    <w:rsid w:val="005F2ABA"/>
    <w:rsid w:val="005F2DDA"/>
    <w:rsid w:val="005F344B"/>
    <w:rsid w:val="005F35FB"/>
    <w:rsid w:val="005F36B3"/>
    <w:rsid w:val="005F3F55"/>
    <w:rsid w:val="005F4348"/>
    <w:rsid w:val="005F4566"/>
    <w:rsid w:val="005F4A51"/>
    <w:rsid w:val="005F4D81"/>
    <w:rsid w:val="005F520A"/>
    <w:rsid w:val="005F5402"/>
    <w:rsid w:val="005F5D7E"/>
    <w:rsid w:val="005F5F45"/>
    <w:rsid w:val="005F602D"/>
    <w:rsid w:val="005F6039"/>
    <w:rsid w:val="005F61F1"/>
    <w:rsid w:val="005F61FD"/>
    <w:rsid w:val="005F626D"/>
    <w:rsid w:val="005F63F4"/>
    <w:rsid w:val="005F6572"/>
    <w:rsid w:val="005F732F"/>
    <w:rsid w:val="005F753D"/>
    <w:rsid w:val="005F7A9F"/>
    <w:rsid w:val="005F7D03"/>
    <w:rsid w:val="006000B3"/>
    <w:rsid w:val="006001CA"/>
    <w:rsid w:val="00600248"/>
    <w:rsid w:val="0060025C"/>
    <w:rsid w:val="0060082C"/>
    <w:rsid w:val="0060168D"/>
    <w:rsid w:val="0060240F"/>
    <w:rsid w:val="0060285B"/>
    <w:rsid w:val="0060291F"/>
    <w:rsid w:val="00602CFC"/>
    <w:rsid w:val="0060304A"/>
    <w:rsid w:val="00603068"/>
    <w:rsid w:val="00603287"/>
    <w:rsid w:val="00603E64"/>
    <w:rsid w:val="00604564"/>
    <w:rsid w:val="006049C6"/>
    <w:rsid w:val="00604C25"/>
    <w:rsid w:val="0060509D"/>
    <w:rsid w:val="00605D33"/>
    <w:rsid w:val="0060685A"/>
    <w:rsid w:val="00606945"/>
    <w:rsid w:val="00606CCD"/>
    <w:rsid w:val="00606D2E"/>
    <w:rsid w:val="006077DF"/>
    <w:rsid w:val="00607B67"/>
    <w:rsid w:val="00607DBC"/>
    <w:rsid w:val="00607DFF"/>
    <w:rsid w:val="0061014A"/>
    <w:rsid w:val="006101CC"/>
    <w:rsid w:val="00610909"/>
    <w:rsid w:val="0061099B"/>
    <w:rsid w:val="00610AA9"/>
    <w:rsid w:val="00610E13"/>
    <w:rsid w:val="00611136"/>
    <w:rsid w:val="006116DC"/>
    <w:rsid w:val="00611B90"/>
    <w:rsid w:val="00611F15"/>
    <w:rsid w:val="00611FCC"/>
    <w:rsid w:val="00612071"/>
    <w:rsid w:val="0061215D"/>
    <w:rsid w:val="00612184"/>
    <w:rsid w:val="006123C8"/>
    <w:rsid w:val="006123E5"/>
    <w:rsid w:val="00612577"/>
    <w:rsid w:val="0061258A"/>
    <w:rsid w:val="00612846"/>
    <w:rsid w:val="006129FD"/>
    <w:rsid w:val="00612E2D"/>
    <w:rsid w:val="00612F4C"/>
    <w:rsid w:val="006132C6"/>
    <w:rsid w:val="00613428"/>
    <w:rsid w:val="006134A3"/>
    <w:rsid w:val="00613E90"/>
    <w:rsid w:val="0061430D"/>
    <w:rsid w:val="00614373"/>
    <w:rsid w:val="00614594"/>
    <w:rsid w:val="006145F2"/>
    <w:rsid w:val="006146CE"/>
    <w:rsid w:val="00614A56"/>
    <w:rsid w:val="00614E55"/>
    <w:rsid w:val="0061531B"/>
    <w:rsid w:val="00615323"/>
    <w:rsid w:val="0061570F"/>
    <w:rsid w:val="00615AE7"/>
    <w:rsid w:val="00615B2A"/>
    <w:rsid w:val="0061632F"/>
    <w:rsid w:val="00616829"/>
    <w:rsid w:val="00616C2E"/>
    <w:rsid w:val="00616E6A"/>
    <w:rsid w:val="00617095"/>
    <w:rsid w:val="006175EE"/>
    <w:rsid w:val="006178F0"/>
    <w:rsid w:val="00617A12"/>
    <w:rsid w:val="00617A4E"/>
    <w:rsid w:val="00617CDF"/>
    <w:rsid w:val="00620134"/>
    <w:rsid w:val="0062038E"/>
    <w:rsid w:val="00620CD7"/>
    <w:rsid w:val="00620DEA"/>
    <w:rsid w:val="00621247"/>
    <w:rsid w:val="00621522"/>
    <w:rsid w:val="00621597"/>
    <w:rsid w:val="00621AAD"/>
    <w:rsid w:val="00621BBB"/>
    <w:rsid w:val="00621CE9"/>
    <w:rsid w:val="006224E7"/>
    <w:rsid w:val="0062257D"/>
    <w:rsid w:val="00622605"/>
    <w:rsid w:val="00622F96"/>
    <w:rsid w:val="00623979"/>
    <w:rsid w:val="0062398C"/>
    <w:rsid w:val="00623B53"/>
    <w:rsid w:val="00623E67"/>
    <w:rsid w:val="00623FA4"/>
    <w:rsid w:val="006241C4"/>
    <w:rsid w:val="00624251"/>
    <w:rsid w:val="006242EB"/>
    <w:rsid w:val="006244AE"/>
    <w:rsid w:val="006248F2"/>
    <w:rsid w:val="00624B8A"/>
    <w:rsid w:val="00624DAE"/>
    <w:rsid w:val="006255DB"/>
    <w:rsid w:val="00625E10"/>
    <w:rsid w:val="006261AD"/>
    <w:rsid w:val="006262C1"/>
    <w:rsid w:val="0062708E"/>
    <w:rsid w:val="006271EC"/>
    <w:rsid w:val="00627935"/>
    <w:rsid w:val="00627C33"/>
    <w:rsid w:val="006301B2"/>
    <w:rsid w:val="006303EF"/>
    <w:rsid w:val="00630490"/>
    <w:rsid w:val="00630B77"/>
    <w:rsid w:val="00630CDD"/>
    <w:rsid w:val="00630D98"/>
    <w:rsid w:val="00630E35"/>
    <w:rsid w:val="00630E7C"/>
    <w:rsid w:val="0063100F"/>
    <w:rsid w:val="0063121C"/>
    <w:rsid w:val="0063171A"/>
    <w:rsid w:val="00631B15"/>
    <w:rsid w:val="00631B2E"/>
    <w:rsid w:val="00631B62"/>
    <w:rsid w:val="006324E4"/>
    <w:rsid w:val="00632651"/>
    <w:rsid w:val="00632DA1"/>
    <w:rsid w:val="00633240"/>
    <w:rsid w:val="00633BA0"/>
    <w:rsid w:val="00634475"/>
    <w:rsid w:val="0063493E"/>
    <w:rsid w:val="0063498C"/>
    <w:rsid w:val="00634A61"/>
    <w:rsid w:val="00635253"/>
    <w:rsid w:val="0063555F"/>
    <w:rsid w:val="00635828"/>
    <w:rsid w:val="00635A37"/>
    <w:rsid w:val="00635A69"/>
    <w:rsid w:val="00635C12"/>
    <w:rsid w:val="00635E11"/>
    <w:rsid w:val="00635F84"/>
    <w:rsid w:val="006365C7"/>
    <w:rsid w:val="006367BC"/>
    <w:rsid w:val="006368DF"/>
    <w:rsid w:val="006369B3"/>
    <w:rsid w:val="00636A19"/>
    <w:rsid w:val="00636BE5"/>
    <w:rsid w:val="0063754A"/>
    <w:rsid w:val="00640083"/>
    <w:rsid w:val="0064029C"/>
    <w:rsid w:val="006409F6"/>
    <w:rsid w:val="00640E96"/>
    <w:rsid w:val="00640EED"/>
    <w:rsid w:val="00641F68"/>
    <w:rsid w:val="00641FFE"/>
    <w:rsid w:val="006424D1"/>
    <w:rsid w:val="00642F56"/>
    <w:rsid w:val="006431AE"/>
    <w:rsid w:val="00643452"/>
    <w:rsid w:val="00643B6E"/>
    <w:rsid w:val="006445A3"/>
    <w:rsid w:val="00644871"/>
    <w:rsid w:val="0064559A"/>
    <w:rsid w:val="00645658"/>
    <w:rsid w:val="0064583F"/>
    <w:rsid w:val="00645E5B"/>
    <w:rsid w:val="00646838"/>
    <w:rsid w:val="00647024"/>
    <w:rsid w:val="006478CB"/>
    <w:rsid w:val="00647BBD"/>
    <w:rsid w:val="00647F67"/>
    <w:rsid w:val="006500C1"/>
    <w:rsid w:val="006506FA"/>
    <w:rsid w:val="006509B6"/>
    <w:rsid w:val="00650AA2"/>
    <w:rsid w:val="00651107"/>
    <w:rsid w:val="006515FB"/>
    <w:rsid w:val="00651E76"/>
    <w:rsid w:val="00652020"/>
    <w:rsid w:val="00652279"/>
    <w:rsid w:val="006523E5"/>
    <w:rsid w:val="0065277F"/>
    <w:rsid w:val="00653533"/>
    <w:rsid w:val="00653923"/>
    <w:rsid w:val="006539C7"/>
    <w:rsid w:val="00653BA6"/>
    <w:rsid w:val="00654178"/>
    <w:rsid w:val="006545FB"/>
    <w:rsid w:val="006548F4"/>
    <w:rsid w:val="00654CD6"/>
    <w:rsid w:val="00654EE9"/>
    <w:rsid w:val="00655340"/>
    <w:rsid w:val="00655485"/>
    <w:rsid w:val="0065568E"/>
    <w:rsid w:val="0065570C"/>
    <w:rsid w:val="00655888"/>
    <w:rsid w:val="00655A77"/>
    <w:rsid w:val="00655E18"/>
    <w:rsid w:val="00656264"/>
    <w:rsid w:val="00656469"/>
    <w:rsid w:val="006566B6"/>
    <w:rsid w:val="00656CE5"/>
    <w:rsid w:val="00656E3A"/>
    <w:rsid w:val="00656EAE"/>
    <w:rsid w:val="00657C50"/>
    <w:rsid w:val="00657D81"/>
    <w:rsid w:val="00657E73"/>
    <w:rsid w:val="00657EA7"/>
    <w:rsid w:val="0066010D"/>
    <w:rsid w:val="006607A2"/>
    <w:rsid w:val="0066102B"/>
    <w:rsid w:val="00661CDC"/>
    <w:rsid w:val="00661DF4"/>
    <w:rsid w:val="00661ECE"/>
    <w:rsid w:val="006620F2"/>
    <w:rsid w:val="00662524"/>
    <w:rsid w:val="00662A21"/>
    <w:rsid w:val="00662B6E"/>
    <w:rsid w:val="00663F3D"/>
    <w:rsid w:val="006650EA"/>
    <w:rsid w:val="006657D9"/>
    <w:rsid w:val="006657F3"/>
    <w:rsid w:val="00665805"/>
    <w:rsid w:val="00665CEB"/>
    <w:rsid w:val="00665D06"/>
    <w:rsid w:val="006660B9"/>
    <w:rsid w:val="00666225"/>
    <w:rsid w:val="00666C91"/>
    <w:rsid w:val="00666CA1"/>
    <w:rsid w:val="00666FDF"/>
    <w:rsid w:val="00667DA6"/>
    <w:rsid w:val="00670218"/>
    <w:rsid w:val="0067024F"/>
    <w:rsid w:val="006702A4"/>
    <w:rsid w:val="00670319"/>
    <w:rsid w:val="00670853"/>
    <w:rsid w:val="00670FD2"/>
    <w:rsid w:val="00671205"/>
    <w:rsid w:val="00671CAB"/>
    <w:rsid w:val="00672A8F"/>
    <w:rsid w:val="0067312F"/>
    <w:rsid w:val="00673785"/>
    <w:rsid w:val="0067449E"/>
    <w:rsid w:val="00674706"/>
    <w:rsid w:val="0067490F"/>
    <w:rsid w:val="006749E7"/>
    <w:rsid w:val="00674D59"/>
    <w:rsid w:val="00674EAF"/>
    <w:rsid w:val="00675329"/>
    <w:rsid w:val="006754D9"/>
    <w:rsid w:val="0067591D"/>
    <w:rsid w:val="00676565"/>
    <w:rsid w:val="006768E5"/>
    <w:rsid w:val="00676A3A"/>
    <w:rsid w:val="00676A78"/>
    <w:rsid w:val="00676D80"/>
    <w:rsid w:val="006773E7"/>
    <w:rsid w:val="00677450"/>
    <w:rsid w:val="00677A33"/>
    <w:rsid w:val="00677C5B"/>
    <w:rsid w:val="00677EAC"/>
    <w:rsid w:val="00677EE7"/>
    <w:rsid w:val="0068026C"/>
    <w:rsid w:val="00680BBA"/>
    <w:rsid w:val="00680C1E"/>
    <w:rsid w:val="00680C6F"/>
    <w:rsid w:val="00680E2C"/>
    <w:rsid w:val="006814DF"/>
    <w:rsid w:val="00681659"/>
    <w:rsid w:val="006817AB"/>
    <w:rsid w:val="00681901"/>
    <w:rsid w:val="00681AA2"/>
    <w:rsid w:val="006820BB"/>
    <w:rsid w:val="00682F55"/>
    <w:rsid w:val="00683339"/>
    <w:rsid w:val="00683A17"/>
    <w:rsid w:val="006846D4"/>
    <w:rsid w:val="006848D9"/>
    <w:rsid w:val="006849EB"/>
    <w:rsid w:val="00684BF8"/>
    <w:rsid w:val="00684E77"/>
    <w:rsid w:val="00684EE0"/>
    <w:rsid w:val="0068501F"/>
    <w:rsid w:val="006859ED"/>
    <w:rsid w:val="00686061"/>
    <w:rsid w:val="006860E1"/>
    <w:rsid w:val="006864CA"/>
    <w:rsid w:val="006865FF"/>
    <w:rsid w:val="00686D71"/>
    <w:rsid w:val="00687228"/>
    <w:rsid w:val="00687D74"/>
    <w:rsid w:val="00690C19"/>
    <w:rsid w:val="00690FCA"/>
    <w:rsid w:val="00691421"/>
    <w:rsid w:val="0069151D"/>
    <w:rsid w:val="00691949"/>
    <w:rsid w:val="00691EAE"/>
    <w:rsid w:val="00692816"/>
    <w:rsid w:val="00692AC9"/>
    <w:rsid w:val="00692FA5"/>
    <w:rsid w:val="006930F3"/>
    <w:rsid w:val="006931BF"/>
    <w:rsid w:val="00693AE0"/>
    <w:rsid w:val="00694304"/>
    <w:rsid w:val="006943A7"/>
    <w:rsid w:val="00694BF8"/>
    <w:rsid w:val="00694E66"/>
    <w:rsid w:val="00694FCA"/>
    <w:rsid w:val="006952C9"/>
    <w:rsid w:val="006958AA"/>
    <w:rsid w:val="0069593F"/>
    <w:rsid w:val="00695BBB"/>
    <w:rsid w:val="00695DAC"/>
    <w:rsid w:val="006960CB"/>
    <w:rsid w:val="00696156"/>
    <w:rsid w:val="0069657D"/>
    <w:rsid w:val="00696677"/>
    <w:rsid w:val="00696893"/>
    <w:rsid w:val="00696AFE"/>
    <w:rsid w:val="006970D2"/>
    <w:rsid w:val="00697190"/>
    <w:rsid w:val="0069731D"/>
    <w:rsid w:val="006975F1"/>
    <w:rsid w:val="00697626"/>
    <w:rsid w:val="00697728"/>
    <w:rsid w:val="00697972"/>
    <w:rsid w:val="006A0210"/>
    <w:rsid w:val="006A0956"/>
    <w:rsid w:val="006A0B3B"/>
    <w:rsid w:val="006A19A1"/>
    <w:rsid w:val="006A1F19"/>
    <w:rsid w:val="006A2E5F"/>
    <w:rsid w:val="006A2F97"/>
    <w:rsid w:val="006A3180"/>
    <w:rsid w:val="006A407C"/>
    <w:rsid w:val="006A42E6"/>
    <w:rsid w:val="006A499C"/>
    <w:rsid w:val="006A53F7"/>
    <w:rsid w:val="006A554C"/>
    <w:rsid w:val="006A5A1B"/>
    <w:rsid w:val="006A5D02"/>
    <w:rsid w:val="006A60F8"/>
    <w:rsid w:val="006A6B8F"/>
    <w:rsid w:val="006A6CE8"/>
    <w:rsid w:val="006A6FE6"/>
    <w:rsid w:val="006A734B"/>
    <w:rsid w:val="006A74B4"/>
    <w:rsid w:val="006A785C"/>
    <w:rsid w:val="006A7882"/>
    <w:rsid w:val="006A7883"/>
    <w:rsid w:val="006A7B3A"/>
    <w:rsid w:val="006A7D78"/>
    <w:rsid w:val="006B0155"/>
    <w:rsid w:val="006B0749"/>
    <w:rsid w:val="006B0A8B"/>
    <w:rsid w:val="006B0C44"/>
    <w:rsid w:val="006B0E90"/>
    <w:rsid w:val="006B1B59"/>
    <w:rsid w:val="006B1CB8"/>
    <w:rsid w:val="006B1E10"/>
    <w:rsid w:val="006B1ED8"/>
    <w:rsid w:val="006B23A9"/>
    <w:rsid w:val="006B2428"/>
    <w:rsid w:val="006B26FC"/>
    <w:rsid w:val="006B2D93"/>
    <w:rsid w:val="006B3474"/>
    <w:rsid w:val="006B47AB"/>
    <w:rsid w:val="006B5058"/>
    <w:rsid w:val="006B50D5"/>
    <w:rsid w:val="006B53F6"/>
    <w:rsid w:val="006B569B"/>
    <w:rsid w:val="006B5B3D"/>
    <w:rsid w:val="006B5D85"/>
    <w:rsid w:val="006B6F55"/>
    <w:rsid w:val="006B76D9"/>
    <w:rsid w:val="006B772A"/>
    <w:rsid w:val="006B7AD8"/>
    <w:rsid w:val="006B7D85"/>
    <w:rsid w:val="006C008F"/>
    <w:rsid w:val="006C0265"/>
    <w:rsid w:val="006C034A"/>
    <w:rsid w:val="006C0521"/>
    <w:rsid w:val="006C1058"/>
    <w:rsid w:val="006C12A1"/>
    <w:rsid w:val="006C2321"/>
    <w:rsid w:val="006C2B13"/>
    <w:rsid w:val="006C2CE7"/>
    <w:rsid w:val="006C2F43"/>
    <w:rsid w:val="006C2FE5"/>
    <w:rsid w:val="006C3155"/>
    <w:rsid w:val="006C3879"/>
    <w:rsid w:val="006C3FFA"/>
    <w:rsid w:val="006C42FC"/>
    <w:rsid w:val="006C430E"/>
    <w:rsid w:val="006C44F1"/>
    <w:rsid w:val="006C459C"/>
    <w:rsid w:val="006C45A7"/>
    <w:rsid w:val="006C4A55"/>
    <w:rsid w:val="006C4D30"/>
    <w:rsid w:val="006C4D60"/>
    <w:rsid w:val="006C4E6E"/>
    <w:rsid w:val="006C532D"/>
    <w:rsid w:val="006C5755"/>
    <w:rsid w:val="006C58EF"/>
    <w:rsid w:val="006C5A42"/>
    <w:rsid w:val="006C6489"/>
    <w:rsid w:val="006C6701"/>
    <w:rsid w:val="006C747A"/>
    <w:rsid w:val="006C7AF2"/>
    <w:rsid w:val="006D041D"/>
    <w:rsid w:val="006D0BF0"/>
    <w:rsid w:val="006D1362"/>
    <w:rsid w:val="006D19AE"/>
    <w:rsid w:val="006D1C46"/>
    <w:rsid w:val="006D1F5B"/>
    <w:rsid w:val="006D20A1"/>
    <w:rsid w:val="006D243C"/>
    <w:rsid w:val="006D294A"/>
    <w:rsid w:val="006D29E0"/>
    <w:rsid w:val="006D2A1D"/>
    <w:rsid w:val="006D2DE7"/>
    <w:rsid w:val="006D34CE"/>
    <w:rsid w:val="006D3A6C"/>
    <w:rsid w:val="006D3B3C"/>
    <w:rsid w:val="006D40CB"/>
    <w:rsid w:val="006D4B7A"/>
    <w:rsid w:val="006D5074"/>
    <w:rsid w:val="006D654D"/>
    <w:rsid w:val="006D67CC"/>
    <w:rsid w:val="006D6A8E"/>
    <w:rsid w:val="006D7F3C"/>
    <w:rsid w:val="006E022B"/>
    <w:rsid w:val="006E0581"/>
    <w:rsid w:val="006E0D83"/>
    <w:rsid w:val="006E0F36"/>
    <w:rsid w:val="006E0FB0"/>
    <w:rsid w:val="006E10D7"/>
    <w:rsid w:val="006E136D"/>
    <w:rsid w:val="006E1543"/>
    <w:rsid w:val="006E16CA"/>
    <w:rsid w:val="006E180A"/>
    <w:rsid w:val="006E23A7"/>
    <w:rsid w:val="006E2F97"/>
    <w:rsid w:val="006E3224"/>
    <w:rsid w:val="006E33EF"/>
    <w:rsid w:val="006E34C0"/>
    <w:rsid w:val="006E36DC"/>
    <w:rsid w:val="006E376C"/>
    <w:rsid w:val="006E3995"/>
    <w:rsid w:val="006E4492"/>
    <w:rsid w:val="006E4A6D"/>
    <w:rsid w:val="006E4AA2"/>
    <w:rsid w:val="006E4F19"/>
    <w:rsid w:val="006E5D57"/>
    <w:rsid w:val="006E6018"/>
    <w:rsid w:val="006E633F"/>
    <w:rsid w:val="006E64F1"/>
    <w:rsid w:val="006E657F"/>
    <w:rsid w:val="006E674E"/>
    <w:rsid w:val="006E7BD4"/>
    <w:rsid w:val="006F085F"/>
    <w:rsid w:val="006F096C"/>
    <w:rsid w:val="006F0C83"/>
    <w:rsid w:val="006F0E6B"/>
    <w:rsid w:val="006F1192"/>
    <w:rsid w:val="006F1458"/>
    <w:rsid w:val="006F1542"/>
    <w:rsid w:val="006F1667"/>
    <w:rsid w:val="006F16C1"/>
    <w:rsid w:val="006F17D5"/>
    <w:rsid w:val="006F1BC6"/>
    <w:rsid w:val="006F1D58"/>
    <w:rsid w:val="006F1FAC"/>
    <w:rsid w:val="006F212A"/>
    <w:rsid w:val="006F2C77"/>
    <w:rsid w:val="006F2D32"/>
    <w:rsid w:val="006F30D3"/>
    <w:rsid w:val="006F32D9"/>
    <w:rsid w:val="006F357D"/>
    <w:rsid w:val="006F36BB"/>
    <w:rsid w:val="006F455C"/>
    <w:rsid w:val="006F4BA0"/>
    <w:rsid w:val="006F4BDC"/>
    <w:rsid w:val="006F55DE"/>
    <w:rsid w:val="006F58CF"/>
    <w:rsid w:val="006F5E8A"/>
    <w:rsid w:val="006F6161"/>
    <w:rsid w:val="006F6941"/>
    <w:rsid w:val="006F6AC3"/>
    <w:rsid w:val="006F6BE8"/>
    <w:rsid w:val="006F6E02"/>
    <w:rsid w:val="006F78B3"/>
    <w:rsid w:val="006F7EF4"/>
    <w:rsid w:val="0070047C"/>
    <w:rsid w:val="00700AC4"/>
    <w:rsid w:val="00700B4F"/>
    <w:rsid w:val="007015E9"/>
    <w:rsid w:val="00701797"/>
    <w:rsid w:val="007019F7"/>
    <w:rsid w:val="00701A43"/>
    <w:rsid w:val="00701B8C"/>
    <w:rsid w:val="0070205D"/>
    <w:rsid w:val="00702106"/>
    <w:rsid w:val="00702245"/>
    <w:rsid w:val="007027E2"/>
    <w:rsid w:val="00702801"/>
    <w:rsid w:val="00702885"/>
    <w:rsid w:val="00702E39"/>
    <w:rsid w:val="00703518"/>
    <w:rsid w:val="00703A38"/>
    <w:rsid w:val="00703BCC"/>
    <w:rsid w:val="00703C9C"/>
    <w:rsid w:val="007040E6"/>
    <w:rsid w:val="00704627"/>
    <w:rsid w:val="007049EA"/>
    <w:rsid w:val="00704A7B"/>
    <w:rsid w:val="00705060"/>
    <w:rsid w:val="007055D7"/>
    <w:rsid w:val="0070588F"/>
    <w:rsid w:val="00706039"/>
    <w:rsid w:val="00706573"/>
    <w:rsid w:val="00706FA9"/>
    <w:rsid w:val="007072E3"/>
    <w:rsid w:val="007077E3"/>
    <w:rsid w:val="007104FB"/>
    <w:rsid w:val="0071067C"/>
    <w:rsid w:val="00710A61"/>
    <w:rsid w:val="00710CB5"/>
    <w:rsid w:val="007113BE"/>
    <w:rsid w:val="00711A2E"/>
    <w:rsid w:val="00711C95"/>
    <w:rsid w:val="007123E3"/>
    <w:rsid w:val="007124F8"/>
    <w:rsid w:val="00712666"/>
    <w:rsid w:val="0071291C"/>
    <w:rsid w:val="00712B23"/>
    <w:rsid w:val="00712CB3"/>
    <w:rsid w:val="00713264"/>
    <w:rsid w:val="007132D7"/>
    <w:rsid w:val="007133EC"/>
    <w:rsid w:val="00713AA9"/>
    <w:rsid w:val="00713CE4"/>
    <w:rsid w:val="00714A55"/>
    <w:rsid w:val="00714CCC"/>
    <w:rsid w:val="00714D76"/>
    <w:rsid w:val="007152C2"/>
    <w:rsid w:val="007152F6"/>
    <w:rsid w:val="00715AD5"/>
    <w:rsid w:val="00715CB6"/>
    <w:rsid w:val="007160F9"/>
    <w:rsid w:val="0071617C"/>
    <w:rsid w:val="007161AF"/>
    <w:rsid w:val="0071694C"/>
    <w:rsid w:val="00717A11"/>
    <w:rsid w:val="00717CFF"/>
    <w:rsid w:val="00717D8E"/>
    <w:rsid w:val="00720018"/>
    <w:rsid w:val="007204AF"/>
    <w:rsid w:val="0072067A"/>
    <w:rsid w:val="00720997"/>
    <w:rsid w:val="00720A52"/>
    <w:rsid w:val="007211F9"/>
    <w:rsid w:val="007214BB"/>
    <w:rsid w:val="00721C56"/>
    <w:rsid w:val="00721F68"/>
    <w:rsid w:val="0072211D"/>
    <w:rsid w:val="0072233B"/>
    <w:rsid w:val="00723013"/>
    <w:rsid w:val="00723065"/>
    <w:rsid w:val="007231B5"/>
    <w:rsid w:val="00723443"/>
    <w:rsid w:val="0072359F"/>
    <w:rsid w:val="00723C92"/>
    <w:rsid w:val="0072425D"/>
    <w:rsid w:val="007244A4"/>
    <w:rsid w:val="00724CFB"/>
    <w:rsid w:val="00724E80"/>
    <w:rsid w:val="00725785"/>
    <w:rsid w:val="00725843"/>
    <w:rsid w:val="00725A8B"/>
    <w:rsid w:val="00726169"/>
    <w:rsid w:val="00726238"/>
    <w:rsid w:val="00726250"/>
    <w:rsid w:val="0072636A"/>
    <w:rsid w:val="00726690"/>
    <w:rsid w:val="00726A1D"/>
    <w:rsid w:val="00726FB0"/>
    <w:rsid w:val="007277D1"/>
    <w:rsid w:val="007278C6"/>
    <w:rsid w:val="00727E87"/>
    <w:rsid w:val="00727EDA"/>
    <w:rsid w:val="00730D2F"/>
    <w:rsid w:val="00730ED7"/>
    <w:rsid w:val="00730F97"/>
    <w:rsid w:val="00730FD3"/>
    <w:rsid w:val="00731358"/>
    <w:rsid w:val="007319B1"/>
    <w:rsid w:val="00732290"/>
    <w:rsid w:val="0073235A"/>
    <w:rsid w:val="007324ED"/>
    <w:rsid w:val="0073270C"/>
    <w:rsid w:val="00732B9B"/>
    <w:rsid w:val="00732F37"/>
    <w:rsid w:val="00733524"/>
    <w:rsid w:val="007338E7"/>
    <w:rsid w:val="00733BA1"/>
    <w:rsid w:val="00733DED"/>
    <w:rsid w:val="007342B2"/>
    <w:rsid w:val="007343EC"/>
    <w:rsid w:val="007345DD"/>
    <w:rsid w:val="007346E6"/>
    <w:rsid w:val="00734943"/>
    <w:rsid w:val="0073574F"/>
    <w:rsid w:val="00735F6E"/>
    <w:rsid w:val="007360F8"/>
    <w:rsid w:val="0073710B"/>
    <w:rsid w:val="00737521"/>
    <w:rsid w:val="00737819"/>
    <w:rsid w:val="007378BE"/>
    <w:rsid w:val="007378F4"/>
    <w:rsid w:val="00737A66"/>
    <w:rsid w:val="00737EF8"/>
    <w:rsid w:val="00740683"/>
    <w:rsid w:val="00740909"/>
    <w:rsid w:val="00740C0C"/>
    <w:rsid w:val="00740DEC"/>
    <w:rsid w:val="007410AD"/>
    <w:rsid w:val="0074166C"/>
    <w:rsid w:val="00741781"/>
    <w:rsid w:val="007417E9"/>
    <w:rsid w:val="00741CF0"/>
    <w:rsid w:val="00741E4C"/>
    <w:rsid w:val="0074210D"/>
    <w:rsid w:val="007425CD"/>
    <w:rsid w:val="00743D75"/>
    <w:rsid w:val="00743EA6"/>
    <w:rsid w:val="00744476"/>
    <w:rsid w:val="00744BA9"/>
    <w:rsid w:val="00744C20"/>
    <w:rsid w:val="00745786"/>
    <w:rsid w:val="00745B23"/>
    <w:rsid w:val="007466AB"/>
    <w:rsid w:val="00746CEC"/>
    <w:rsid w:val="00746D95"/>
    <w:rsid w:val="00746EDC"/>
    <w:rsid w:val="00747364"/>
    <w:rsid w:val="00747438"/>
    <w:rsid w:val="007474CF"/>
    <w:rsid w:val="007479E1"/>
    <w:rsid w:val="00747BAE"/>
    <w:rsid w:val="00747E85"/>
    <w:rsid w:val="00750360"/>
    <w:rsid w:val="0075088E"/>
    <w:rsid w:val="00750AB2"/>
    <w:rsid w:val="00750BAD"/>
    <w:rsid w:val="00751251"/>
    <w:rsid w:val="007514E3"/>
    <w:rsid w:val="00751B42"/>
    <w:rsid w:val="00751B52"/>
    <w:rsid w:val="007522BC"/>
    <w:rsid w:val="007524F2"/>
    <w:rsid w:val="00752735"/>
    <w:rsid w:val="00752772"/>
    <w:rsid w:val="00752C9F"/>
    <w:rsid w:val="007531F2"/>
    <w:rsid w:val="0075403A"/>
    <w:rsid w:val="00754312"/>
    <w:rsid w:val="007546B0"/>
    <w:rsid w:val="007547EB"/>
    <w:rsid w:val="00754B07"/>
    <w:rsid w:val="007550E7"/>
    <w:rsid w:val="007556C8"/>
    <w:rsid w:val="00756793"/>
    <w:rsid w:val="00756AAE"/>
    <w:rsid w:val="00756E35"/>
    <w:rsid w:val="007570C9"/>
    <w:rsid w:val="00757262"/>
    <w:rsid w:val="0075753C"/>
    <w:rsid w:val="007577EE"/>
    <w:rsid w:val="007577FB"/>
    <w:rsid w:val="00760186"/>
    <w:rsid w:val="00760282"/>
    <w:rsid w:val="007610FB"/>
    <w:rsid w:val="00761188"/>
    <w:rsid w:val="00761953"/>
    <w:rsid w:val="00761C91"/>
    <w:rsid w:val="00761D08"/>
    <w:rsid w:val="00761F2A"/>
    <w:rsid w:val="007620EA"/>
    <w:rsid w:val="0076258E"/>
    <w:rsid w:val="0076260A"/>
    <w:rsid w:val="0076306B"/>
    <w:rsid w:val="0076399E"/>
    <w:rsid w:val="007639E6"/>
    <w:rsid w:val="00763DA5"/>
    <w:rsid w:val="00763E2D"/>
    <w:rsid w:val="007645B2"/>
    <w:rsid w:val="00764A04"/>
    <w:rsid w:val="0076512F"/>
    <w:rsid w:val="0076520D"/>
    <w:rsid w:val="0076568A"/>
    <w:rsid w:val="007660E4"/>
    <w:rsid w:val="007663B4"/>
    <w:rsid w:val="0076664F"/>
    <w:rsid w:val="00766DCC"/>
    <w:rsid w:val="00766F43"/>
    <w:rsid w:val="007672AE"/>
    <w:rsid w:val="007677D6"/>
    <w:rsid w:val="00767852"/>
    <w:rsid w:val="007678E3"/>
    <w:rsid w:val="00767D5D"/>
    <w:rsid w:val="0077054C"/>
    <w:rsid w:val="0077154A"/>
    <w:rsid w:val="007719FA"/>
    <w:rsid w:val="00772256"/>
    <w:rsid w:val="00772385"/>
    <w:rsid w:val="007725DF"/>
    <w:rsid w:val="007725EF"/>
    <w:rsid w:val="00772C7B"/>
    <w:rsid w:val="00773271"/>
    <w:rsid w:val="007738E7"/>
    <w:rsid w:val="00773920"/>
    <w:rsid w:val="007739EA"/>
    <w:rsid w:val="00773E5C"/>
    <w:rsid w:val="00773EE6"/>
    <w:rsid w:val="007743B0"/>
    <w:rsid w:val="00774502"/>
    <w:rsid w:val="00775553"/>
    <w:rsid w:val="00775C65"/>
    <w:rsid w:val="00776277"/>
    <w:rsid w:val="00776448"/>
    <w:rsid w:val="0077659A"/>
    <w:rsid w:val="00776988"/>
    <w:rsid w:val="007769FC"/>
    <w:rsid w:val="00776B27"/>
    <w:rsid w:val="00777258"/>
    <w:rsid w:val="00777811"/>
    <w:rsid w:val="007802C3"/>
    <w:rsid w:val="0078034C"/>
    <w:rsid w:val="00780C90"/>
    <w:rsid w:val="00780E36"/>
    <w:rsid w:val="0078188C"/>
    <w:rsid w:val="00781EAF"/>
    <w:rsid w:val="00782254"/>
    <w:rsid w:val="007822C8"/>
    <w:rsid w:val="00782902"/>
    <w:rsid w:val="0078296C"/>
    <w:rsid w:val="00782B49"/>
    <w:rsid w:val="00782E60"/>
    <w:rsid w:val="007831FD"/>
    <w:rsid w:val="007839E2"/>
    <w:rsid w:val="00783B4C"/>
    <w:rsid w:val="00783DC7"/>
    <w:rsid w:val="0078459C"/>
    <w:rsid w:val="00784CF6"/>
    <w:rsid w:val="00784D06"/>
    <w:rsid w:val="00784D91"/>
    <w:rsid w:val="00784F96"/>
    <w:rsid w:val="00785C1E"/>
    <w:rsid w:val="00785D3C"/>
    <w:rsid w:val="00786004"/>
    <w:rsid w:val="007860D6"/>
    <w:rsid w:val="00786877"/>
    <w:rsid w:val="00786931"/>
    <w:rsid w:val="00787458"/>
    <w:rsid w:val="00787956"/>
    <w:rsid w:val="00787B27"/>
    <w:rsid w:val="00790613"/>
    <w:rsid w:val="0079100B"/>
    <w:rsid w:val="00791355"/>
    <w:rsid w:val="00791509"/>
    <w:rsid w:val="007919A4"/>
    <w:rsid w:val="00792718"/>
    <w:rsid w:val="007928E4"/>
    <w:rsid w:val="00792F21"/>
    <w:rsid w:val="0079328A"/>
    <w:rsid w:val="007933FB"/>
    <w:rsid w:val="00793771"/>
    <w:rsid w:val="0079389A"/>
    <w:rsid w:val="00793C4A"/>
    <w:rsid w:val="00794178"/>
    <w:rsid w:val="00794434"/>
    <w:rsid w:val="0079462A"/>
    <w:rsid w:val="00794725"/>
    <w:rsid w:val="0079491E"/>
    <w:rsid w:val="00794CB7"/>
    <w:rsid w:val="00794F0F"/>
    <w:rsid w:val="007950AE"/>
    <w:rsid w:val="00795117"/>
    <w:rsid w:val="007953C1"/>
    <w:rsid w:val="0079568C"/>
    <w:rsid w:val="007958FE"/>
    <w:rsid w:val="00795AD5"/>
    <w:rsid w:val="00795C07"/>
    <w:rsid w:val="00795C8B"/>
    <w:rsid w:val="00796701"/>
    <w:rsid w:val="00797262"/>
    <w:rsid w:val="007979A4"/>
    <w:rsid w:val="00797B5F"/>
    <w:rsid w:val="00797D6E"/>
    <w:rsid w:val="007A020C"/>
    <w:rsid w:val="007A0338"/>
    <w:rsid w:val="007A0413"/>
    <w:rsid w:val="007A046F"/>
    <w:rsid w:val="007A0991"/>
    <w:rsid w:val="007A0E78"/>
    <w:rsid w:val="007A1063"/>
    <w:rsid w:val="007A164E"/>
    <w:rsid w:val="007A167D"/>
    <w:rsid w:val="007A1A81"/>
    <w:rsid w:val="007A1CF2"/>
    <w:rsid w:val="007A1CFA"/>
    <w:rsid w:val="007A2093"/>
    <w:rsid w:val="007A214F"/>
    <w:rsid w:val="007A21FB"/>
    <w:rsid w:val="007A2321"/>
    <w:rsid w:val="007A275E"/>
    <w:rsid w:val="007A2A96"/>
    <w:rsid w:val="007A2BBA"/>
    <w:rsid w:val="007A2E46"/>
    <w:rsid w:val="007A3946"/>
    <w:rsid w:val="007A3B30"/>
    <w:rsid w:val="007A3F77"/>
    <w:rsid w:val="007A4467"/>
    <w:rsid w:val="007A4743"/>
    <w:rsid w:val="007A4ACA"/>
    <w:rsid w:val="007A4CE7"/>
    <w:rsid w:val="007A5472"/>
    <w:rsid w:val="007A55E7"/>
    <w:rsid w:val="007A618A"/>
    <w:rsid w:val="007A65EE"/>
    <w:rsid w:val="007A6A75"/>
    <w:rsid w:val="007A6B0A"/>
    <w:rsid w:val="007A7220"/>
    <w:rsid w:val="007A7639"/>
    <w:rsid w:val="007A76F9"/>
    <w:rsid w:val="007A7941"/>
    <w:rsid w:val="007A7954"/>
    <w:rsid w:val="007B0183"/>
    <w:rsid w:val="007B07B4"/>
    <w:rsid w:val="007B0C77"/>
    <w:rsid w:val="007B161F"/>
    <w:rsid w:val="007B183A"/>
    <w:rsid w:val="007B1ECF"/>
    <w:rsid w:val="007B1F2B"/>
    <w:rsid w:val="007B1F98"/>
    <w:rsid w:val="007B2089"/>
    <w:rsid w:val="007B2093"/>
    <w:rsid w:val="007B238D"/>
    <w:rsid w:val="007B2521"/>
    <w:rsid w:val="007B2856"/>
    <w:rsid w:val="007B293E"/>
    <w:rsid w:val="007B2A10"/>
    <w:rsid w:val="007B2DCC"/>
    <w:rsid w:val="007B2E2E"/>
    <w:rsid w:val="007B2F52"/>
    <w:rsid w:val="007B338F"/>
    <w:rsid w:val="007B3496"/>
    <w:rsid w:val="007B36F0"/>
    <w:rsid w:val="007B3CAE"/>
    <w:rsid w:val="007B438A"/>
    <w:rsid w:val="007B57EF"/>
    <w:rsid w:val="007B654C"/>
    <w:rsid w:val="007B678C"/>
    <w:rsid w:val="007B6BA0"/>
    <w:rsid w:val="007B6D7A"/>
    <w:rsid w:val="007B71FA"/>
    <w:rsid w:val="007B7B0A"/>
    <w:rsid w:val="007B7E3C"/>
    <w:rsid w:val="007C033F"/>
    <w:rsid w:val="007C04A5"/>
    <w:rsid w:val="007C06B9"/>
    <w:rsid w:val="007C0B9F"/>
    <w:rsid w:val="007C0E1F"/>
    <w:rsid w:val="007C14FC"/>
    <w:rsid w:val="007C181E"/>
    <w:rsid w:val="007C1C1D"/>
    <w:rsid w:val="007C1DC5"/>
    <w:rsid w:val="007C1E2F"/>
    <w:rsid w:val="007C2270"/>
    <w:rsid w:val="007C2405"/>
    <w:rsid w:val="007C2B83"/>
    <w:rsid w:val="007C2EB9"/>
    <w:rsid w:val="007C32E9"/>
    <w:rsid w:val="007C3B97"/>
    <w:rsid w:val="007C3C64"/>
    <w:rsid w:val="007C4B0F"/>
    <w:rsid w:val="007C4C5C"/>
    <w:rsid w:val="007C51B6"/>
    <w:rsid w:val="007C5F79"/>
    <w:rsid w:val="007C601D"/>
    <w:rsid w:val="007C63C6"/>
    <w:rsid w:val="007C6713"/>
    <w:rsid w:val="007C697E"/>
    <w:rsid w:val="007C7014"/>
    <w:rsid w:val="007C76D8"/>
    <w:rsid w:val="007C77A4"/>
    <w:rsid w:val="007D03F2"/>
    <w:rsid w:val="007D135B"/>
    <w:rsid w:val="007D191C"/>
    <w:rsid w:val="007D1BED"/>
    <w:rsid w:val="007D2276"/>
    <w:rsid w:val="007D2CD7"/>
    <w:rsid w:val="007D3153"/>
    <w:rsid w:val="007D3715"/>
    <w:rsid w:val="007D39EB"/>
    <w:rsid w:val="007D3E13"/>
    <w:rsid w:val="007D3FC7"/>
    <w:rsid w:val="007D48CF"/>
    <w:rsid w:val="007D4AB4"/>
    <w:rsid w:val="007D4AD8"/>
    <w:rsid w:val="007D4E35"/>
    <w:rsid w:val="007D4E44"/>
    <w:rsid w:val="007D4FD0"/>
    <w:rsid w:val="007D502F"/>
    <w:rsid w:val="007D50F6"/>
    <w:rsid w:val="007D5354"/>
    <w:rsid w:val="007D55CE"/>
    <w:rsid w:val="007D59CF"/>
    <w:rsid w:val="007D5C18"/>
    <w:rsid w:val="007D5FF0"/>
    <w:rsid w:val="007D6A80"/>
    <w:rsid w:val="007D6E0E"/>
    <w:rsid w:val="007D7053"/>
    <w:rsid w:val="007D72D9"/>
    <w:rsid w:val="007D77E3"/>
    <w:rsid w:val="007D795F"/>
    <w:rsid w:val="007E0351"/>
    <w:rsid w:val="007E03C1"/>
    <w:rsid w:val="007E0888"/>
    <w:rsid w:val="007E092B"/>
    <w:rsid w:val="007E0EC2"/>
    <w:rsid w:val="007E113D"/>
    <w:rsid w:val="007E116D"/>
    <w:rsid w:val="007E144A"/>
    <w:rsid w:val="007E19AB"/>
    <w:rsid w:val="007E19E9"/>
    <w:rsid w:val="007E1A67"/>
    <w:rsid w:val="007E1C4E"/>
    <w:rsid w:val="007E1FEB"/>
    <w:rsid w:val="007E2BED"/>
    <w:rsid w:val="007E2DFC"/>
    <w:rsid w:val="007E2F2D"/>
    <w:rsid w:val="007E2F33"/>
    <w:rsid w:val="007E347F"/>
    <w:rsid w:val="007E3685"/>
    <w:rsid w:val="007E3996"/>
    <w:rsid w:val="007E3A1D"/>
    <w:rsid w:val="007E3E89"/>
    <w:rsid w:val="007E4B50"/>
    <w:rsid w:val="007E59D9"/>
    <w:rsid w:val="007E5ADF"/>
    <w:rsid w:val="007E5B8A"/>
    <w:rsid w:val="007E5E38"/>
    <w:rsid w:val="007E6383"/>
    <w:rsid w:val="007E67D5"/>
    <w:rsid w:val="007E67E3"/>
    <w:rsid w:val="007E6883"/>
    <w:rsid w:val="007E6A5C"/>
    <w:rsid w:val="007E6B01"/>
    <w:rsid w:val="007E6D52"/>
    <w:rsid w:val="007E6E76"/>
    <w:rsid w:val="007E70A0"/>
    <w:rsid w:val="007E70E5"/>
    <w:rsid w:val="007E7166"/>
    <w:rsid w:val="007E7285"/>
    <w:rsid w:val="007E75B7"/>
    <w:rsid w:val="007E768E"/>
    <w:rsid w:val="007E7CBF"/>
    <w:rsid w:val="007E7FE8"/>
    <w:rsid w:val="007F0017"/>
    <w:rsid w:val="007F0263"/>
    <w:rsid w:val="007F05EC"/>
    <w:rsid w:val="007F0935"/>
    <w:rsid w:val="007F0AC0"/>
    <w:rsid w:val="007F0F8A"/>
    <w:rsid w:val="007F1013"/>
    <w:rsid w:val="007F1211"/>
    <w:rsid w:val="007F1543"/>
    <w:rsid w:val="007F1844"/>
    <w:rsid w:val="007F18A8"/>
    <w:rsid w:val="007F3079"/>
    <w:rsid w:val="007F329E"/>
    <w:rsid w:val="007F35CE"/>
    <w:rsid w:val="007F3803"/>
    <w:rsid w:val="007F3860"/>
    <w:rsid w:val="007F3A52"/>
    <w:rsid w:val="007F3B3A"/>
    <w:rsid w:val="007F42AE"/>
    <w:rsid w:val="007F466C"/>
    <w:rsid w:val="007F4759"/>
    <w:rsid w:val="007F48F0"/>
    <w:rsid w:val="007F493D"/>
    <w:rsid w:val="007F4948"/>
    <w:rsid w:val="007F4B59"/>
    <w:rsid w:val="007F4BBA"/>
    <w:rsid w:val="007F4C4F"/>
    <w:rsid w:val="007F4E1D"/>
    <w:rsid w:val="007F50E8"/>
    <w:rsid w:val="007F53BD"/>
    <w:rsid w:val="007F5570"/>
    <w:rsid w:val="007F57E3"/>
    <w:rsid w:val="007F5CA3"/>
    <w:rsid w:val="007F5D22"/>
    <w:rsid w:val="007F630B"/>
    <w:rsid w:val="007F63CD"/>
    <w:rsid w:val="007F65EF"/>
    <w:rsid w:val="007F6CB2"/>
    <w:rsid w:val="007F71D9"/>
    <w:rsid w:val="007F73FC"/>
    <w:rsid w:val="007F75D5"/>
    <w:rsid w:val="007F7786"/>
    <w:rsid w:val="008005BD"/>
    <w:rsid w:val="008007CE"/>
    <w:rsid w:val="008008DA"/>
    <w:rsid w:val="00800AED"/>
    <w:rsid w:val="00800B48"/>
    <w:rsid w:val="0080134F"/>
    <w:rsid w:val="0080135A"/>
    <w:rsid w:val="008013AA"/>
    <w:rsid w:val="008018D8"/>
    <w:rsid w:val="008019C2"/>
    <w:rsid w:val="00801E0C"/>
    <w:rsid w:val="00801E1C"/>
    <w:rsid w:val="0080304D"/>
    <w:rsid w:val="00803569"/>
    <w:rsid w:val="00803BDD"/>
    <w:rsid w:val="0080407D"/>
    <w:rsid w:val="00804277"/>
    <w:rsid w:val="00804303"/>
    <w:rsid w:val="00804862"/>
    <w:rsid w:val="00804958"/>
    <w:rsid w:val="00804D28"/>
    <w:rsid w:val="00804E6C"/>
    <w:rsid w:val="008050AD"/>
    <w:rsid w:val="008052CA"/>
    <w:rsid w:val="0080535B"/>
    <w:rsid w:val="00805AE1"/>
    <w:rsid w:val="00805DF9"/>
    <w:rsid w:val="00806303"/>
    <w:rsid w:val="00806988"/>
    <w:rsid w:val="00806AA7"/>
    <w:rsid w:val="00806AB9"/>
    <w:rsid w:val="00807285"/>
    <w:rsid w:val="00807EBA"/>
    <w:rsid w:val="00810009"/>
    <w:rsid w:val="0081076D"/>
    <w:rsid w:val="00810AF7"/>
    <w:rsid w:val="00810BA5"/>
    <w:rsid w:val="00810C94"/>
    <w:rsid w:val="00810F2E"/>
    <w:rsid w:val="00811274"/>
    <w:rsid w:val="00812A8D"/>
    <w:rsid w:val="00812C0D"/>
    <w:rsid w:val="0081335E"/>
    <w:rsid w:val="00813656"/>
    <w:rsid w:val="008137FF"/>
    <w:rsid w:val="0081421D"/>
    <w:rsid w:val="0081479F"/>
    <w:rsid w:val="008147C1"/>
    <w:rsid w:val="00814A56"/>
    <w:rsid w:val="00814AAB"/>
    <w:rsid w:val="00814AD3"/>
    <w:rsid w:val="008153E3"/>
    <w:rsid w:val="008153F8"/>
    <w:rsid w:val="0081589B"/>
    <w:rsid w:val="00815D77"/>
    <w:rsid w:val="00816A46"/>
    <w:rsid w:val="0081700C"/>
    <w:rsid w:val="008173B5"/>
    <w:rsid w:val="00817BEF"/>
    <w:rsid w:val="0082045D"/>
    <w:rsid w:val="00820546"/>
    <w:rsid w:val="00820717"/>
    <w:rsid w:val="00820851"/>
    <w:rsid w:val="008209B8"/>
    <w:rsid w:val="00820A97"/>
    <w:rsid w:val="00820C4B"/>
    <w:rsid w:val="00820EAF"/>
    <w:rsid w:val="00821727"/>
    <w:rsid w:val="00821C13"/>
    <w:rsid w:val="00821E5B"/>
    <w:rsid w:val="0082291A"/>
    <w:rsid w:val="00822A92"/>
    <w:rsid w:val="00822BE6"/>
    <w:rsid w:val="00822C59"/>
    <w:rsid w:val="00822D2E"/>
    <w:rsid w:val="008234C8"/>
    <w:rsid w:val="00823BF1"/>
    <w:rsid w:val="00823FAB"/>
    <w:rsid w:val="00824342"/>
    <w:rsid w:val="0082460F"/>
    <w:rsid w:val="00824CAF"/>
    <w:rsid w:val="00824D5B"/>
    <w:rsid w:val="00824FE8"/>
    <w:rsid w:val="00824FF7"/>
    <w:rsid w:val="00825C08"/>
    <w:rsid w:val="00825F76"/>
    <w:rsid w:val="0082614C"/>
    <w:rsid w:val="00826388"/>
    <w:rsid w:val="008267AC"/>
    <w:rsid w:val="00826FF7"/>
    <w:rsid w:val="0082735F"/>
    <w:rsid w:val="008275A6"/>
    <w:rsid w:val="00827947"/>
    <w:rsid w:val="00827B1A"/>
    <w:rsid w:val="008300D9"/>
    <w:rsid w:val="0083095B"/>
    <w:rsid w:val="00830A36"/>
    <w:rsid w:val="00831613"/>
    <w:rsid w:val="0083171B"/>
    <w:rsid w:val="00831C3F"/>
    <w:rsid w:val="00831CBB"/>
    <w:rsid w:val="00831EFF"/>
    <w:rsid w:val="0083250C"/>
    <w:rsid w:val="00832741"/>
    <w:rsid w:val="00832C47"/>
    <w:rsid w:val="00832DD6"/>
    <w:rsid w:val="0083306D"/>
    <w:rsid w:val="00833173"/>
    <w:rsid w:val="008334A1"/>
    <w:rsid w:val="00833541"/>
    <w:rsid w:val="0083385A"/>
    <w:rsid w:val="00833B5A"/>
    <w:rsid w:val="00833B7B"/>
    <w:rsid w:val="00833D69"/>
    <w:rsid w:val="00833DA7"/>
    <w:rsid w:val="00833EFC"/>
    <w:rsid w:val="0083446A"/>
    <w:rsid w:val="00834563"/>
    <w:rsid w:val="00834B64"/>
    <w:rsid w:val="00835252"/>
    <w:rsid w:val="00835A0D"/>
    <w:rsid w:val="00835AC4"/>
    <w:rsid w:val="00835ADD"/>
    <w:rsid w:val="00835C3D"/>
    <w:rsid w:val="00836067"/>
    <w:rsid w:val="008366F4"/>
    <w:rsid w:val="00837729"/>
    <w:rsid w:val="00837FF5"/>
    <w:rsid w:val="0084026A"/>
    <w:rsid w:val="00840634"/>
    <w:rsid w:val="00840E79"/>
    <w:rsid w:val="00840FD1"/>
    <w:rsid w:val="00841177"/>
    <w:rsid w:val="008411D8"/>
    <w:rsid w:val="00841F2B"/>
    <w:rsid w:val="008420AA"/>
    <w:rsid w:val="00842193"/>
    <w:rsid w:val="008425A1"/>
    <w:rsid w:val="008426E2"/>
    <w:rsid w:val="00842910"/>
    <w:rsid w:val="00842AD8"/>
    <w:rsid w:val="0084316C"/>
    <w:rsid w:val="0084337C"/>
    <w:rsid w:val="0084372D"/>
    <w:rsid w:val="0084400D"/>
    <w:rsid w:val="008440FD"/>
    <w:rsid w:val="008447EB"/>
    <w:rsid w:val="0084480D"/>
    <w:rsid w:val="00844AE9"/>
    <w:rsid w:val="00844B65"/>
    <w:rsid w:val="008453DE"/>
    <w:rsid w:val="008453FD"/>
    <w:rsid w:val="008454B0"/>
    <w:rsid w:val="008456BD"/>
    <w:rsid w:val="00845DD8"/>
    <w:rsid w:val="008463AF"/>
    <w:rsid w:val="008467E5"/>
    <w:rsid w:val="0084680A"/>
    <w:rsid w:val="00846ACA"/>
    <w:rsid w:val="00846B29"/>
    <w:rsid w:val="008471FA"/>
    <w:rsid w:val="0084746E"/>
    <w:rsid w:val="0084763D"/>
    <w:rsid w:val="0084780D"/>
    <w:rsid w:val="00847DEC"/>
    <w:rsid w:val="0085008D"/>
    <w:rsid w:val="00850FEC"/>
    <w:rsid w:val="00851754"/>
    <w:rsid w:val="00851CFF"/>
    <w:rsid w:val="00851DE1"/>
    <w:rsid w:val="008521FA"/>
    <w:rsid w:val="0085225C"/>
    <w:rsid w:val="0085249C"/>
    <w:rsid w:val="008527C3"/>
    <w:rsid w:val="00852EEB"/>
    <w:rsid w:val="00853B2D"/>
    <w:rsid w:val="00853E13"/>
    <w:rsid w:val="00854384"/>
    <w:rsid w:val="008544BE"/>
    <w:rsid w:val="00854625"/>
    <w:rsid w:val="00855630"/>
    <w:rsid w:val="00855657"/>
    <w:rsid w:val="0085568A"/>
    <w:rsid w:val="008558CB"/>
    <w:rsid w:val="008562BA"/>
    <w:rsid w:val="008569F4"/>
    <w:rsid w:val="00856BA8"/>
    <w:rsid w:val="00856E9B"/>
    <w:rsid w:val="00857131"/>
    <w:rsid w:val="008571D6"/>
    <w:rsid w:val="008575C2"/>
    <w:rsid w:val="008575C9"/>
    <w:rsid w:val="00857613"/>
    <w:rsid w:val="008577DB"/>
    <w:rsid w:val="008577E0"/>
    <w:rsid w:val="00857A53"/>
    <w:rsid w:val="00857BA6"/>
    <w:rsid w:val="008607ED"/>
    <w:rsid w:val="00860E55"/>
    <w:rsid w:val="008611F8"/>
    <w:rsid w:val="00862032"/>
    <w:rsid w:val="00862CC8"/>
    <w:rsid w:val="008632D7"/>
    <w:rsid w:val="008632E1"/>
    <w:rsid w:val="0086332A"/>
    <w:rsid w:val="008636C6"/>
    <w:rsid w:val="00863A13"/>
    <w:rsid w:val="00863AFC"/>
    <w:rsid w:val="00863B6F"/>
    <w:rsid w:val="0086401C"/>
    <w:rsid w:val="008644CC"/>
    <w:rsid w:val="008644D7"/>
    <w:rsid w:val="008645C1"/>
    <w:rsid w:val="00864898"/>
    <w:rsid w:val="00864C2D"/>
    <w:rsid w:val="0086544F"/>
    <w:rsid w:val="008658AE"/>
    <w:rsid w:val="00865D21"/>
    <w:rsid w:val="00865F41"/>
    <w:rsid w:val="00866312"/>
    <w:rsid w:val="00866472"/>
    <w:rsid w:val="00866A59"/>
    <w:rsid w:val="00866B72"/>
    <w:rsid w:val="00866BC9"/>
    <w:rsid w:val="00866F7D"/>
    <w:rsid w:val="0086767E"/>
    <w:rsid w:val="008679BE"/>
    <w:rsid w:val="00867BB6"/>
    <w:rsid w:val="00867C62"/>
    <w:rsid w:val="00870009"/>
    <w:rsid w:val="0087077E"/>
    <w:rsid w:val="00870A77"/>
    <w:rsid w:val="00870E65"/>
    <w:rsid w:val="00871199"/>
    <w:rsid w:val="0087125D"/>
    <w:rsid w:val="00871296"/>
    <w:rsid w:val="008714E2"/>
    <w:rsid w:val="00871BD0"/>
    <w:rsid w:val="00871F94"/>
    <w:rsid w:val="00872083"/>
    <w:rsid w:val="008720FA"/>
    <w:rsid w:val="0087270C"/>
    <w:rsid w:val="00872C8A"/>
    <w:rsid w:val="00872CF1"/>
    <w:rsid w:val="00872F71"/>
    <w:rsid w:val="0087338C"/>
    <w:rsid w:val="00873CAC"/>
    <w:rsid w:val="00873EE9"/>
    <w:rsid w:val="00874282"/>
    <w:rsid w:val="00874303"/>
    <w:rsid w:val="00874BDE"/>
    <w:rsid w:val="00874BEB"/>
    <w:rsid w:val="0087542C"/>
    <w:rsid w:val="00875A45"/>
    <w:rsid w:val="00875FCE"/>
    <w:rsid w:val="008761BC"/>
    <w:rsid w:val="008761F6"/>
    <w:rsid w:val="00876488"/>
    <w:rsid w:val="0087651E"/>
    <w:rsid w:val="008765A5"/>
    <w:rsid w:val="00876874"/>
    <w:rsid w:val="00876890"/>
    <w:rsid w:val="00876A10"/>
    <w:rsid w:val="00876D7F"/>
    <w:rsid w:val="00876E84"/>
    <w:rsid w:val="008773EF"/>
    <w:rsid w:val="0087762F"/>
    <w:rsid w:val="0087794D"/>
    <w:rsid w:val="00880EB5"/>
    <w:rsid w:val="008810DC"/>
    <w:rsid w:val="0088139C"/>
    <w:rsid w:val="00881A17"/>
    <w:rsid w:val="00881B50"/>
    <w:rsid w:val="00881EFF"/>
    <w:rsid w:val="00882100"/>
    <w:rsid w:val="008826C2"/>
    <w:rsid w:val="0088279E"/>
    <w:rsid w:val="00882C7C"/>
    <w:rsid w:val="008830AE"/>
    <w:rsid w:val="0088348C"/>
    <w:rsid w:val="008836BC"/>
    <w:rsid w:val="00883F6E"/>
    <w:rsid w:val="008844D5"/>
    <w:rsid w:val="00884579"/>
    <w:rsid w:val="00884B7B"/>
    <w:rsid w:val="00884BDA"/>
    <w:rsid w:val="00884DDB"/>
    <w:rsid w:val="00884E28"/>
    <w:rsid w:val="0088512E"/>
    <w:rsid w:val="00885F7A"/>
    <w:rsid w:val="00886168"/>
    <w:rsid w:val="00887378"/>
    <w:rsid w:val="00887609"/>
    <w:rsid w:val="008877EA"/>
    <w:rsid w:val="00887C35"/>
    <w:rsid w:val="00890FC8"/>
    <w:rsid w:val="008910D7"/>
    <w:rsid w:val="0089121E"/>
    <w:rsid w:val="00891384"/>
    <w:rsid w:val="008913B5"/>
    <w:rsid w:val="008914D8"/>
    <w:rsid w:val="00891980"/>
    <w:rsid w:val="00891AA4"/>
    <w:rsid w:val="00892356"/>
    <w:rsid w:val="00892464"/>
    <w:rsid w:val="00892C4D"/>
    <w:rsid w:val="0089307A"/>
    <w:rsid w:val="008931C8"/>
    <w:rsid w:val="00893C26"/>
    <w:rsid w:val="00894304"/>
    <w:rsid w:val="00894473"/>
    <w:rsid w:val="00894493"/>
    <w:rsid w:val="00894621"/>
    <w:rsid w:val="008947B5"/>
    <w:rsid w:val="00894A2F"/>
    <w:rsid w:val="0089529C"/>
    <w:rsid w:val="008954CD"/>
    <w:rsid w:val="00895A04"/>
    <w:rsid w:val="00895FD5"/>
    <w:rsid w:val="008964AD"/>
    <w:rsid w:val="00896BC6"/>
    <w:rsid w:val="00896D94"/>
    <w:rsid w:val="0089728A"/>
    <w:rsid w:val="008A0929"/>
    <w:rsid w:val="008A11B0"/>
    <w:rsid w:val="008A178C"/>
    <w:rsid w:val="008A185E"/>
    <w:rsid w:val="008A2262"/>
    <w:rsid w:val="008A2CDB"/>
    <w:rsid w:val="008A2FC1"/>
    <w:rsid w:val="008A31FE"/>
    <w:rsid w:val="008A43AB"/>
    <w:rsid w:val="008A43D4"/>
    <w:rsid w:val="008A4476"/>
    <w:rsid w:val="008A4528"/>
    <w:rsid w:val="008A4529"/>
    <w:rsid w:val="008A45C0"/>
    <w:rsid w:val="008A4A0C"/>
    <w:rsid w:val="008A4A82"/>
    <w:rsid w:val="008A4E8A"/>
    <w:rsid w:val="008A5277"/>
    <w:rsid w:val="008A57D0"/>
    <w:rsid w:val="008A5955"/>
    <w:rsid w:val="008A5A6E"/>
    <w:rsid w:val="008A5A88"/>
    <w:rsid w:val="008A5B87"/>
    <w:rsid w:val="008A61E9"/>
    <w:rsid w:val="008A660E"/>
    <w:rsid w:val="008A6644"/>
    <w:rsid w:val="008A6DC7"/>
    <w:rsid w:val="008A6F86"/>
    <w:rsid w:val="008A7580"/>
    <w:rsid w:val="008A789C"/>
    <w:rsid w:val="008A7F70"/>
    <w:rsid w:val="008B013F"/>
    <w:rsid w:val="008B0535"/>
    <w:rsid w:val="008B067C"/>
    <w:rsid w:val="008B09CA"/>
    <w:rsid w:val="008B11CC"/>
    <w:rsid w:val="008B1AFB"/>
    <w:rsid w:val="008B1EA9"/>
    <w:rsid w:val="008B1FFF"/>
    <w:rsid w:val="008B2045"/>
    <w:rsid w:val="008B21EA"/>
    <w:rsid w:val="008B272C"/>
    <w:rsid w:val="008B2E8E"/>
    <w:rsid w:val="008B2F81"/>
    <w:rsid w:val="008B3CFB"/>
    <w:rsid w:val="008B3F7E"/>
    <w:rsid w:val="008B3F88"/>
    <w:rsid w:val="008B4921"/>
    <w:rsid w:val="008B4B4E"/>
    <w:rsid w:val="008B5013"/>
    <w:rsid w:val="008B5426"/>
    <w:rsid w:val="008B5B13"/>
    <w:rsid w:val="008B5B25"/>
    <w:rsid w:val="008B5DE8"/>
    <w:rsid w:val="008B66A3"/>
    <w:rsid w:val="008B673D"/>
    <w:rsid w:val="008B6F1E"/>
    <w:rsid w:val="008B6F7E"/>
    <w:rsid w:val="008B7596"/>
    <w:rsid w:val="008C037D"/>
    <w:rsid w:val="008C0671"/>
    <w:rsid w:val="008C0DE0"/>
    <w:rsid w:val="008C17E6"/>
    <w:rsid w:val="008C17EC"/>
    <w:rsid w:val="008C1B12"/>
    <w:rsid w:val="008C1EF5"/>
    <w:rsid w:val="008C1EFF"/>
    <w:rsid w:val="008C22DD"/>
    <w:rsid w:val="008C26DB"/>
    <w:rsid w:val="008C285D"/>
    <w:rsid w:val="008C2AC3"/>
    <w:rsid w:val="008C2AE5"/>
    <w:rsid w:val="008C2B88"/>
    <w:rsid w:val="008C307B"/>
    <w:rsid w:val="008C364F"/>
    <w:rsid w:val="008C3835"/>
    <w:rsid w:val="008C3841"/>
    <w:rsid w:val="008C4045"/>
    <w:rsid w:val="008C411F"/>
    <w:rsid w:val="008C47CA"/>
    <w:rsid w:val="008C4919"/>
    <w:rsid w:val="008C49C8"/>
    <w:rsid w:val="008C4F2B"/>
    <w:rsid w:val="008C4F34"/>
    <w:rsid w:val="008C55B8"/>
    <w:rsid w:val="008C5BD7"/>
    <w:rsid w:val="008C5E92"/>
    <w:rsid w:val="008C5F2A"/>
    <w:rsid w:val="008C611D"/>
    <w:rsid w:val="008C6554"/>
    <w:rsid w:val="008C6834"/>
    <w:rsid w:val="008C69FF"/>
    <w:rsid w:val="008C6C70"/>
    <w:rsid w:val="008C6F7E"/>
    <w:rsid w:val="008C71D3"/>
    <w:rsid w:val="008C7D9D"/>
    <w:rsid w:val="008C7DB9"/>
    <w:rsid w:val="008C7FF1"/>
    <w:rsid w:val="008D0379"/>
    <w:rsid w:val="008D069A"/>
    <w:rsid w:val="008D11DB"/>
    <w:rsid w:val="008D1280"/>
    <w:rsid w:val="008D1311"/>
    <w:rsid w:val="008D15B4"/>
    <w:rsid w:val="008D175C"/>
    <w:rsid w:val="008D1B3C"/>
    <w:rsid w:val="008D1ED1"/>
    <w:rsid w:val="008D2067"/>
    <w:rsid w:val="008D24DC"/>
    <w:rsid w:val="008D26EA"/>
    <w:rsid w:val="008D32FE"/>
    <w:rsid w:val="008D3D9E"/>
    <w:rsid w:val="008D3FEB"/>
    <w:rsid w:val="008D4063"/>
    <w:rsid w:val="008D4409"/>
    <w:rsid w:val="008D4839"/>
    <w:rsid w:val="008D48F8"/>
    <w:rsid w:val="008D4B73"/>
    <w:rsid w:val="008D4E9A"/>
    <w:rsid w:val="008D4F41"/>
    <w:rsid w:val="008D52FB"/>
    <w:rsid w:val="008D5807"/>
    <w:rsid w:val="008D6139"/>
    <w:rsid w:val="008D6478"/>
    <w:rsid w:val="008D6F32"/>
    <w:rsid w:val="008D7324"/>
    <w:rsid w:val="008D78A2"/>
    <w:rsid w:val="008D794D"/>
    <w:rsid w:val="008D7E61"/>
    <w:rsid w:val="008E0005"/>
    <w:rsid w:val="008E0008"/>
    <w:rsid w:val="008E1D9C"/>
    <w:rsid w:val="008E2825"/>
    <w:rsid w:val="008E3425"/>
    <w:rsid w:val="008E3463"/>
    <w:rsid w:val="008E34E6"/>
    <w:rsid w:val="008E41A8"/>
    <w:rsid w:val="008E44E2"/>
    <w:rsid w:val="008E4874"/>
    <w:rsid w:val="008E506B"/>
    <w:rsid w:val="008E52CB"/>
    <w:rsid w:val="008E55F2"/>
    <w:rsid w:val="008E5B86"/>
    <w:rsid w:val="008E5D1C"/>
    <w:rsid w:val="008E63AD"/>
    <w:rsid w:val="008E670D"/>
    <w:rsid w:val="008E6B4C"/>
    <w:rsid w:val="008E6E93"/>
    <w:rsid w:val="008E6E98"/>
    <w:rsid w:val="008E6F8F"/>
    <w:rsid w:val="008E7298"/>
    <w:rsid w:val="008E7A1D"/>
    <w:rsid w:val="008F03C2"/>
    <w:rsid w:val="008F04EB"/>
    <w:rsid w:val="008F08AB"/>
    <w:rsid w:val="008F1333"/>
    <w:rsid w:val="008F14E1"/>
    <w:rsid w:val="008F19F4"/>
    <w:rsid w:val="008F1C8E"/>
    <w:rsid w:val="008F1D0E"/>
    <w:rsid w:val="008F21CF"/>
    <w:rsid w:val="008F234F"/>
    <w:rsid w:val="008F23B4"/>
    <w:rsid w:val="008F279B"/>
    <w:rsid w:val="008F2E5C"/>
    <w:rsid w:val="008F31EE"/>
    <w:rsid w:val="008F32D3"/>
    <w:rsid w:val="008F344A"/>
    <w:rsid w:val="008F41AC"/>
    <w:rsid w:val="008F4348"/>
    <w:rsid w:val="008F4390"/>
    <w:rsid w:val="008F4547"/>
    <w:rsid w:val="008F47DA"/>
    <w:rsid w:val="008F5181"/>
    <w:rsid w:val="008F51DD"/>
    <w:rsid w:val="008F5206"/>
    <w:rsid w:val="008F5253"/>
    <w:rsid w:val="008F56DF"/>
    <w:rsid w:val="008F581C"/>
    <w:rsid w:val="008F5A16"/>
    <w:rsid w:val="008F5A27"/>
    <w:rsid w:val="008F6548"/>
    <w:rsid w:val="008F7305"/>
    <w:rsid w:val="008F74FE"/>
    <w:rsid w:val="008F75BA"/>
    <w:rsid w:val="008F7B50"/>
    <w:rsid w:val="008F7B7F"/>
    <w:rsid w:val="008F7D4B"/>
    <w:rsid w:val="009003A0"/>
    <w:rsid w:val="00900641"/>
    <w:rsid w:val="009009CC"/>
    <w:rsid w:val="00900F60"/>
    <w:rsid w:val="009011D6"/>
    <w:rsid w:val="009011E0"/>
    <w:rsid w:val="009012EA"/>
    <w:rsid w:val="0090136E"/>
    <w:rsid w:val="00901B1D"/>
    <w:rsid w:val="009025F3"/>
    <w:rsid w:val="009026E5"/>
    <w:rsid w:val="00903308"/>
    <w:rsid w:val="00903A61"/>
    <w:rsid w:val="00903ABE"/>
    <w:rsid w:val="00903D2D"/>
    <w:rsid w:val="00903DB8"/>
    <w:rsid w:val="00903E34"/>
    <w:rsid w:val="0090401E"/>
    <w:rsid w:val="009044AB"/>
    <w:rsid w:val="00904D5B"/>
    <w:rsid w:val="009052CD"/>
    <w:rsid w:val="009055B2"/>
    <w:rsid w:val="00905707"/>
    <w:rsid w:val="009057D2"/>
    <w:rsid w:val="00905A7B"/>
    <w:rsid w:val="00905C1B"/>
    <w:rsid w:val="00906137"/>
    <w:rsid w:val="009061B2"/>
    <w:rsid w:val="00906BB0"/>
    <w:rsid w:val="009078EA"/>
    <w:rsid w:val="00907C49"/>
    <w:rsid w:val="00907CBB"/>
    <w:rsid w:val="00907E45"/>
    <w:rsid w:val="00910205"/>
    <w:rsid w:val="00910226"/>
    <w:rsid w:val="009105E7"/>
    <w:rsid w:val="009106E9"/>
    <w:rsid w:val="00910838"/>
    <w:rsid w:val="00910A3C"/>
    <w:rsid w:val="00911351"/>
    <w:rsid w:val="0091159A"/>
    <w:rsid w:val="0091172E"/>
    <w:rsid w:val="0091196E"/>
    <w:rsid w:val="00911C85"/>
    <w:rsid w:val="00911D91"/>
    <w:rsid w:val="009124E1"/>
    <w:rsid w:val="00912DDE"/>
    <w:rsid w:val="00912F55"/>
    <w:rsid w:val="0091358B"/>
    <w:rsid w:val="0091392E"/>
    <w:rsid w:val="00913963"/>
    <w:rsid w:val="00913BCE"/>
    <w:rsid w:val="009145C9"/>
    <w:rsid w:val="00914719"/>
    <w:rsid w:val="0091487E"/>
    <w:rsid w:val="00914A37"/>
    <w:rsid w:val="00914B9C"/>
    <w:rsid w:val="00914C59"/>
    <w:rsid w:val="00914FA3"/>
    <w:rsid w:val="00915659"/>
    <w:rsid w:val="00915ED5"/>
    <w:rsid w:val="00916229"/>
    <w:rsid w:val="0091647A"/>
    <w:rsid w:val="009164FA"/>
    <w:rsid w:val="00916525"/>
    <w:rsid w:val="00916675"/>
    <w:rsid w:val="009169AC"/>
    <w:rsid w:val="00916A7A"/>
    <w:rsid w:val="00916B52"/>
    <w:rsid w:val="00916DEC"/>
    <w:rsid w:val="00917297"/>
    <w:rsid w:val="0092010D"/>
    <w:rsid w:val="009204C2"/>
    <w:rsid w:val="009204FA"/>
    <w:rsid w:val="0092104E"/>
    <w:rsid w:val="009218A5"/>
    <w:rsid w:val="009218CC"/>
    <w:rsid w:val="00922105"/>
    <w:rsid w:val="0092219E"/>
    <w:rsid w:val="00922641"/>
    <w:rsid w:val="009226E5"/>
    <w:rsid w:val="009226E8"/>
    <w:rsid w:val="0092308B"/>
    <w:rsid w:val="009233A8"/>
    <w:rsid w:val="00923C11"/>
    <w:rsid w:val="0092406A"/>
    <w:rsid w:val="00924615"/>
    <w:rsid w:val="0092494F"/>
    <w:rsid w:val="00924DC3"/>
    <w:rsid w:val="00925507"/>
    <w:rsid w:val="009256FB"/>
    <w:rsid w:val="00925946"/>
    <w:rsid w:val="00926085"/>
    <w:rsid w:val="00926E87"/>
    <w:rsid w:val="00926EE5"/>
    <w:rsid w:val="009274DD"/>
    <w:rsid w:val="009274E3"/>
    <w:rsid w:val="009275B5"/>
    <w:rsid w:val="009279F8"/>
    <w:rsid w:val="00927BAC"/>
    <w:rsid w:val="009303F6"/>
    <w:rsid w:val="00930480"/>
    <w:rsid w:val="0093067C"/>
    <w:rsid w:val="00930A30"/>
    <w:rsid w:val="00930DFC"/>
    <w:rsid w:val="00930F60"/>
    <w:rsid w:val="009311EB"/>
    <w:rsid w:val="009312C1"/>
    <w:rsid w:val="009312D0"/>
    <w:rsid w:val="0093151D"/>
    <w:rsid w:val="0093190B"/>
    <w:rsid w:val="00931994"/>
    <w:rsid w:val="009319F8"/>
    <w:rsid w:val="00931EAA"/>
    <w:rsid w:val="00931F24"/>
    <w:rsid w:val="009328DF"/>
    <w:rsid w:val="00932A78"/>
    <w:rsid w:val="009332E1"/>
    <w:rsid w:val="00933722"/>
    <w:rsid w:val="00933920"/>
    <w:rsid w:val="0093398E"/>
    <w:rsid w:val="00933C3B"/>
    <w:rsid w:val="00933E72"/>
    <w:rsid w:val="00933ECA"/>
    <w:rsid w:val="00934FA7"/>
    <w:rsid w:val="0093502B"/>
    <w:rsid w:val="00935066"/>
    <w:rsid w:val="00935286"/>
    <w:rsid w:val="00935324"/>
    <w:rsid w:val="009366FB"/>
    <w:rsid w:val="00936E98"/>
    <w:rsid w:val="00937512"/>
    <w:rsid w:val="009375C5"/>
    <w:rsid w:val="009375CE"/>
    <w:rsid w:val="00937890"/>
    <w:rsid w:val="009378E4"/>
    <w:rsid w:val="00937EB9"/>
    <w:rsid w:val="009402BB"/>
    <w:rsid w:val="0094060A"/>
    <w:rsid w:val="00940B1B"/>
    <w:rsid w:val="00940D19"/>
    <w:rsid w:val="00940DA6"/>
    <w:rsid w:val="009414B4"/>
    <w:rsid w:val="009415A3"/>
    <w:rsid w:val="009415D0"/>
    <w:rsid w:val="009417F3"/>
    <w:rsid w:val="009418AB"/>
    <w:rsid w:val="00941969"/>
    <w:rsid w:val="009419B2"/>
    <w:rsid w:val="00941A39"/>
    <w:rsid w:val="00941F4F"/>
    <w:rsid w:val="00942057"/>
    <w:rsid w:val="00942504"/>
    <w:rsid w:val="00942730"/>
    <w:rsid w:val="009427A3"/>
    <w:rsid w:val="00943450"/>
    <w:rsid w:val="0094363A"/>
    <w:rsid w:val="00943BAE"/>
    <w:rsid w:val="00943CAA"/>
    <w:rsid w:val="00943E65"/>
    <w:rsid w:val="009447D9"/>
    <w:rsid w:val="00944D03"/>
    <w:rsid w:val="00944DE1"/>
    <w:rsid w:val="0094525B"/>
    <w:rsid w:val="00945552"/>
    <w:rsid w:val="00945623"/>
    <w:rsid w:val="009458A1"/>
    <w:rsid w:val="009459EB"/>
    <w:rsid w:val="0094642E"/>
    <w:rsid w:val="009469A2"/>
    <w:rsid w:val="009469CB"/>
    <w:rsid w:val="00946CAF"/>
    <w:rsid w:val="00946DC2"/>
    <w:rsid w:val="0094717F"/>
    <w:rsid w:val="00947AF7"/>
    <w:rsid w:val="00947C3D"/>
    <w:rsid w:val="00947C68"/>
    <w:rsid w:val="00950306"/>
    <w:rsid w:val="009507C0"/>
    <w:rsid w:val="009507C2"/>
    <w:rsid w:val="009509BA"/>
    <w:rsid w:val="00951657"/>
    <w:rsid w:val="00952098"/>
    <w:rsid w:val="00952B4C"/>
    <w:rsid w:val="00953150"/>
    <w:rsid w:val="009535FB"/>
    <w:rsid w:val="009540BE"/>
    <w:rsid w:val="00954440"/>
    <w:rsid w:val="00954BA1"/>
    <w:rsid w:val="0095553A"/>
    <w:rsid w:val="00955579"/>
    <w:rsid w:val="00955C5D"/>
    <w:rsid w:val="00955D74"/>
    <w:rsid w:val="00957415"/>
    <w:rsid w:val="00960021"/>
    <w:rsid w:val="009600AD"/>
    <w:rsid w:val="009605D7"/>
    <w:rsid w:val="00960768"/>
    <w:rsid w:val="009607A3"/>
    <w:rsid w:val="00960952"/>
    <w:rsid w:val="009609DB"/>
    <w:rsid w:val="00960F1C"/>
    <w:rsid w:val="00961128"/>
    <w:rsid w:val="00961182"/>
    <w:rsid w:val="009613D7"/>
    <w:rsid w:val="00961527"/>
    <w:rsid w:val="00961DAD"/>
    <w:rsid w:val="00962578"/>
    <w:rsid w:val="009631AF"/>
    <w:rsid w:val="009631E0"/>
    <w:rsid w:val="00963427"/>
    <w:rsid w:val="0096350F"/>
    <w:rsid w:val="00963693"/>
    <w:rsid w:val="009637AB"/>
    <w:rsid w:val="009637E6"/>
    <w:rsid w:val="009638E4"/>
    <w:rsid w:val="00963983"/>
    <w:rsid w:val="0096399F"/>
    <w:rsid w:val="00963D0E"/>
    <w:rsid w:val="00963E0D"/>
    <w:rsid w:val="00964050"/>
    <w:rsid w:val="00964FA2"/>
    <w:rsid w:val="0096513C"/>
    <w:rsid w:val="00965D5D"/>
    <w:rsid w:val="00965E43"/>
    <w:rsid w:val="00965EE3"/>
    <w:rsid w:val="0096649C"/>
    <w:rsid w:val="009666F2"/>
    <w:rsid w:val="00966914"/>
    <w:rsid w:val="00966B97"/>
    <w:rsid w:val="0096746C"/>
    <w:rsid w:val="00967481"/>
    <w:rsid w:val="00967494"/>
    <w:rsid w:val="00967BE9"/>
    <w:rsid w:val="00967E49"/>
    <w:rsid w:val="00967E80"/>
    <w:rsid w:val="00970F55"/>
    <w:rsid w:val="009710C2"/>
    <w:rsid w:val="00971469"/>
    <w:rsid w:val="009717CF"/>
    <w:rsid w:val="00971F03"/>
    <w:rsid w:val="009745E7"/>
    <w:rsid w:val="0097469F"/>
    <w:rsid w:val="0097485A"/>
    <w:rsid w:val="00974BE2"/>
    <w:rsid w:val="009752A1"/>
    <w:rsid w:val="009753F9"/>
    <w:rsid w:val="009756EA"/>
    <w:rsid w:val="009758B9"/>
    <w:rsid w:val="009765E4"/>
    <w:rsid w:val="00976BBC"/>
    <w:rsid w:val="00977C0C"/>
    <w:rsid w:val="00977DEA"/>
    <w:rsid w:val="009805BB"/>
    <w:rsid w:val="009805F3"/>
    <w:rsid w:val="009805FD"/>
    <w:rsid w:val="009806BB"/>
    <w:rsid w:val="00980B60"/>
    <w:rsid w:val="009815F4"/>
    <w:rsid w:val="0098196D"/>
    <w:rsid w:val="00981A2E"/>
    <w:rsid w:val="00981E8E"/>
    <w:rsid w:val="00981EB6"/>
    <w:rsid w:val="00982C66"/>
    <w:rsid w:val="00983424"/>
    <w:rsid w:val="00983792"/>
    <w:rsid w:val="0098386A"/>
    <w:rsid w:val="00983C2A"/>
    <w:rsid w:val="00983D0B"/>
    <w:rsid w:val="00983DB4"/>
    <w:rsid w:val="0098413D"/>
    <w:rsid w:val="009843A1"/>
    <w:rsid w:val="00984BCF"/>
    <w:rsid w:val="00984E34"/>
    <w:rsid w:val="00985319"/>
    <w:rsid w:val="00985995"/>
    <w:rsid w:val="00985F78"/>
    <w:rsid w:val="009862C8"/>
    <w:rsid w:val="00986553"/>
    <w:rsid w:val="009869A3"/>
    <w:rsid w:val="009871EF"/>
    <w:rsid w:val="009875E0"/>
    <w:rsid w:val="009877D3"/>
    <w:rsid w:val="00990511"/>
    <w:rsid w:val="00990757"/>
    <w:rsid w:val="00990997"/>
    <w:rsid w:val="00990D82"/>
    <w:rsid w:val="00990DFA"/>
    <w:rsid w:val="009910C0"/>
    <w:rsid w:val="00991842"/>
    <w:rsid w:val="0099187D"/>
    <w:rsid w:val="00992637"/>
    <w:rsid w:val="00992B98"/>
    <w:rsid w:val="00993995"/>
    <w:rsid w:val="009939FB"/>
    <w:rsid w:val="00993B33"/>
    <w:rsid w:val="009942ED"/>
    <w:rsid w:val="009943AD"/>
    <w:rsid w:val="009944FD"/>
    <w:rsid w:val="0099455E"/>
    <w:rsid w:val="00994A65"/>
    <w:rsid w:val="0099506A"/>
    <w:rsid w:val="0099513E"/>
    <w:rsid w:val="00995C83"/>
    <w:rsid w:val="00996180"/>
    <w:rsid w:val="0099665F"/>
    <w:rsid w:val="00996B0E"/>
    <w:rsid w:val="00996B4E"/>
    <w:rsid w:val="009975BF"/>
    <w:rsid w:val="009978AB"/>
    <w:rsid w:val="009978D6"/>
    <w:rsid w:val="00997E75"/>
    <w:rsid w:val="00997FE1"/>
    <w:rsid w:val="009A087D"/>
    <w:rsid w:val="009A0C7E"/>
    <w:rsid w:val="009A1237"/>
    <w:rsid w:val="009A13D3"/>
    <w:rsid w:val="009A16AA"/>
    <w:rsid w:val="009A1742"/>
    <w:rsid w:val="009A1A2F"/>
    <w:rsid w:val="009A1E0F"/>
    <w:rsid w:val="009A2126"/>
    <w:rsid w:val="009A2BC9"/>
    <w:rsid w:val="009A2E98"/>
    <w:rsid w:val="009A2ECC"/>
    <w:rsid w:val="009A380A"/>
    <w:rsid w:val="009A39B9"/>
    <w:rsid w:val="009A3A60"/>
    <w:rsid w:val="009A3D77"/>
    <w:rsid w:val="009A4080"/>
    <w:rsid w:val="009A470C"/>
    <w:rsid w:val="009A4A15"/>
    <w:rsid w:val="009A4CE8"/>
    <w:rsid w:val="009A500D"/>
    <w:rsid w:val="009A533E"/>
    <w:rsid w:val="009A542E"/>
    <w:rsid w:val="009A5544"/>
    <w:rsid w:val="009A5EB0"/>
    <w:rsid w:val="009A5FCD"/>
    <w:rsid w:val="009A670A"/>
    <w:rsid w:val="009A68D2"/>
    <w:rsid w:val="009A6B4D"/>
    <w:rsid w:val="009A6CEC"/>
    <w:rsid w:val="009A6D8F"/>
    <w:rsid w:val="009A6EE5"/>
    <w:rsid w:val="009A6F49"/>
    <w:rsid w:val="009A7573"/>
    <w:rsid w:val="009A79DE"/>
    <w:rsid w:val="009B0596"/>
    <w:rsid w:val="009B06E6"/>
    <w:rsid w:val="009B09CC"/>
    <w:rsid w:val="009B0B02"/>
    <w:rsid w:val="009B0C81"/>
    <w:rsid w:val="009B0CF3"/>
    <w:rsid w:val="009B0D2C"/>
    <w:rsid w:val="009B0E68"/>
    <w:rsid w:val="009B0ECB"/>
    <w:rsid w:val="009B167D"/>
    <w:rsid w:val="009B1E9A"/>
    <w:rsid w:val="009B2072"/>
    <w:rsid w:val="009B20F0"/>
    <w:rsid w:val="009B251A"/>
    <w:rsid w:val="009B27FE"/>
    <w:rsid w:val="009B32D5"/>
    <w:rsid w:val="009B3698"/>
    <w:rsid w:val="009B377C"/>
    <w:rsid w:val="009B3EA3"/>
    <w:rsid w:val="009B3F64"/>
    <w:rsid w:val="009B4827"/>
    <w:rsid w:val="009B4927"/>
    <w:rsid w:val="009B5049"/>
    <w:rsid w:val="009B53C6"/>
    <w:rsid w:val="009B5D70"/>
    <w:rsid w:val="009B5D9A"/>
    <w:rsid w:val="009B5DD1"/>
    <w:rsid w:val="009B5E4D"/>
    <w:rsid w:val="009B5E54"/>
    <w:rsid w:val="009B60A5"/>
    <w:rsid w:val="009B60C2"/>
    <w:rsid w:val="009B667A"/>
    <w:rsid w:val="009B6DC9"/>
    <w:rsid w:val="009B6ECB"/>
    <w:rsid w:val="009B7615"/>
    <w:rsid w:val="009B771B"/>
    <w:rsid w:val="009B77E1"/>
    <w:rsid w:val="009B7992"/>
    <w:rsid w:val="009B7AF1"/>
    <w:rsid w:val="009C0286"/>
    <w:rsid w:val="009C0497"/>
    <w:rsid w:val="009C0A8B"/>
    <w:rsid w:val="009C0AE4"/>
    <w:rsid w:val="009C18A3"/>
    <w:rsid w:val="009C1B45"/>
    <w:rsid w:val="009C1CCB"/>
    <w:rsid w:val="009C1F96"/>
    <w:rsid w:val="009C2203"/>
    <w:rsid w:val="009C24AE"/>
    <w:rsid w:val="009C2611"/>
    <w:rsid w:val="009C261E"/>
    <w:rsid w:val="009C2B97"/>
    <w:rsid w:val="009C2C9B"/>
    <w:rsid w:val="009C2D0D"/>
    <w:rsid w:val="009C2E2F"/>
    <w:rsid w:val="009C3065"/>
    <w:rsid w:val="009C32F0"/>
    <w:rsid w:val="009C34D1"/>
    <w:rsid w:val="009C39F6"/>
    <w:rsid w:val="009C40F0"/>
    <w:rsid w:val="009C4222"/>
    <w:rsid w:val="009C4225"/>
    <w:rsid w:val="009C4A18"/>
    <w:rsid w:val="009C4BA9"/>
    <w:rsid w:val="009C4C63"/>
    <w:rsid w:val="009C54A2"/>
    <w:rsid w:val="009C57FE"/>
    <w:rsid w:val="009C6021"/>
    <w:rsid w:val="009C6142"/>
    <w:rsid w:val="009C620D"/>
    <w:rsid w:val="009C6848"/>
    <w:rsid w:val="009C6A34"/>
    <w:rsid w:val="009C6BDE"/>
    <w:rsid w:val="009C6DD3"/>
    <w:rsid w:val="009C79C1"/>
    <w:rsid w:val="009C7AEE"/>
    <w:rsid w:val="009C7AFD"/>
    <w:rsid w:val="009D06C5"/>
    <w:rsid w:val="009D0BF2"/>
    <w:rsid w:val="009D0D04"/>
    <w:rsid w:val="009D1676"/>
    <w:rsid w:val="009D179C"/>
    <w:rsid w:val="009D17FE"/>
    <w:rsid w:val="009D1A8A"/>
    <w:rsid w:val="009D1DC4"/>
    <w:rsid w:val="009D218A"/>
    <w:rsid w:val="009D2310"/>
    <w:rsid w:val="009D239C"/>
    <w:rsid w:val="009D25EB"/>
    <w:rsid w:val="009D270F"/>
    <w:rsid w:val="009D2FDD"/>
    <w:rsid w:val="009D3163"/>
    <w:rsid w:val="009D3E16"/>
    <w:rsid w:val="009D4039"/>
    <w:rsid w:val="009D44FE"/>
    <w:rsid w:val="009D4708"/>
    <w:rsid w:val="009D47C8"/>
    <w:rsid w:val="009D4D47"/>
    <w:rsid w:val="009D5037"/>
    <w:rsid w:val="009D541B"/>
    <w:rsid w:val="009D5703"/>
    <w:rsid w:val="009D5710"/>
    <w:rsid w:val="009D5872"/>
    <w:rsid w:val="009D5A1E"/>
    <w:rsid w:val="009D62E3"/>
    <w:rsid w:val="009D63C6"/>
    <w:rsid w:val="009D6421"/>
    <w:rsid w:val="009D6C66"/>
    <w:rsid w:val="009D6D18"/>
    <w:rsid w:val="009D6F03"/>
    <w:rsid w:val="009D6F55"/>
    <w:rsid w:val="009D71A8"/>
    <w:rsid w:val="009D71D0"/>
    <w:rsid w:val="009D75AD"/>
    <w:rsid w:val="009D7824"/>
    <w:rsid w:val="009D782F"/>
    <w:rsid w:val="009D7B2C"/>
    <w:rsid w:val="009E0102"/>
    <w:rsid w:val="009E06E2"/>
    <w:rsid w:val="009E0A8E"/>
    <w:rsid w:val="009E0ACA"/>
    <w:rsid w:val="009E0BFB"/>
    <w:rsid w:val="009E2700"/>
    <w:rsid w:val="009E2FCA"/>
    <w:rsid w:val="009E302F"/>
    <w:rsid w:val="009E36DF"/>
    <w:rsid w:val="009E387F"/>
    <w:rsid w:val="009E39F4"/>
    <w:rsid w:val="009E3D11"/>
    <w:rsid w:val="009E3DB0"/>
    <w:rsid w:val="009E43CD"/>
    <w:rsid w:val="009E5451"/>
    <w:rsid w:val="009E56A9"/>
    <w:rsid w:val="009E5C11"/>
    <w:rsid w:val="009E5DDD"/>
    <w:rsid w:val="009E60D3"/>
    <w:rsid w:val="009E650D"/>
    <w:rsid w:val="009E6604"/>
    <w:rsid w:val="009E6A90"/>
    <w:rsid w:val="009E6B2F"/>
    <w:rsid w:val="009E70F6"/>
    <w:rsid w:val="009E7266"/>
    <w:rsid w:val="009E7454"/>
    <w:rsid w:val="009E7460"/>
    <w:rsid w:val="009E7821"/>
    <w:rsid w:val="009E78D3"/>
    <w:rsid w:val="009F02E4"/>
    <w:rsid w:val="009F0A66"/>
    <w:rsid w:val="009F0F26"/>
    <w:rsid w:val="009F218D"/>
    <w:rsid w:val="009F2194"/>
    <w:rsid w:val="009F21C6"/>
    <w:rsid w:val="009F21D2"/>
    <w:rsid w:val="009F2250"/>
    <w:rsid w:val="009F2292"/>
    <w:rsid w:val="009F2ECA"/>
    <w:rsid w:val="009F3021"/>
    <w:rsid w:val="009F30B1"/>
    <w:rsid w:val="009F31FF"/>
    <w:rsid w:val="009F3244"/>
    <w:rsid w:val="009F33B8"/>
    <w:rsid w:val="009F3665"/>
    <w:rsid w:val="009F3769"/>
    <w:rsid w:val="009F3DB2"/>
    <w:rsid w:val="009F4574"/>
    <w:rsid w:val="009F49ED"/>
    <w:rsid w:val="009F4A58"/>
    <w:rsid w:val="009F50C2"/>
    <w:rsid w:val="009F5233"/>
    <w:rsid w:val="009F5D12"/>
    <w:rsid w:val="009F6360"/>
    <w:rsid w:val="009F658F"/>
    <w:rsid w:val="009F6814"/>
    <w:rsid w:val="009F784B"/>
    <w:rsid w:val="009F7C87"/>
    <w:rsid w:val="00A002F8"/>
    <w:rsid w:val="00A00640"/>
    <w:rsid w:val="00A008F2"/>
    <w:rsid w:val="00A00A26"/>
    <w:rsid w:val="00A00DBA"/>
    <w:rsid w:val="00A01200"/>
    <w:rsid w:val="00A0128F"/>
    <w:rsid w:val="00A01576"/>
    <w:rsid w:val="00A01E9A"/>
    <w:rsid w:val="00A02609"/>
    <w:rsid w:val="00A0264B"/>
    <w:rsid w:val="00A027DF"/>
    <w:rsid w:val="00A0280C"/>
    <w:rsid w:val="00A028C3"/>
    <w:rsid w:val="00A02998"/>
    <w:rsid w:val="00A02B0D"/>
    <w:rsid w:val="00A03452"/>
    <w:rsid w:val="00A0496C"/>
    <w:rsid w:val="00A04DF4"/>
    <w:rsid w:val="00A05BED"/>
    <w:rsid w:val="00A05D10"/>
    <w:rsid w:val="00A0601D"/>
    <w:rsid w:val="00A064DB"/>
    <w:rsid w:val="00A06581"/>
    <w:rsid w:val="00A06C52"/>
    <w:rsid w:val="00A06C89"/>
    <w:rsid w:val="00A07021"/>
    <w:rsid w:val="00A075DC"/>
    <w:rsid w:val="00A07DE2"/>
    <w:rsid w:val="00A07FC7"/>
    <w:rsid w:val="00A07FD4"/>
    <w:rsid w:val="00A07FEB"/>
    <w:rsid w:val="00A100BF"/>
    <w:rsid w:val="00A102A3"/>
    <w:rsid w:val="00A1080A"/>
    <w:rsid w:val="00A10A82"/>
    <w:rsid w:val="00A10E1F"/>
    <w:rsid w:val="00A110BF"/>
    <w:rsid w:val="00A11353"/>
    <w:rsid w:val="00A116E9"/>
    <w:rsid w:val="00A11AA9"/>
    <w:rsid w:val="00A11C16"/>
    <w:rsid w:val="00A1237D"/>
    <w:rsid w:val="00A1288F"/>
    <w:rsid w:val="00A12FC0"/>
    <w:rsid w:val="00A13302"/>
    <w:rsid w:val="00A13486"/>
    <w:rsid w:val="00A13843"/>
    <w:rsid w:val="00A13B00"/>
    <w:rsid w:val="00A13B55"/>
    <w:rsid w:val="00A13E1C"/>
    <w:rsid w:val="00A1420E"/>
    <w:rsid w:val="00A147CA"/>
    <w:rsid w:val="00A1517E"/>
    <w:rsid w:val="00A15C11"/>
    <w:rsid w:val="00A15F75"/>
    <w:rsid w:val="00A16A22"/>
    <w:rsid w:val="00A17116"/>
    <w:rsid w:val="00A17571"/>
    <w:rsid w:val="00A17E90"/>
    <w:rsid w:val="00A21007"/>
    <w:rsid w:val="00A213CF"/>
    <w:rsid w:val="00A213E4"/>
    <w:rsid w:val="00A217D0"/>
    <w:rsid w:val="00A21B1F"/>
    <w:rsid w:val="00A21C1E"/>
    <w:rsid w:val="00A22542"/>
    <w:rsid w:val="00A22EF3"/>
    <w:rsid w:val="00A235B7"/>
    <w:rsid w:val="00A23788"/>
    <w:rsid w:val="00A23A1C"/>
    <w:rsid w:val="00A23D59"/>
    <w:rsid w:val="00A24025"/>
    <w:rsid w:val="00A2417A"/>
    <w:rsid w:val="00A246E6"/>
    <w:rsid w:val="00A24A38"/>
    <w:rsid w:val="00A24E9D"/>
    <w:rsid w:val="00A25905"/>
    <w:rsid w:val="00A25919"/>
    <w:rsid w:val="00A259B2"/>
    <w:rsid w:val="00A259F6"/>
    <w:rsid w:val="00A25B5F"/>
    <w:rsid w:val="00A25D50"/>
    <w:rsid w:val="00A26004"/>
    <w:rsid w:val="00A260D6"/>
    <w:rsid w:val="00A26311"/>
    <w:rsid w:val="00A2638D"/>
    <w:rsid w:val="00A263D3"/>
    <w:rsid w:val="00A2664F"/>
    <w:rsid w:val="00A2686D"/>
    <w:rsid w:val="00A26D20"/>
    <w:rsid w:val="00A271CE"/>
    <w:rsid w:val="00A27812"/>
    <w:rsid w:val="00A27D39"/>
    <w:rsid w:val="00A30017"/>
    <w:rsid w:val="00A301BB"/>
    <w:rsid w:val="00A305AF"/>
    <w:rsid w:val="00A30604"/>
    <w:rsid w:val="00A30C8F"/>
    <w:rsid w:val="00A30CF4"/>
    <w:rsid w:val="00A30E8F"/>
    <w:rsid w:val="00A3157F"/>
    <w:rsid w:val="00A3167A"/>
    <w:rsid w:val="00A3230D"/>
    <w:rsid w:val="00A32C79"/>
    <w:rsid w:val="00A32D6F"/>
    <w:rsid w:val="00A33143"/>
    <w:rsid w:val="00A331C2"/>
    <w:rsid w:val="00A336AF"/>
    <w:rsid w:val="00A3388A"/>
    <w:rsid w:val="00A34DD7"/>
    <w:rsid w:val="00A3510F"/>
    <w:rsid w:val="00A351FD"/>
    <w:rsid w:val="00A35344"/>
    <w:rsid w:val="00A35620"/>
    <w:rsid w:val="00A35756"/>
    <w:rsid w:val="00A3654B"/>
    <w:rsid w:val="00A365AA"/>
    <w:rsid w:val="00A36EA0"/>
    <w:rsid w:val="00A370FB"/>
    <w:rsid w:val="00A3728A"/>
    <w:rsid w:val="00A374D9"/>
    <w:rsid w:val="00A3766B"/>
    <w:rsid w:val="00A37D97"/>
    <w:rsid w:val="00A40105"/>
    <w:rsid w:val="00A403E4"/>
    <w:rsid w:val="00A40CF2"/>
    <w:rsid w:val="00A40D75"/>
    <w:rsid w:val="00A40FB7"/>
    <w:rsid w:val="00A41587"/>
    <w:rsid w:val="00A41989"/>
    <w:rsid w:val="00A41C56"/>
    <w:rsid w:val="00A42A21"/>
    <w:rsid w:val="00A42AE6"/>
    <w:rsid w:val="00A42F3B"/>
    <w:rsid w:val="00A42FA2"/>
    <w:rsid w:val="00A43329"/>
    <w:rsid w:val="00A4380F"/>
    <w:rsid w:val="00A43A55"/>
    <w:rsid w:val="00A43BAF"/>
    <w:rsid w:val="00A446F3"/>
    <w:rsid w:val="00A44875"/>
    <w:rsid w:val="00A44BBE"/>
    <w:rsid w:val="00A453E3"/>
    <w:rsid w:val="00A4543E"/>
    <w:rsid w:val="00A4574B"/>
    <w:rsid w:val="00A45B4C"/>
    <w:rsid w:val="00A4615C"/>
    <w:rsid w:val="00A46DFB"/>
    <w:rsid w:val="00A478D3"/>
    <w:rsid w:val="00A479D2"/>
    <w:rsid w:val="00A47AC5"/>
    <w:rsid w:val="00A50024"/>
    <w:rsid w:val="00A5007E"/>
    <w:rsid w:val="00A50757"/>
    <w:rsid w:val="00A50B4C"/>
    <w:rsid w:val="00A50C1D"/>
    <w:rsid w:val="00A511A5"/>
    <w:rsid w:val="00A51D07"/>
    <w:rsid w:val="00A52161"/>
    <w:rsid w:val="00A52978"/>
    <w:rsid w:val="00A52D24"/>
    <w:rsid w:val="00A52E06"/>
    <w:rsid w:val="00A530E4"/>
    <w:rsid w:val="00A53357"/>
    <w:rsid w:val="00A533B8"/>
    <w:rsid w:val="00A53BFB"/>
    <w:rsid w:val="00A53E9F"/>
    <w:rsid w:val="00A54199"/>
    <w:rsid w:val="00A5471E"/>
    <w:rsid w:val="00A548D0"/>
    <w:rsid w:val="00A54902"/>
    <w:rsid w:val="00A54E4C"/>
    <w:rsid w:val="00A55034"/>
    <w:rsid w:val="00A551FB"/>
    <w:rsid w:val="00A55247"/>
    <w:rsid w:val="00A55323"/>
    <w:rsid w:val="00A558E1"/>
    <w:rsid w:val="00A558E6"/>
    <w:rsid w:val="00A55D5F"/>
    <w:rsid w:val="00A55D6E"/>
    <w:rsid w:val="00A55F27"/>
    <w:rsid w:val="00A56067"/>
    <w:rsid w:val="00A56207"/>
    <w:rsid w:val="00A567C7"/>
    <w:rsid w:val="00A56C4A"/>
    <w:rsid w:val="00A56F09"/>
    <w:rsid w:val="00A56F61"/>
    <w:rsid w:val="00A57051"/>
    <w:rsid w:val="00A5778C"/>
    <w:rsid w:val="00A5797C"/>
    <w:rsid w:val="00A57A7B"/>
    <w:rsid w:val="00A6092F"/>
    <w:rsid w:val="00A60C1C"/>
    <w:rsid w:val="00A60E95"/>
    <w:rsid w:val="00A6175D"/>
    <w:rsid w:val="00A61984"/>
    <w:rsid w:val="00A61D97"/>
    <w:rsid w:val="00A625EE"/>
    <w:rsid w:val="00A628E5"/>
    <w:rsid w:val="00A62995"/>
    <w:rsid w:val="00A62B7F"/>
    <w:rsid w:val="00A62B85"/>
    <w:rsid w:val="00A62BDA"/>
    <w:rsid w:val="00A62C11"/>
    <w:rsid w:val="00A62CB5"/>
    <w:rsid w:val="00A62F6C"/>
    <w:rsid w:val="00A6326C"/>
    <w:rsid w:val="00A635D5"/>
    <w:rsid w:val="00A636B2"/>
    <w:rsid w:val="00A63912"/>
    <w:rsid w:val="00A6393A"/>
    <w:rsid w:val="00A64023"/>
    <w:rsid w:val="00A645C1"/>
    <w:rsid w:val="00A649AE"/>
    <w:rsid w:val="00A64D4F"/>
    <w:rsid w:val="00A64D69"/>
    <w:rsid w:val="00A64FA4"/>
    <w:rsid w:val="00A650DB"/>
    <w:rsid w:val="00A654B8"/>
    <w:rsid w:val="00A657C8"/>
    <w:rsid w:val="00A659CB"/>
    <w:rsid w:val="00A65D70"/>
    <w:rsid w:val="00A66023"/>
    <w:rsid w:val="00A660D0"/>
    <w:rsid w:val="00A66C6E"/>
    <w:rsid w:val="00A67472"/>
    <w:rsid w:val="00A676A6"/>
    <w:rsid w:val="00A676E0"/>
    <w:rsid w:val="00A678C2"/>
    <w:rsid w:val="00A67B3C"/>
    <w:rsid w:val="00A67F08"/>
    <w:rsid w:val="00A706F4"/>
    <w:rsid w:val="00A70914"/>
    <w:rsid w:val="00A70E1C"/>
    <w:rsid w:val="00A710CE"/>
    <w:rsid w:val="00A711C6"/>
    <w:rsid w:val="00A712D7"/>
    <w:rsid w:val="00A7193B"/>
    <w:rsid w:val="00A7197F"/>
    <w:rsid w:val="00A71A28"/>
    <w:rsid w:val="00A72073"/>
    <w:rsid w:val="00A7232F"/>
    <w:rsid w:val="00A7264C"/>
    <w:rsid w:val="00A728B0"/>
    <w:rsid w:val="00A73151"/>
    <w:rsid w:val="00A731D3"/>
    <w:rsid w:val="00A73585"/>
    <w:rsid w:val="00A73788"/>
    <w:rsid w:val="00A737DD"/>
    <w:rsid w:val="00A73AAC"/>
    <w:rsid w:val="00A73BB2"/>
    <w:rsid w:val="00A73C84"/>
    <w:rsid w:val="00A743DD"/>
    <w:rsid w:val="00A74822"/>
    <w:rsid w:val="00A74F1B"/>
    <w:rsid w:val="00A754E9"/>
    <w:rsid w:val="00A757D2"/>
    <w:rsid w:val="00A75BEF"/>
    <w:rsid w:val="00A76398"/>
    <w:rsid w:val="00A763EC"/>
    <w:rsid w:val="00A77680"/>
    <w:rsid w:val="00A77D5B"/>
    <w:rsid w:val="00A77EB6"/>
    <w:rsid w:val="00A804C0"/>
    <w:rsid w:val="00A807CB"/>
    <w:rsid w:val="00A80BF9"/>
    <w:rsid w:val="00A80DB3"/>
    <w:rsid w:val="00A81052"/>
    <w:rsid w:val="00A8139C"/>
    <w:rsid w:val="00A815BC"/>
    <w:rsid w:val="00A81BCA"/>
    <w:rsid w:val="00A81F9B"/>
    <w:rsid w:val="00A82469"/>
    <w:rsid w:val="00A824DB"/>
    <w:rsid w:val="00A82A58"/>
    <w:rsid w:val="00A82E0F"/>
    <w:rsid w:val="00A83377"/>
    <w:rsid w:val="00A83380"/>
    <w:rsid w:val="00A838F9"/>
    <w:rsid w:val="00A838FB"/>
    <w:rsid w:val="00A83A52"/>
    <w:rsid w:val="00A83B2C"/>
    <w:rsid w:val="00A83EAC"/>
    <w:rsid w:val="00A83F9B"/>
    <w:rsid w:val="00A841DF"/>
    <w:rsid w:val="00A84292"/>
    <w:rsid w:val="00A84B5C"/>
    <w:rsid w:val="00A84C0E"/>
    <w:rsid w:val="00A855BE"/>
    <w:rsid w:val="00A857F7"/>
    <w:rsid w:val="00A85802"/>
    <w:rsid w:val="00A85A3F"/>
    <w:rsid w:val="00A85BE3"/>
    <w:rsid w:val="00A85C0D"/>
    <w:rsid w:val="00A86192"/>
    <w:rsid w:val="00A8655F"/>
    <w:rsid w:val="00A8676F"/>
    <w:rsid w:val="00A86C68"/>
    <w:rsid w:val="00A86F90"/>
    <w:rsid w:val="00A87200"/>
    <w:rsid w:val="00A877FB"/>
    <w:rsid w:val="00A87BDB"/>
    <w:rsid w:val="00A87E0E"/>
    <w:rsid w:val="00A87FA0"/>
    <w:rsid w:val="00A901A5"/>
    <w:rsid w:val="00A907C5"/>
    <w:rsid w:val="00A90D60"/>
    <w:rsid w:val="00A9120D"/>
    <w:rsid w:val="00A914CE"/>
    <w:rsid w:val="00A9157B"/>
    <w:rsid w:val="00A91A24"/>
    <w:rsid w:val="00A91D8A"/>
    <w:rsid w:val="00A92224"/>
    <w:rsid w:val="00A93398"/>
    <w:rsid w:val="00A93446"/>
    <w:rsid w:val="00A9354E"/>
    <w:rsid w:val="00A93F54"/>
    <w:rsid w:val="00A94073"/>
    <w:rsid w:val="00A94636"/>
    <w:rsid w:val="00A9468A"/>
    <w:rsid w:val="00A947E7"/>
    <w:rsid w:val="00A9493B"/>
    <w:rsid w:val="00A949DE"/>
    <w:rsid w:val="00A94A6A"/>
    <w:rsid w:val="00A94AC6"/>
    <w:rsid w:val="00A94AF9"/>
    <w:rsid w:val="00A9527C"/>
    <w:rsid w:val="00A95281"/>
    <w:rsid w:val="00A9532F"/>
    <w:rsid w:val="00A954C6"/>
    <w:rsid w:val="00A9599E"/>
    <w:rsid w:val="00A95A45"/>
    <w:rsid w:val="00A95A88"/>
    <w:rsid w:val="00A95BA8"/>
    <w:rsid w:val="00A95C81"/>
    <w:rsid w:val="00A9623A"/>
    <w:rsid w:val="00A9647A"/>
    <w:rsid w:val="00A96D6A"/>
    <w:rsid w:val="00A96EFE"/>
    <w:rsid w:val="00A977B2"/>
    <w:rsid w:val="00A97DC1"/>
    <w:rsid w:val="00A97F64"/>
    <w:rsid w:val="00AA0041"/>
    <w:rsid w:val="00AA0263"/>
    <w:rsid w:val="00AA050D"/>
    <w:rsid w:val="00AA070F"/>
    <w:rsid w:val="00AA12BF"/>
    <w:rsid w:val="00AA130E"/>
    <w:rsid w:val="00AA1E12"/>
    <w:rsid w:val="00AA1FD5"/>
    <w:rsid w:val="00AA2016"/>
    <w:rsid w:val="00AA2534"/>
    <w:rsid w:val="00AA26E8"/>
    <w:rsid w:val="00AA29FB"/>
    <w:rsid w:val="00AA2B36"/>
    <w:rsid w:val="00AA309F"/>
    <w:rsid w:val="00AA3C61"/>
    <w:rsid w:val="00AA407C"/>
    <w:rsid w:val="00AA4281"/>
    <w:rsid w:val="00AA4B4E"/>
    <w:rsid w:val="00AA4CAE"/>
    <w:rsid w:val="00AA51A0"/>
    <w:rsid w:val="00AA63DC"/>
    <w:rsid w:val="00AA6448"/>
    <w:rsid w:val="00AA647E"/>
    <w:rsid w:val="00AA656E"/>
    <w:rsid w:val="00AA6AF8"/>
    <w:rsid w:val="00AA6C1A"/>
    <w:rsid w:val="00AA79C5"/>
    <w:rsid w:val="00AA7B1F"/>
    <w:rsid w:val="00AA7F3D"/>
    <w:rsid w:val="00AA7FB7"/>
    <w:rsid w:val="00AB00AA"/>
    <w:rsid w:val="00AB0161"/>
    <w:rsid w:val="00AB026F"/>
    <w:rsid w:val="00AB0421"/>
    <w:rsid w:val="00AB053C"/>
    <w:rsid w:val="00AB0AB0"/>
    <w:rsid w:val="00AB0AFD"/>
    <w:rsid w:val="00AB0EB0"/>
    <w:rsid w:val="00AB1050"/>
    <w:rsid w:val="00AB1059"/>
    <w:rsid w:val="00AB12D9"/>
    <w:rsid w:val="00AB14D7"/>
    <w:rsid w:val="00AB1550"/>
    <w:rsid w:val="00AB156B"/>
    <w:rsid w:val="00AB189C"/>
    <w:rsid w:val="00AB2752"/>
    <w:rsid w:val="00AB28DB"/>
    <w:rsid w:val="00AB2C90"/>
    <w:rsid w:val="00AB30CB"/>
    <w:rsid w:val="00AB3261"/>
    <w:rsid w:val="00AB3529"/>
    <w:rsid w:val="00AB397F"/>
    <w:rsid w:val="00AB3D2F"/>
    <w:rsid w:val="00AB4874"/>
    <w:rsid w:val="00AB500C"/>
    <w:rsid w:val="00AB5030"/>
    <w:rsid w:val="00AB528B"/>
    <w:rsid w:val="00AB577C"/>
    <w:rsid w:val="00AB57A3"/>
    <w:rsid w:val="00AB58A4"/>
    <w:rsid w:val="00AB5DEA"/>
    <w:rsid w:val="00AB6097"/>
    <w:rsid w:val="00AB6399"/>
    <w:rsid w:val="00AB63EC"/>
    <w:rsid w:val="00AB650D"/>
    <w:rsid w:val="00AB6D1F"/>
    <w:rsid w:val="00AB6F0A"/>
    <w:rsid w:val="00AB6F31"/>
    <w:rsid w:val="00AB7544"/>
    <w:rsid w:val="00AB7964"/>
    <w:rsid w:val="00AC01C0"/>
    <w:rsid w:val="00AC039D"/>
    <w:rsid w:val="00AC07E7"/>
    <w:rsid w:val="00AC15D9"/>
    <w:rsid w:val="00AC16A9"/>
    <w:rsid w:val="00AC1E0C"/>
    <w:rsid w:val="00AC201D"/>
    <w:rsid w:val="00AC25FF"/>
    <w:rsid w:val="00AC2984"/>
    <w:rsid w:val="00AC2C35"/>
    <w:rsid w:val="00AC2EF3"/>
    <w:rsid w:val="00AC371B"/>
    <w:rsid w:val="00AC3768"/>
    <w:rsid w:val="00AC3F44"/>
    <w:rsid w:val="00AC40EA"/>
    <w:rsid w:val="00AC4196"/>
    <w:rsid w:val="00AC42BB"/>
    <w:rsid w:val="00AC4549"/>
    <w:rsid w:val="00AC45F1"/>
    <w:rsid w:val="00AC466D"/>
    <w:rsid w:val="00AC4792"/>
    <w:rsid w:val="00AC4E1C"/>
    <w:rsid w:val="00AC5210"/>
    <w:rsid w:val="00AC5590"/>
    <w:rsid w:val="00AC6156"/>
    <w:rsid w:val="00AC6340"/>
    <w:rsid w:val="00AC64E4"/>
    <w:rsid w:val="00AC6DEE"/>
    <w:rsid w:val="00AC7149"/>
    <w:rsid w:val="00AC72C4"/>
    <w:rsid w:val="00AC7D80"/>
    <w:rsid w:val="00AD04BA"/>
    <w:rsid w:val="00AD04C3"/>
    <w:rsid w:val="00AD09A2"/>
    <w:rsid w:val="00AD0D3F"/>
    <w:rsid w:val="00AD0EDF"/>
    <w:rsid w:val="00AD1351"/>
    <w:rsid w:val="00AD1750"/>
    <w:rsid w:val="00AD192B"/>
    <w:rsid w:val="00AD24B5"/>
    <w:rsid w:val="00AD25B7"/>
    <w:rsid w:val="00AD271E"/>
    <w:rsid w:val="00AD27AD"/>
    <w:rsid w:val="00AD2867"/>
    <w:rsid w:val="00AD2906"/>
    <w:rsid w:val="00AD307C"/>
    <w:rsid w:val="00AD31CC"/>
    <w:rsid w:val="00AD369D"/>
    <w:rsid w:val="00AD3BFE"/>
    <w:rsid w:val="00AD3CF5"/>
    <w:rsid w:val="00AD4433"/>
    <w:rsid w:val="00AD44D9"/>
    <w:rsid w:val="00AD474A"/>
    <w:rsid w:val="00AD4883"/>
    <w:rsid w:val="00AD4ABC"/>
    <w:rsid w:val="00AD4CC6"/>
    <w:rsid w:val="00AD4F3B"/>
    <w:rsid w:val="00AD5110"/>
    <w:rsid w:val="00AD576E"/>
    <w:rsid w:val="00AD589B"/>
    <w:rsid w:val="00AD5C20"/>
    <w:rsid w:val="00AD6352"/>
    <w:rsid w:val="00AD72F8"/>
    <w:rsid w:val="00AD7EC2"/>
    <w:rsid w:val="00AE0026"/>
    <w:rsid w:val="00AE03A0"/>
    <w:rsid w:val="00AE0C2C"/>
    <w:rsid w:val="00AE0EED"/>
    <w:rsid w:val="00AE0F0B"/>
    <w:rsid w:val="00AE10D3"/>
    <w:rsid w:val="00AE1ADC"/>
    <w:rsid w:val="00AE1BF7"/>
    <w:rsid w:val="00AE1C05"/>
    <w:rsid w:val="00AE224F"/>
    <w:rsid w:val="00AE2DC0"/>
    <w:rsid w:val="00AE2E34"/>
    <w:rsid w:val="00AE35CD"/>
    <w:rsid w:val="00AE3AAB"/>
    <w:rsid w:val="00AE3DFC"/>
    <w:rsid w:val="00AE3E17"/>
    <w:rsid w:val="00AE3F1C"/>
    <w:rsid w:val="00AE4073"/>
    <w:rsid w:val="00AE42BA"/>
    <w:rsid w:val="00AE440F"/>
    <w:rsid w:val="00AE477E"/>
    <w:rsid w:val="00AE49B1"/>
    <w:rsid w:val="00AE4CD3"/>
    <w:rsid w:val="00AE6267"/>
    <w:rsid w:val="00AE656B"/>
    <w:rsid w:val="00AE665D"/>
    <w:rsid w:val="00AE6731"/>
    <w:rsid w:val="00AE6A8D"/>
    <w:rsid w:val="00AE6FE0"/>
    <w:rsid w:val="00AE7549"/>
    <w:rsid w:val="00AE7C6E"/>
    <w:rsid w:val="00AE7F44"/>
    <w:rsid w:val="00AF01D1"/>
    <w:rsid w:val="00AF03F2"/>
    <w:rsid w:val="00AF055F"/>
    <w:rsid w:val="00AF0E26"/>
    <w:rsid w:val="00AF0E33"/>
    <w:rsid w:val="00AF122B"/>
    <w:rsid w:val="00AF14EB"/>
    <w:rsid w:val="00AF1A90"/>
    <w:rsid w:val="00AF2390"/>
    <w:rsid w:val="00AF2679"/>
    <w:rsid w:val="00AF26A2"/>
    <w:rsid w:val="00AF27F0"/>
    <w:rsid w:val="00AF28D7"/>
    <w:rsid w:val="00AF2BDC"/>
    <w:rsid w:val="00AF2D3D"/>
    <w:rsid w:val="00AF304C"/>
    <w:rsid w:val="00AF3CF6"/>
    <w:rsid w:val="00AF4BE7"/>
    <w:rsid w:val="00AF545B"/>
    <w:rsid w:val="00AF5489"/>
    <w:rsid w:val="00AF5AF2"/>
    <w:rsid w:val="00AF5D38"/>
    <w:rsid w:val="00AF61A4"/>
    <w:rsid w:val="00AF61E1"/>
    <w:rsid w:val="00AF6865"/>
    <w:rsid w:val="00AF698E"/>
    <w:rsid w:val="00AF6E0E"/>
    <w:rsid w:val="00AF73CA"/>
    <w:rsid w:val="00AF7407"/>
    <w:rsid w:val="00AF74CF"/>
    <w:rsid w:val="00AF7A5B"/>
    <w:rsid w:val="00AF7B90"/>
    <w:rsid w:val="00AF7F78"/>
    <w:rsid w:val="00B0058F"/>
    <w:rsid w:val="00B007C6"/>
    <w:rsid w:val="00B00AE9"/>
    <w:rsid w:val="00B00D0B"/>
    <w:rsid w:val="00B0113D"/>
    <w:rsid w:val="00B011B9"/>
    <w:rsid w:val="00B01AEA"/>
    <w:rsid w:val="00B02029"/>
    <w:rsid w:val="00B020D5"/>
    <w:rsid w:val="00B0243A"/>
    <w:rsid w:val="00B0301A"/>
    <w:rsid w:val="00B030E5"/>
    <w:rsid w:val="00B030F9"/>
    <w:rsid w:val="00B03375"/>
    <w:rsid w:val="00B03426"/>
    <w:rsid w:val="00B03704"/>
    <w:rsid w:val="00B03CC2"/>
    <w:rsid w:val="00B03FED"/>
    <w:rsid w:val="00B049D9"/>
    <w:rsid w:val="00B04CB1"/>
    <w:rsid w:val="00B050D8"/>
    <w:rsid w:val="00B0521C"/>
    <w:rsid w:val="00B058B6"/>
    <w:rsid w:val="00B05964"/>
    <w:rsid w:val="00B05A32"/>
    <w:rsid w:val="00B05AFD"/>
    <w:rsid w:val="00B05C0C"/>
    <w:rsid w:val="00B0622B"/>
    <w:rsid w:val="00B06316"/>
    <w:rsid w:val="00B06744"/>
    <w:rsid w:val="00B0699D"/>
    <w:rsid w:val="00B07A3A"/>
    <w:rsid w:val="00B102F4"/>
    <w:rsid w:val="00B10595"/>
    <w:rsid w:val="00B105A4"/>
    <w:rsid w:val="00B10710"/>
    <w:rsid w:val="00B10949"/>
    <w:rsid w:val="00B10C0C"/>
    <w:rsid w:val="00B10DA1"/>
    <w:rsid w:val="00B10E55"/>
    <w:rsid w:val="00B115E2"/>
    <w:rsid w:val="00B11F1E"/>
    <w:rsid w:val="00B12235"/>
    <w:rsid w:val="00B1237A"/>
    <w:rsid w:val="00B1252D"/>
    <w:rsid w:val="00B12E4A"/>
    <w:rsid w:val="00B1322E"/>
    <w:rsid w:val="00B13A42"/>
    <w:rsid w:val="00B13C97"/>
    <w:rsid w:val="00B1412B"/>
    <w:rsid w:val="00B14284"/>
    <w:rsid w:val="00B142A3"/>
    <w:rsid w:val="00B14652"/>
    <w:rsid w:val="00B147E0"/>
    <w:rsid w:val="00B14849"/>
    <w:rsid w:val="00B14EEE"/>
    <w:rsid w:val="00B14F0C"/>
    <w:rsid w:val="00B158CB"/>
    <w:rsid w:val="00B15B37"/>
    <w:rsid w:val="00B15BE3"/>
    <w:rsid w:val="00B16270"/>
    <w:rsid w:val="00B16F65"/>
    <w:rsid w:val="00B17590"/>
    <w:rsid w:val="00B175D5"/>
    <w:rsid w:val="00B17AF5"/>
    <w:rsid w:val="00B17B56"/>
    <w:rsid w:val="00B204D3"/>
    <w:rsid w:val="00B20B4B"/>
    <w:rsid w:val="00B20B5E"/>
    <w:rsid w:val="00B20EFF"/>
    <w:rsid w:val="00B20FF2"/>
    <w:rsid w:val="00B2111C"/>
    <w:rsid w:val="00B212F7"/>
    <w:rsid w:val="00B21C9B"/>
    <w:rsid w:val="00B220A8"/>
    <w:rsid w:val="00B221CD"/>
    <w:rsid w:val="00B222DA"/>
    <w:rsid w:val="00B2269F"/>
    <w:rsid w:val="00B226C2"/>
    <w:rsid w:val="00B22796"/>
    <w:rsid w:val="00B227C0"/>
    <w:rsid w:val="00B227EB"/>
    <w:rsid w:val="00B2289C"/>
    <w:rsid w:val="00B22FC7"/>
    <w:rsid w:val="00B23970"/>
    <w:rsid w:val="00B23B09"/>
    <w:rsid w:val="00B23B78"/>
    <w:rsid w:val="00B23C7B"/>
    <w:rsid w:val="00B23F0E"/>
    <w:rsid w:val="00B2442C"/>
    <w:rsid w:val="00B247F3"/>
    <w:rsid w:val="00B24F94"/>
    <w:rsid w:val="00B253B8"/>
    <w:rsid w:val="00B25A1A"/>
    <w:rsid w:val="00B25B0B"/>
    <w:rsid w:val="00B25ECD"/>
    <w:rsid w:val="00B268A2"/>
    <w:rsid w:val="00B26981"/>
    <w:rsid w:val="00B269DA"/>
    <w:rsid w:val="00B26F51"/>
    <w:rsid w:val="00B271CE"/>
    <w:rsid w:val="00B2726A"/>
    <w:rsid w:val="00B2731B"/>
    <w:rsid w:val="00B27349"/>
    <w:rsid w:val="00B276C1"/>
    <w:rsid w:val="00B2785A"/>
    <w:rsid w:val="00B27D88"/>
    <w:rsid w:val="00B30486"/>
    <w:rsid w:val="00B30647"/>
    <w:rsid w:val="00B3078B"/>
    <w:rsid w:val="00B309CB"/>
    <w:rsid w:val="00B30A19"/>
    <w:rsid w:val="00B30A84"/>
    <w:rsid w:val="00B30AB9"/>
    <w:rsid w:val="00B30CCF"/>
    <w:rsid w:val="00B31087"/>
    <w:rsid w:val="00B3173A"/>
    <w:rsid w:val="00B31B73"/>
    <w:rsid w:val="00B31E88"/>
    <w:rsid w:val="00B322E8"/>
    <w:rsid w:val="00B32371"/>
    <w:rsid w:val="00B326F3"/>
    <w:rsid w:val="00B32834"/>
    <w:rsid w:val="00B33066"/>
    <w:rsid w:val="00B332E6"/>
    <w:rsid w:val="00B337EA"/>
    <w:rsid w:val="00B3386A"/>
    <w:rsid w:val="00B3406D"/>
    <w:rsid w:val="00B345BE"/>
    <w:rsid w:val="00B345D6"/>
    <w:rsid w:val="00B34EB9"/>
    <w:rsid w:val="00B34F49"/>
    <w:rsid w:val="00B35164"/>
    <w:rsid w:val="00B35456"/>
    <w:rsid w:val="00B35C9E"/>
    <w:rsid w:val="00B360F3"/>
    <w:rsid w:val="00B36180"/>
    <w:rsid w:val="00B36192"/>
    <w:rsid w:val="00B3669D"/>
    <w:rsid w:val="00B36C19"/>
    <w:rsid w:val="00B36EC1"/>
    <w:rsid w:val="00B3717F"/>
    <w:rsid w:val="00B372BA"/>
    <w:rsid w:val="00B37567"/>
    <w:rsid w:val="00B403F3"/>
    <w:rsid w:val="00B405B5"/>
    <w:rsid w:val="00B4086A"/>
    <w:rsid w:val="00B410E7"/>
    <w:rsid w:val="00B4125F"/>
    <w:rsid w:val="00B41B45"/>
    <w:rsid w:val="00B41B6F"/>
    <w:rsid w:val="00B41DED"/>
    <w:rsid w:val="00B41FA3"/>
    <w:rsid w:val="00B424C8"/>
    <w:rsid w:val="00B429F4"/>
    <w:rsid w:val="00B4329D"/>
    <w:rsid w:val="00B43498"/>
    <w:rsid w:val="00B434B2"/>
    <w:rsid w:val="00B43566"/>
    <w:rsid w:val="00B4367A"/>
    <w:rsid w:val="00B43791"/>
    <w:rsid w:val="00B43A27"/>
    <w:rsid w:val="00B43DA6"/>
    <w:rsid w:val="00B43F19"/>
    <w:rsid w:val="00B4433C"/>
    <w:rsid w:val="00B44B96"/>
    <w:rsid w:val="00B44C1C"/>
    <w:rsid w:val="00B44DD2"/>
    <w:rsid w:val="00B44E92"/>
    <w:rsid w:val="00B45235"/>
    <w:rsid w:val="00B45293"/>
    <w:rsid w:val="00B45406"/>
    <w:rsid w:val="00B458C7"/>
    <w:rsid w:val="00B46016"/>
    <w:rsid w:val="00B46ADF"/>
    <w:rsid w:val="00B501CA"/>
    <w:rsid w:val="00B50C77"/>
    <w:rsid w:val="00B51B88"/>
    <w:rsid w:val="00B52111"/>
    <w:rsid w:val="00B52204"/>
    <w:rsid w:val="00B524D4"/>
    <w:rsid w:val="00B531A2"/>
    <w:rsid w:val="00B534CB"/>
    <w:rsid w:val="00B536F8"/>
    <w:rsid w:val="00B53EA9"/>
    <w:rsid w:val="00B53F95"/>
    <w:rsid w:val="00B54AF9"/>
    <w:rsid w:val="00B54F36"/>
    <w:rsid w:val="00B55A00"/>
    <w:rsid w:val="00B55A2F"/>
    <w:rsid w:val="00B55DE0"/>
    <w:rsid w:val="00B55E02"/>
    <w:rsid w:val="00B5646B"/>
    <w:rsid w:val="00B56604"/>
    <w:rsid w:val="00B57709"/>
    <w:rsid w:val="00B57E1E"/>
    <w:rsid w:val="00B60AE7"/>
    <w:rsid w:val="00B61552"/>
    <w:rsid w:val="00B6204B"/>
    <w:rsid w:val="00B620E0"/>
    <w:rsid w:val="00B62D31"/>
    <w:rsid w:val="00B62E03"/>
    <w:rsid w:val="00B63353"/>
    <w:rsid w:val="00B63526"/>
    <w:rsid w:val="00B6363E"/>
    <w:rsid w:val="00B63664"/>
    <w:rsid w:val="00B63798"/>
    <w:rsid w:val="00B63A37"/>
    <w:rsid w:val="00B63AB2"/>
    <w:rsid w:val="00B6407F"/>
    <w:rsid w:val="00B6418D"/>
    <w:rsid w:val="00B644E2"/>
    <w:rsid w:val="00B64516"/>
    <w:rsid w:val="00B6470B"/>
    <w:rsid w:val="00B64D30"/>
    <w:rsid w:val="00B64F7B"/>
    <w:rsid w:val="00B65A18"/>
    <w:rsid w:val="00B660CD"/>
    <w:rsid w:val="00B66B1D"/>
    <w:rsid w:val="00B66ED8"/>
    <w:rsid w:val="00B67514"/>
    <w:rsid w:val="00B67523"/>
    <w:rsid w:val="00B67CCA"/>
    <w:rsid w:val="00B67E9D"/>
    <w:rsid w:val="00B67F61"/>
    <w:rsid w:val="00B706CF"/>
    <w:rsid w:val="00B71566"/>
    <w:rsid w:val="00B715E2"/>
    <w:rsid w:val="00B7192F"/>
    <w:rsid w:val="00B721BD"/>
    <w:rsid w:val="00B722E2"/>
    <w:rsid w:val="00B72694"/>
    <w:rsid w:val="00B72794"/>
    <w:rsid w:val="00B72B2D"/>
    <w:rsid w:val="00B72C14"/>
    <w:rsid w:val="00B72CC1"/>
    <w:rsid w:val="00B73078"/>
    <w:rsid w:val="00B7328A"/>
    <w:rsid w:val="00B732D2"/>
    <w:rsid w:val="00B73AFD"/>
    <w:rsid w:val="00B73DA7"/>
    <w:rsid w:val="00B7443A"/>
    <w:rsid w:val="00B74824"/>
    <w:rsid w:val="00B75BA8"/>
    <w:rsid w:val="00B75C73"/>
    <w:rsid w:val="00B75EEE"/>
    <w:rsid w:val="00B75FDD"/>
    <w:rsid w:val="00B76360"/>
    <w:rsid w:val="00B764A4"/>
    <w:rsid w:val="00B76A77"/>
    <w:rsid w:val="00B76BD0"/>
    <w:rsid w:val="00B76E1D"/>
    <w:rsid w:val="00B76E67"/>
    <w:rsid w:val="00B76F12"/>
    <w:rsid w:val="00B773AC"/>
    <w:rsid w:val="00B7774C"/>
    <w:rsid w:val="00B77A42"/>
    <w:rsid w:val="00B77B1D"/>
    <w:rsid w:val="00B80E6C"/>
    <w:rsid w:val="00B81221"/>
    <w:rsid w:val="00B81BAA"/>
    <w:rsid w:val="00B81DE8"/>
    <w:rsid w:val="00B81F63"/>
    <w:rsid w:val="00B823A7"/>
    <w:rsid w:val="00B828FF"/>
    <w:rsid w:val="00B82A4B"/>
    <w:rsid w:val="00B82B8E"/>
    <w:rsid w:val="00B82C4A"/>
    <w:rsid w:val="00B82CA1"/>
    <w:rsid w:val="00B82E96"/>
    <w:rsid w:val="00B83087"/>
    <w:rsid w:val="00B83435"/>
    <w:rsid w:val="00B83A65"/>
    <w:rsid w:val="00B840CC"/>
    <w:rsid w:val="00B8424B"/>
    <w:rsid w:val="00B84460"/>
    <w:rsid w:val="00B84A27"/>
    <w:rsid w:val="00B84BD1"/>
    <w:rsid w:val="00B85118"/>
    <w:rsid w:val="00B85B9F"/>
    <w:rsid w:val="00B86415"/>
    <w:rsid w:val="00B8678F"/>
    <w:rsid w:val="00B8693E"/>
    <w:rsid w:val="00B87873"/>
    <w:rsid w:val="00B87B60"/>
    <w:rsid w:val="00B87BBC"/>
    <w:rsid w:val="00B90029"/>
    <w:rsid w:val="00B90480"/>
    <w:rsid w:val="00B90C2A"/>
    <w:rsid w:val="00B90DBE"/>
    <w:rsid w:val="00B90E5C"/>
    <w:rsid w:val="00B9102D"/>
    <w:rsid w:val="00B91220"/>
    <w:rsid w:val="00B917E3"/>
    <w:rsid w:val="00B91B76"/>
    <w:rsid w:val="00B92D28"/>
    <w:rsid w:val="00B92E18"/>
    <w:rsid w:val="00B9364E"/>
    <w:rsid w:val="00B940FE"/>
    <w:rsid w:val="00B94755"/>
    <w:rsid w:val="00B94C7B"/>
    <w:rsid w:val="00B955C7"/>
    <w:rsid w:val="00B9591D"/>
    <w:rsid w:val="00B9597F"/>
    <w:rsid w:val="00B95CA6"/>
    <w:rsid w:val="00B95CF6"/>
    <w:rsid w:val="00B964B4"/>
    <w:rsid w:val="00B968EF"/>
    <w:rsid w:val="00B96A94"/>
    <w:rsid w:val="00B96FD0"/>
    <w:rsid w:val="00B971B6"/>
    <w:rsid w:val="00B975BE"/>
    <w:rsid w:val="00B9766F"/>
    <w:rsid w:val="00B9776D"/>
    <w:rsid w:val="00B9781A"/>
    <w:rsid w:val="00B9786A"/>
    <w:rsid w:val="00B97A96"/>
    <w:rsid w:val="00B97FDD"/>
    <w:rsid w:val="00BA0610"/>
    <w:rsid w:val="00BA0CC7"/>
    <w:rsid w:val="00BA0F3D"/>
    <w:rsid w:val="00BA199E"/>
    <w:rsid w:val="00BA1A28"/>
    <w:rsid w:val="00BA1C3C"/>
    <w:rsid w:val="00BA2113"/>
    <w:rsid w:val="00BA2163"/>
    <w:rsid w:val="00BA27CC"/>
    <w:rsid w:val="00BA2BDF"/>
    <w:rsid w:val="00BA2E4E"/>
    <w:rsid w:val="00BA30D9"/>
    <w:rsid w:val="00BA3259"/>
    <w:rsid w:val="00BA37D1"/>
    <w:rsid w:val="00BA39AB"/>
    <w:rsid w:val="00BA3AC9"/>
    <w:rsid w:val="00BA3CB6"/>
    <w:rsid w:val="00BA3D10"/>
    <w:rsid w:val="00BA3EC8"/>
    <w:rsid w:val="00BA4AC0"/>
    <w:rsid w:val="00BA4B2E"/>
    <w:rsid w:val="00BA4B6D"/>
    <w:rsid w:val="00BA4E7E"/>
    <w:rsid w:val="00BA5499"/>
    <w:rsid w:val="00BA563F"/>
    <w:rsid w:val="00BA56C6"/>
    <w:rsid w:val="00BA5B94"/>
    <w:rsid w:val="00BA5E05"/>
    <w:rsid w:val="00BA61B8"/>
    <w:rsid w:val="00BA67AE"/>
    <w:rsid w:val="00BA687B"/>
    <w:rsid w:val="00BA6DFF"/>
    <w:rsid w:val="00BA6F0C"/>
    <w:rsid w:val="00BA7DA3"/>
    <w:rsid w:val="00BA7EEC"/>
    <w:rsid w:val="00BB0609"/>
    <w:rsid w:val="00BB06A9"/>
    <w:rsid w:val="00BB1079"/>
    <w:rsid w:val="00BB150F"/>
    <w:rsid w:val="00BB19BF"/>
    <w:rsid w:val="00BB1A3F"/>
    <w:rsid w:val="00BB205A"/>
    <w:rsid w:val="00BB29A7"/>
    <w:rsid w:val="00BB2A13"/>
    <w:rsid w:val="00BB2EA1"/>
    <w:rsid w:val="00BB3024"/>
    <w:rsid w:val="00BB3480"/>
    <w:rsid w:val="00BB38E8"/>
    <w:rsid w:val="00BB3B7B"/>
    <w:rsid w:val="00BB4038"/>
    <w:rsid w:val="00BB40C8"/>
    <w:rsid w:val="00BB4548"/>
    <w:rsid w:val="00BB4969"/>
    <w:rsid w:val="00BB49A8"/>
    <w:rsid w:val="00BB5161"/>
    <w:rsid w:val="00BB5420"/>
    <w:rsid w:val="00BB5715"/>
    <w:rsid w:val="00BB5DBE"/>
    <w:rsid w:val="00BB5F1C"/>
    <w:rsid w:val="00BB611C"/>
    <w:rsid w:val="00BB654D"/>
    <w:rsid w:val="00BB6BB5"/>
    <w:rsid w:val="00BB73BB"/>
    <w:rsid w:val="00BB758E"/>
    <w:rsid w:val="00BB781C"/>
    <w:rsid w:val="00BB7E0C"/>
    <w:rsid w:val="00BC008C"/>
    <w:rsid w:val="00BC05DE"/>
    <w:rsid w:val="00BC062A"/>
    <w:rsid w:val="00BC0AD1"/>
    <w:rsid w:val="00BC0D42"/>
    <w:rsid w:val="00BC0FB9"/>
    <w:rsid w:val="00BC1094"/>
    <w:rsid w:val="00BC1237"/>
    <w:rsid w:val="00BC1502"/>
    <w:rsid w:val="00BC1B9D"/>
    <w:rsid w:val="00BC1CBD"/>
    <w:rsid w:val="00BC1E73"/>
    <w:rsid w:val="00BC2708"/>
    <w:rsid w:val="00BC289D"/>
    <w:rsid w:val="00BC2CC8"/>
    <w:rsid w:val="00BC2F6F"/>
    <w:rsid w:val="00BC353D"/>
    <w:rsid w:val="00BC39A3"/>
    <w:rsid w:val="00BC3E23"/>
    <w:rsid w:val="00BC4175"/>
    <w:rsid w:val="00BC46B2"/>
    <w:rsid w:val="00BC48CC"/>
    <w:rsid w:val="00BC4B3E"/>
    <w:rsid w:val="00BC4BC3"/>
    <w:rsid w:val="00BC4BC5"/>
    <w:rsid w:val="00BC4D80"/>
    <w:rsid w:val="00BC4FB6"/>
    <w:rsid w:val="00BC52BA"/>
    <w:rsid w:val="00BC5428"/>
    <w:rsid w:val="00BC5648"/>
    <w:rsid w:val="00BC5E6C"/>
    <w:rsid w:val="00BC6164"/>
    <w:rsid w:val="00BC6BAC"/>
    <w:rsid w:val="00BC6D10"/>
    <w:rsid w:val="00BC6E1F"/>
    <w:rsid w:val="00BC7A64"/>
    <w:rsid w:val="00BD0353"/>
    <w:rsid w:val="00BD03E9"/>
    <w:rsid w:val="00BD0A35"/>
    <w:rsid w:val="00BD0A64"/>
    <w:rsid w:val="00BD0D67"/>
    <w:rsid w:val="00BD0E21"/>
    <w:rsid w:val="00BD0F96"/>
    <w:rsid w:val="00BD232F"/>
    <w:rsid w:val="00BD25F7"/>
    <w:rsid w:val="00BD27A6"/>
    <w:rsid w:val="00BD281E"/>
    <w:rsid w:val="00BD2998"/>
    <w:rsid w:val="00BD2ABE"/>
    <w:rsid w:val="00BD2F54"/>
    <w:rsid w:val="00BD3617"/>
    <w:rsid w:val="00BD36CC"/>
    <w:rsid w:val="00BD374E"/>
    <w:rsid w:val="00BD37B3"/>
    <w:rsid w:val="00BD39B3"/>
    <w:rsid w:val="00BD3D1B"/>
    <w:rsid w:val="00BD4049"/>
    <w:rsid w:val="00BD466E"/>
    <w:rsid w:val="00BD4B6C"/>
    <w:rsid w:val="00BD4D0E"/>
    <w:rsid w:val="00BD52BE"/>
    <w:rsid w:val="00BD5848"/>
    <w:rsid w:val="00BD58E7"/>
    <w:rsid w:val="00BD5B6E"/>
    <w:rsid w:val="00BD5BA7"/>
    <w:rsid w:val="00BD63AC"/>
    <w:rsid w:val="00BD664A"/>
    <w:rsid w:val="00BD6961"/>
    <w:rsid w:val="00BD6A9A"/>
    <w:rsid w:val="00BD6B57"/>
    <w:rsid w:val="00BD6C27"/>
    <w:rsid w:val="00BD7114"/>
    <w:rsid w:val="00BD77D2"/>
    <w:rsid w:val="00BD7D42"/>
    <w:rsid w:val="00BD7FCC"/>
    <w:rsid w:val="00BE05B1"/>
    <w:rsid w:val="00BE067E"/>
    <w:rsid w:val="00BE0783"/>
    <w:rsid w:val="00BE0B0F"/>
    <w:rsid w:val="00BE0EA6"/>
    <w:rsid w:val="00BE12C3"/>
    <w:rsid w:val="00BE206C"/>
    <w:rsid w:val="00BE2814"/>
    <w:rsid w:val="00BE2B73"/>
    <w:rsid w:val="00BE3277"/>
    <w:rsid w:val="00BE36BC"/>
    <w:rsid w:val="00BE4057"/>
    <w:rsid w:val="00BE4377"/>
    <w:rsid w:val="00BE43B3"/>
    <w:rsid w:val="00BE4646"/>
    <w:rsid w:val="00BE4709"/>
    <w:rsid w:val="00BE4869"/>
    <w:rsid w:val="00BE4B2F"/>
    <w:rsid w:val="00BE53EE"/>
    <w:rsid w:val="00BE5510"/>
    <w:rsid w:val="00BE5B91"/>
    <w:rsid w:val="00BE5D95"/>
    <w:rsid w:val="00BE6D9C"/>
    <w:rsid w:val="00BE7199"/>
    <w:rsid w:val="00BE7766"/>
    <w:rsid w:val="00BE7820"/>
    <w:rsid w:val="00BE7A07"/>
    <w:rsid w:val="00BE7D17"/>
    <w:rsid w:val="00BE7D1C"/>
    <w:rsid w:val="00BF002B"/>
    <w:rsid w:val="00BF0922"/>
    <w:rsid w:val="00BF0A61"/>
    <w:rsid w:val="00BF0B53"/>
    <w:rsid w:val="00BF0B67"/>
    <w:rsid w:val="00BF136C"/>
    <w:rsid w:val="00BF1577"/>
    <w:rsid w:val="00BF1EB1"/>
    <w:rsid w:val="00BF2196"/>
    <w:rsid w:val="00BF223E"/>
    <w:rsid w:val="00BF35CA"/>
    <w:rsid w:val="00BF3D92"/>
    <w:rsid w:val="00BF4541"/>
    <w:rsid w:val="00BF45B0"/>
    <w:rsid w:val="00BF4659"/>
    <w:rsid w:val="00BF4732"/>
    <w:rsid w:val="00BF4B37"/>
    <w:rsid w:val="00BF4DB8"/>
    <w:rsid w:val="00BF5101"/>
    <w:rsid w:val="00BF513C"/>
    <w:rsid w:val="00BF54E1"/>
    <w:rsid w:val="00BF576C"/>
    <w:rsid w:val="00BF590A"/>
    <w:rsid w:val="00BF5BF0"/>
    <w:rsid w:val="00BF6B69"/>
    <w:rsid w:val="00BF7068"/>
    <w:rsid w:val="00BF7081"/>
    <w:rsid w:val="00BF7409"/>
    <w:rsid w:val="00BF7979"/>
    <w:rsid w:val="00BF79F9"/>
    <w:rsid w:val="00BF7ECE"/>
    <w:rsid w:val="00C004FF"/>
    <w:rsid w:val="00C00661"/>
    <w:rsid w:val="00C00746"/>
    <w:rsid w:val="00C00749"/>
    <w:rsid w:val="00C007FD"/>
    <w:rsid w:val="00C00D6F"/>
    <w:rsid w:val="00C014F7"/>
    <w:rsid w:val="00C0167F"/>
    <w:rsid w:val="00C01A99"/>
    <w:rsid w:val="00C01F8E"/>
    <w:rsid w:val="00C02345"/>
    <w:rsid w:val="00C02684"/>
    <w:rsid w:val="00C02DFE"/>
    <w:rsid w:val="00C039EA"/>
    <w:rsid w:val="00C03EEC"/>
    <w:rsid w:val="00C0405D"/>
    <w:rsid w:val="00C0422E"/>
    <w:rsid w:val="00C04931"/>
    <w:rsid w:val="00C04DB3"/>
    <w:rsid w:val="00C05331"/>
    <w:rsid w:val="00C05C82"/>
    <w:rsid w:val="00C06152"/>
    <w:rsid w:val="00C06527"/>
    <w:rsid w:val="00C0698F"/>
    <w:rsid w:val="00C06B70"/>
    <w:rsid w:val="00C07368"/>
    <w:rsid w:val="00C07464"/>
    <w:rsid w:val="00C07CBD"/>
    <w:rsid w:val="00C07CC4"/>
    <w:rsid w:val="00C07D22"/>
    <w:rsid w:val="00C07EF1"/>
    <w:rsid w:val="00C1035D"/>
    <w:rsid w:val="00C10465"/>
    <w:rsid w:val="00C109CB"/>
    <w:rsid w:val="00C110CC"/>
    <w:rsid w:val="00C1112A"/>
    <w:rsid w:val="00C118CE"/>
    <w:rsid w:val="00C119F8"/>
    <w:rsid w:val="00C11FAD"/>
    <w:rsid w:val="00C120AA"/>
    <w:rsid w:val="00C12154"/>
    <w:rsid w:val="00C12652"/>
    <w:rsid w:val="00C127B4"/>
    <w:rsid w:val="00C1292E"/>
    <w:rsid w:val="00C129B6"/>
    <w:rsid w:val="00C12D45"/>
    <w:rsid w:val="00C12E81"/>
    <w:rsid w:val="00C12ED7"/>
    <w:rsid w:val="00C131A5"/>
    <w:rsid w:val="00C13510"/>
    <w:rsid w:val="00C135B0"/>
    <w:rsid w:val="00C13E35"/>
    <w:rsid w:val="00C14748"/>
    <w:rsid w:val="00C14D0B"/>
    <w:rsid w:val="00C150B1"/>
    <w:rsid w:val="00C15521"/>
    <w:rsid w:val="00C15CA3"/>
    <w:rsid w:val="00C15EF7"/>
    <w:rsid w:val="00C16231"/>
    <w:rsid w:val="00C162D4"/>
    <w:rsid w:val="00C16B22"/>
    <w:rsid w:val="00C16DCD"/>
    <w:rsid w:val="00C16EEE"/>
    <w:rsid w:val="00C172F9"/>
    <w:rsid w:val="00C1794A"/>
    <w:rsid w:val="00C17F4F"/>
    <w:rsid w:val="00C20C26"/>
    <w:rsid w:val="00C20D32"/>
    <w:rsid w:val="00C20EB4"/>
    <w:rsid w:val="00C21105"/>
    <w:rsid w:val="00C2192F"/>
    <w:rsid w:val="00C21F88"/>
    <w:rsid w:val="00C22CAB"/>
    <w:rsid w:val="00C234AF"/>
    <w:rsid w:val="00C23850"/>
    <w:rsid w:val="00C2389A"/>
    <w:rsid w:val="00C23BCC"/>
    <w:rsid w:val="00C23D48"/>
    <w:rsid w:val="00C242EE"/>
    <w:rsid w:val="00C244B3"/>
    <w:rsid w:val="00C24582"/>
    <w:rsid w:val="00C247C2"/>
    <w:rsid w:val="00C25578"/>
    <w:rsid w:val="00C255DE"/>
    <w:rsid w:val="00C261CD"/>
    <w:rsid w:val="00C264CE"/>
    <w:rsid w:val="00C266FA"/>
    <w:rsid w:val="00C2757D"/>
    <w:rsid w:val="00C276D8"/>
    <w:rsid w:val="00C27B05"/>
    <w:rsid w:val="00C27E10"/>
    <w:rsid w:val="00C30305"/>
    <w:rsid w:val="00C30436"/>
    <w:rsid w:val="00C30462"/>
    <w:rsid w:val="00C30531"/>
    <w:rsid w:val="00C30D91"/>
    <w:rsid w:val="00C31025"/>
    <w:rsid w:val="00C316C9"/>
    <w:rsid w:val="00C31884"/>
    <w:rsid w:val="00C31DF9"/>
    <w:rsid w:val="00C32A8E"/>
    <w:rsid w:val="00C32B51"/>
    <w:rsid w:val="00C32CD4"/>
    <w:rsid w:val="00C32F4C"/>
    <w:rsid w:val="00C32F7A"/>
    <w:rsid w:val="00C3337C"/>
    <w:rsid w:val="00C333A2"/>
    <w:rsid w:val="00C33CCE"/>
    <w:rsid w:val="00C33E3B"/>
    <w:rsid w:val="00C340C7"/>
    <w:rsid w:val="00C34325"/>
    <w:rsid w:val="00C34E6D"/>
    <w:rsid w:val="00C3511B"/>
    <w:rsid w:val="00C35247"/>
    <w:rsid w:val="00C35261"/>
    <w:rsid w:val="00C35393"/>
    <w:rsid w:val="00C356F7"/>
    <w:rsid w:val="00C35707"/>
    <w:rsid w:val="00C35CF8"/>
    <w:rsid w:val="00C36116"/>
    <w:rsid w:val="00C36475"/>
    <w:rsid w:val="00C366B4"/>
    <w:rsid w:val="00C36997"/>
    <w:rsid w:val="00C36B1D"/>
    <w:rsid w:val="00C36CC8"/>
    <w:rsid w:val="00C37017"/>
    <w:rsid w:val="00C37083"/>
    <w:rsid w:val="00C3715D"/>
    <w:rsid w:val="00C37D63"/>
    <w:rsid w:val="00C37EBE"/>
    <w:rsid w:val="00C4059A"/>
    <w:rsid w:val="00C40B58"/>
    <w:rsid w:val="00C411B3"/>
    <w:rsid w:val="00C4121C"/>
    <w:rsid w:val="00C4293C"/>
    <w:rsid w:val="00C42A86"/>
    <w:rsid w:val="00C42CFE"/>
    <w:rsid w:val="00C43099"/>
    <w:rsid w:val="00C43195"/>
    <w:rsid w:val="00C43363"/>
    <w:rsid w:val="00C4365B"/>
    <w:rsid w:val="00C439F2"/>
    <w:rsid w:val="00C43A14"/>
    <w:rsid w:val="00C43A94"/>
    <w:rsid w:val="00C43B72"/>
    <w:rsid w:val="00C43EEF"/>
    <w:rsid w:val="00C43FA5"/>
    <w:rsid w:val="00C44195"/>
    <w:rsid w:val="00C4460D"/>
    <w:rsid w:val="00C44C14"/>
    <w:rsid w:val="00C44D1B"/>
    <w:rsid w:val="00C46243"/>
    <w:rsid w:val="00C46A00"/>
    <w:rsid w:val="00C47247"/>
    <w:rsid w:val="00C4727A"/>
    <w:rsid w:val="00C47384"/>
    <w:rsid w:val="00C473EC"/>
    <w:rsid w:val="00C4748C"/>
    <w:rsid w:val="00C47581"/>
    <w:rsid w:val="00C47A55"/>
    <w:rsid w:val="00C47C02"/>
    <w:rsid w:val="00C47FA4"/>
    <w:rsid w:val="00C50267"/>
    <w:rsid w:val="00C50EC8"/>
    <w:rsid w:val="00C512DF"/>
    <w:rsid w:val="00C51769"/>
    <w:rsid w:val="00C51EBE"/>
    <w:rsid w:val="00C52785"/>
    <w:rsid w:val="00C529AB"/>
    <w:rsid w:val="00C534E4"/>
    <w:rsid w:val="00C53A6E"/>
    <w:rsid w:val="00C5423A"/>
    <w:rsid w:val="00C54574"/>
    <w:rsid w:val="00C548A8"/>
    <w:rsid w:val="00C54C8C"/>
    <w:rsid w:val="00C54CA9"/>
    <w:rsid w:val="00C54CC4"/>
    <w:rsid w:val="00C54D3C"/>
    <w:rsid w:val="00C55595"/>
    <w:rsid w:val="00C556CD"/>
    <w:rsid w:val="00C5575E"/>
    <w:rsid w:val="00C55810"/>
    <w:rsid w:val="00C55E1D"/>
    <w:rsid w:val="00C55FEE"/>
    <w:rsid w:val="00C562CB"/>
    <w:rsid w:val="00C56553"/>
    <w:rsid w:val="00C56D55"/>
    <w:rsid w:val="00C57225"/>
    <w:rsid w:val="00C576E0"/>
    <w:rsid w:val="00C5778C"/>
    <w:rsid w:val="00C578AC"/>
    <w:rsid w:val="00C57ACF"/>
    <w:rsid w:val="00C601BD"/>
    <w:rsid w:val="00C60725"/>
    <w:rsid w:val="00C60B1C"/>
    <w:rsid w:val="00C6129B"/>
    <w:rsid w:val="00C6166B"/>
    <w:rsid w:val="00C618B3"/>
    <w:rsid w:val="00C618E6"/>
    <w:rsid w:val="00C61B10"/>
    <w:rsid w:val="00C61F50"/>
    <w:rsid w:val="00C62285"/>
    <w:rsid w:val="00C62591"/>
    <w:rsid w:val="00C627B3"/>
    <w:rsid w:val="00C62A6F"/>
    <w:rsid w:val="00C62D24"/>
    <w:rsid w:val="00C62EF6"/>
    <w:rsid w:val="00C637B9"/>
    <w:rsid w:val="00C63AEF"/>
    <w:rsid w:val="00C63C6C"/>
    <w:rsid w:val="00C6400D"/>
    <w:rsid w:val="00C641CF"/>
    <w:rsid w:val="00C644AB"/>
    <w:rsid w:val="00C64621"/>
    <w:rsid w:val="00C6598B"/>
    <w:rsid w:val="00C65B23"/>
    <w:rsid w:val="00C65D00"/>
    <w:rsid w:val="00C65D6B"/>
    <w:rsid w:val="00C65E98"/>
    <w:rsid w:val="00C66D09"/>
    <w:rsid w:val="00C66D5E"/>
    <w:rsid w:val="00C671CD"/>
    <w:rsid w:val="00C67563"/>
    <w:rsid w:val="00C67566"/>
    <w:rsid w:val="00C67EED"/>
    <w:rsid w:val="00C70204"/>
    <w:rsid w:val="00C703DA"/>
    <w:rsid w:val="00C706BA"/>
    <w:rsid w:val="00C70855"/>
    <w:rsid w:val="00C710FA"/>
    <w:rsid w:val="00C71269"/>
    <w:rsid w:val="00C71892"/>
    <w:rsid w:val="00C71D01"/>
    <w:rsid w:val="00C7206D"/>
    <w:rsid w:val="00C72182"/>
    <w:rsid w:val="00C7234F"/>
    <w:rsid w:val="00C727E7"/>
    <w:rsid w:val="00C73444"/>
    <w:rsid w:val="00C73B2E"/>
    <w:rsid w:val="00C73B67"/>
    <w:rsid w:val="00C7415F"/>
    <w:rsid w:val="00C743B7"/>
    <w:rsid w:val="00C749A7"/>
    <w:rsid w:val="00C749C1"/>
    <w:rsid w:val="00C749DA"/>
    <w:rsid w:val="00C75279"/>
    <w:rsid w:val="00C7548E"/>
    <w:rsid w:val="00C760E8"/>
    <w:rsid w:val="00C7612D"/>
    <w:rsid w:val="00C76143"/>
    <w:rsid w:val="00C7658F"/>
    <w:rsid w:val="00C77090"/>
    <w:rsid w:val="00C7716E"/>
    <w:rsid w:val="00C77274"/>
    <w:rsid w:val="00C77498"/>
    <w:rsid w:val="00C77592"/>
    <w:rsid w:val="00C77EE1"/>
    <w:rsid w:val="00C805DD"/>
    <w:rsid w:val="00C80AC9"/>
    <w:rsid w:val="00C80DF7"/>
    <w:rsid w:val="00C80F31"/>
    <w:rsid w:val="00C81187"/>
    <w:rsid w:val="00C81420"/>
    <w:rsid w:val="00C81DFD"/>
    <w:rsid w:val="00C821A4"/>
    <w:rsid w:val="00C824E4"/>
    <w:rsid w:val="00C825E8"/>
    <w:rsid w:val="00C82B74"/>
    <w:rsid w:val="00C82CA7"/>
    <w:rsid w:val="00C832EB"/>
    <w:rsid w:val="00C835C3"/>
    <w:rsid w:val="00C835D7"/>
    <w:rsid w:val="00C83778"/>
    <w:rsid w:val="00C83971"/>
    <w:rsid w:val="00C83C89"/>
    <w:rsid w:val="00C84114"/>
    <w:rsid w:val="00C84143"/>
    <w:rsid w:val="00C848F8"/>
    <w:rsid w:val="00C84FA9"/>
    <w:rsid w:val="00C85134"/>
    <w:rsid w:val="00C85937"/>
    <w:rsid w:val="00C85E2D"/>
    <w:rsid w:val="00C85F92"/>
    <w:rsid w:val="00C8694B"/>
    <w:rsid w:val="00C87004"/>
    <w:rsid w:val="00C87955"/>
    <w:rsid w:val="00C87A82"/>
    <w:rsid w:val="00C87A95"/>
    <w:rsid w:val="00C90932"/>
    <w:rsid w:val="00C909AE"/>
    <w:rsid w:val="00C90EB6"/>
    <w:rsid w:val="00C912A4"/>
    <w:rsid w:val="00C9221F"/>
    <w:rsid w:val="00C9287D"/>
    <w:rsid w:val="00C92A2E"/>
    <w:rsid w:val="00C92B98"/>
    <w:rsid w:val="00C92D6D"/>
    <w:rsid w:val="00C92F7E"/>
    <w:rsid w:val="00C93464"/>
    <w:rsid w:val="00C93511"/>
    <w:rsid w:val="00C937F2"/>
    <w:rsid w:val="00C9380D"/>
    <w:rsid w:val="00C93D5B"/>
    <w:rsid w:val="00C94313"/>
    <w:rsid w:val="00C94647"/>
    <w:rsid w:val="00C94739"/>
    <w:rsid w:val="00C9473A"/>
    <w:rsid w:val="00C94DCA"/>
    <w:rsid w:val="00C9511B"/>
    <w:rsid w:val="00C955FA"/>
    <w:rsid w:val="00C9571A"/>
    <w:rsid w:val="00C95C86"/>
    <w:rsid w:val="00C95F88"/>
    <w:rsid w:val="00C961BA"/>
    <w:rsid w:val="00C96289"/>
    <w:rsid w:val="00C96B2A"/>
    <w:rsid w:val="00C96F86"/>
    <w:rsid w:val="00C977FF"/>
    <w:rsid w:val="00C97827"/>
    <w:rsid w:val="00C97A4E"/>
    <w:rsid w:val="00CA0918"/>
    <w:rsid w:val="00CA0B80"/>
    <w:rsid w:val="00CA0BF1"/>
    <w:rsid w:val="00CA0E04"/>
    <w:rsid w:val="00CA1ADD"/>
    <w:rsid w:val="00CA1BFE"/>
    <w:rsid w:val="00CA1C59"/>
    <w:rsid w:val="00CA1D3B"/>
    <w:rsid w:val="00CA2384"/>
    <w:rsid w:val="00CA240F"/>
    <w:rsid w:val="00CA24D3"/>
    <w:rsid w:val="00CA25D2"/>
    <w:rsid w:val="00CA2733"/>
    <w:rsid w:val="00CA2EEF"/>
    <w:rsid w:val="00CA330C"/>
    <w:rsid w:val="00CA3379"/>
    <w:rsid w:val="00CA3533"/>
    <w:rsid w:val="00CA3DA1"/>
    <w:rsid w:val="00CA3E7F"/>
    <w:rsid w:val="00CA3ED1"/>
    <w:rsid w:val="00CA4366"/>
    <w:rsid w:val="00CA4F48"/>
    <w:rsid w:val="00CA5624"/>
    <w:rsid w:val="00CA5B0D"/>
    <w:rsid w:val="00CA5BD0"/>
    <w:rsid w:val="00CA68A0"/>
    <w:rsid w:val="00CA762C"/>
    <w:rsid w:val="00CA765C"/>
    <w:rsid w:val="00CA7B4C"/>
    <w:rsid w:val="00CA7D5B"/>
    <w:rsid w:val="00CB08B2"/>
    <w:rsid w:val="00CB0D95"/>
    <w:rsid w:val="00CB13DD"/>
    <w:rsid w:val="00CB1414"/>
    <w:rsid w:val="00CB18C6"/>
    <w:rsid w:val="00CB27A6"/>
    <w:rsid w:val="00CB2952"/>
    <w:rsid w:val="00CB2C5C"/>
    <w:rsid w:val="00CB338E"/>
    <w:rsid w:val="00CB33BC"/>
    <w:rsid w:val="00CB348D"/>
    <w:rsid w:val="00CB348E"/>
    <w:rsid w:val="00CB398D"/>
    <w:rsid w:val="00CB3E40"/>
    <w:rsid w:val="00CB4617"/>
    <w:rsid w:val="00CB47C5"/>
    <w:rsid w:val="00CB4902"/>
    <w:rsid w:val="00CB4999"/>
    <w:rsid w:val="00CB4C47"/>
    <w:rsid w:val="00CB4CD8"/>
    <w:rsid w:val="00CB540F"/>
    <w:rsid w:val="00CB5A85"/>
    <w:rsid w:val="00CB5D86"/>
    <w:rsid w:val="00CB6162"/>
    <w:rsid w:val="00CB6304"/>
    <w:rsid w:val="00CB6869"/>
    <w:rsid w:val="00CB69A4"/>
    <w:rsid w:val="00CB6A92"/>
    <w:rsid w:val="00CB6FB4"/>
    <w:rsid w:val="00CB73EB"/>
    <w:rsid w:val="00CB743F"/>
    <w:rsid w:val="00CC0784"/>
    <w:rsid w:val="00CC0F56"/>
    <w:rsid w:val="00CC14F9"/>
    <w:rsid w:val="00CC160F"/>
    <w:rsid w:val="00CC1850"/>
    <w:rsid w:val="00CC1C68"/>
    <w:rsid w:val="00CC1E1E"/>
    <w:rsid w:val="00CC214A"/>
    <w:rsid w:val="00CC2594"/>
    <w:rsid w:val="00CC26C9"/>
    <w:rsid w:val="00CC2E0B"/>
    <w:rsid w:val="00CC2FB7"/>
    <w:rsid w:val="00CC3209"/>
    <w:rsid w:val="00CC335F"/>
    <w:rsid w:val="00CC36D4"/>
    <w:rsid w:val="00CC3707"/>
    <w:rsid w:val="00CC3C52"/>
    <w:rsid w:val="00CC3EF5"/>
    <w:rsid w:val="00CC3EFD"/>
    <w:rsid w:val="00CC4624"/>
    <w:rsid w:val="00CC46F4"/>
    <w:rsid w:val="00CC5026"/>
    <w:rsid w:val="00CC5251"/>
    <w:rsid w:val="00CC55BE"/>
    <w:rsid w:val="00CC5800"/>
    <w:rsid w:val="00CC5C9E"/>
    <w:rsid w:val="00CC5F09"/>
    <w:rsid w:val="00CC6283"/>
    <w:rsid w:val="00CC6550"/>
    <w:rsid w:val="00CC65A4"/>
    <w:rsid w:val="00CC6803"/>
    <w:rsid w:val="00CC6F83"/>
    <w:rsid w:val="00CC7C23"/>
    <w:rsid w:val="00CC7CB8"/>
    <w:rsid w:val="00CD17C1"/>
    <w:rsid w:val="00CD18DC"/>
    <w:rsid w:val="00CD1DB5"/>
    <w:rsid w:val="00CD1E0F"/>
    <w:rsid w:val="00CD1EA4"/>
    <w:rsid w:val="00CD2076"/>
    <w:rsid w:val="00CD3441"/>
    <w:rsid w:val="00CD3462"/>
    <w:rsid w:val="00CD356F"/>
    <w:rsid w:val="00CD3AFA"/>
    <w:rsid w:val="00CD3E98"/>
    <w:rsid w:val="00CD40E5"/>
    <w:rsid w:val="00CD42C7"/>
    <w:rsid w:val="00CD47B0"/>
    <w:rsid w:val="00CD4806"/>
    <w:rsid w:val="00CD489C"/>
    <w:rsid w:val="00CD4B1A"/>
    <w:rsid w:val="00CD549B"/>
    <w:rsid w:val="00CD5562"/>
    <w:rsid w:val="00CD55B2"/>
    <w:rsid w:val="00CD5602"/>
    <w:rsid w:val="00CD5813"/>
    <w:rsid w:val="00CD581F"/>
    <w:rsid w:val="00CD61AC"/>
    <w:rsid w:val="00CD6696"/>
    <w:rsid w:val="00CD68A9"/>
    <w:rsid w:val="00CD6AE7"/>
    <w:rsid w:val="00CD6C52"/>
    <w:rsid w:val="00CD6CFB"/>
    <w:rsid w:val="00CD6E5C"/>
    <w:rsid w:val="00CD7067"/>
    <w:rsid w:val="00CD7534"/>
    <w:rsid w:val="00CE03BD"/>
    <w:rsid w:val="00CE03D6"/>
    <w:rsid w:val="00CE05DF"/>
    <w:rsid w:val="00CE1BED"/>
    <w:rsid w:val="00CE1C32"/>
    <w:rsid w:val="00CE1C87"/>
    <w:rsid w:val="00CE1E44"/>
    <w:rsid w:val="00CE1EBA"/>
    <w:rsid w:val="00CE26AA"/>
    <w:rsid w:val="00CE294C"/>
    <w:rsid w:val="00CE2AF2"/>
    <w:rsid w:val="00CE2E74"/>
    <w:rsid w:val="00CE2EB1"/>
    <w:rsid w:val="00CE3089"/>
    <w:rsid w:val="00CE3144"/>
    <w:rsid w:val="00CE355D"/>
    <w:rsid w:val="00CE366E"/>
    <w:rsid w:val="00CE39D6"/>
    <w:rsid w:val="00CE3C10"/>
    <w:rsid w:val="00CE3C54"/>
    <w:rsid w:val="00CE42A0"/>
    <w:rsid w:val="00CE4440"/>
    <w:rsid w:val="00CE45A2"/>
    <w:rsid w:val="00CE487B"/>
    <w:rsid w:val="00CE490A"/>
    <w:rsid w:val="00CE4BFB"/>
    <w:rsid w:val="00CE4F57"/>
    <w:rsid w:val="00CE5CBB"/>
    <w:rsid w:val="00CE609E"/>
    <w:rsid w:val="00CE6269"/>
    <w:rsid w:val="00CE6512"/>
    <w:rsid w:val="00CE687B"/>
    <w:rsid w:val="00CE69FE"/>
    <w:rsid w:val="00CE7393"/>
    <w:rsid w:val="00CE73C9"/>
    <w:rsid w:val="00CE759F"/>
    <w:rsid w:val="00CE784A"/>
    <w:rsid w:val="00CE7E1C"/>
    <w:rsid w:val="00CE7F15"/>
    <w:rsid w:val="00CF0EA1"/>
    <w:rsid w:val="00CF1923"/>
    <w:rsid w:val="00CF1CE3"/>
    <w:rsid w:val="00CF27C4"/>
    <w:rsid w:val="00CF34A2"/>
    <w:rsid w:val="00CF3722"/>
    <w:rsid w:val="00CF3A10"/>
    <w:rsid w:val="00CF3A4B"/>
    <w:rsid w:val="00CF3C9B"/>
    <w:rsid w:val="00CF4224"/>
    <w:rsid w:val="00CF47B5"/>
    <w:rsid w:val="00CF51CA"/>
    <w:rsid w:val="00CF52FD"/>
    <w:rsid w:val="00CF57EB"/>
    <w:rsid w:val="00CF6869"/>
    <w:rsid w:val="00CF6879"/>
    <w:rsid w:val="00CF69DB"/>
    <w:rsid w:val="00CF6DB8"/>
    <w:rsid w:val="00CF7421"/>
    <w:rsid w:val="00CF7853"/>
    <w:rsid w:val="00CF7B4A"/>
    <w:rsid w:val="00D007E0"/>
    <w:rsid w:val="00D00898"/>
    <w:rsid w:val="00D00A71"/>
    <w:rsid w:val="00D00A86"/>
    <w:rsid w:val="00D00D65"/>
    <w:rsid w:val="00D010A2"/>
    <w:rsid w:val="00D01E18"/>
    <w:rsid w:val="00D026BB"/>
    <w:rsid w:val="00D026DF"/>
    <w:rsid w:val="00D02886"/>
    <w:rsid w:val="00D029FA"/>
    <w:rsid w:val="00D03987"/>
    <w:rsid w:val="00D040F9"/>
    <w:rsid w:val="00D0490C"/>
    <w:rsid w:val="00D0490D"/>
    <w:rsid w:val="00D04A12"/>
    <w:rsid w:val="00D04DE6"/>
    <w:rsid w:val="00D0513F"/>
    <w:rsid w:val="00D05433"/>
    <w:rsid w:val="00D06715"/>
    <w:rsid w:val="00D06A41"/>
    <w:rsid w:val="00D06AEF"/>
    <w:rsid w:val="00D070E7"/>
    <w:rsid w:val="00D07A0E"/>
    <w:rsid w:val="00D07DE5"/>
    <w:rsid w:val="00D108C0"/>
    <w:rsid w:val="00D10B06"/>
    <w:rsid w:val="00D10B6D"/>
    <w:rsid w:val="00D10D70"/>
    <w:rsid w:val="00D11216"/>
    <w:rsid w:val="00D1136B"/>
    <w:rsid w:val="00D119BD"/>
    <w:rsid w:val="00D11B64"/>
    <w:rsid w:val="00D12019"/>
    <w:rsid w:val="00D1210E"/>
    <w:rsid w:val="00D121BC"/>
    <w:rsid w:val="00D12208"/>
    <w:rsid w:val="00D12787"/>
    <w:rsid w:val="00D12BD6"/>
    <w:rsid w:val="00D12D8B"/>
    <w:rsid w:val="00D12E56"/>
    <w:rsid w:val="00D132BE"/>
    <w:rsid w:val="00D1397F"/>
    <w:rsid w:val="00D13FCC"/>
    <w:rsid w:val="00D13FD2"/>
    <w:rsid w:val="00D148E7"/>
    <w:rsid w:val="00D1496C"/>
    <w:rsid w:val="00D14AD2"/>
    <w:rsid w:val="00D14C98"/>
    <w:rsid w:val="00D14D91"/>
    <w:rsid w:val="00D15165"/>
    <w:rsid w:val="00D15715"/>
    <w:rsid w:val="00D15B68"/>
    <w:rsid w:val="00D15C40"/>
    <w:rsid w:val="00D15FAD"/>
    <w:rsid w:val="00D1640F"/>
    <w:rsid w:val="00D16836"/>
    <w:rsid w:val="00D16938"/>
    <w:rsid w:val="00D16DDD"/>
    <w:rsid w:val="00D1702F"/>
    <w:rsid w:val="00D171F0"/>
    <w:rsid w:val="00D17A86"/>
    <w:rsid w:val="00D17C1E"/>
    <w:rsid w:val="00D17F01"/>
    <w:rsid w:val="00D2006B"/>
    <w:rsid w:val="00D202A9"/>
    <w:rsid w:val="00D20432"/>
    <w:rsid w:val="00D205DC"/>
    <w:rsid w:val="00D20CAE"/>
    <w:rsid w:val="00D21498"/>
    <w:rsid w:val="00D2150F"/>
    <w:rsid w:val="00D21577"/>
    <w:rsid w:val="00D215FC"/>
    <w:rsid w:val="00D21784"/>
    <w:rsid w:val="00D218DD"/>
    <w:rsid w:val="00D22045"/>
    <w:rsid w:val="00D2266E"/>
    <w:rsid w:val="00D2269C"/>
    <w:rsid w:val="00D228A2"/>
    <w:rsid w:val="00D228D0"/>
    <w:rsid w:val="00D22BEB"/>
    <w:rsid w:val="00D22EC2"/>
    <w:rsid w:val="00D2334C"/>
    <w:rsid w:val="00D23751"/>
    <w:rsid w:val="00D23F2D"/>
    <w:rsid w:val="00D2470C"/>
    <w:rsid w:val="00D25002"/>
    <w:rsid w:val="00D25165"/>
    <w:rsid w:val="00D25204"/>
    <w:rsid w:val="00D25D8F"/>
    <w:rsid w:val="00D262BF"/>
    <w:rsid w:val="00D26442"/>
    <w:rsid w:val="00D2647F"/>
    <w:rsid w:val="00D2650C"/>
    <w:rsid w:val="00D2656E"/>
    <w:rsid w:val="00D2673F"/>
    <w:rsid w:val="00D274F0"/>
    <w:rsid w:val="00D27A52"/>
    <w:rsid w:val="00D27D6D"/>
    <w:rsid w:val="00D30181"/>
    <w:rsid w:val="00D30251"/>
    <w:rsid w:val="00D3041D"/>
    <w:rsid w:val="00D30570"/>
    <w:rsid w:val="00D3092A"/>
    <w:rsid w:val="00D30AB7"/>
    <w:rsid w:val="00D31346"/>
    <w:rsid w:val="00D31367"/>
    <w:rsid w:val="00D31505"/>
    <w:rsid w:val="00D31687"/>
    <w:rsid w:val="00D318BC"/>
    <w:rsid w:val="00D31AD1"/>
    <w:rsid w:val="00D32573"/>
    <w:rsid w:val="00D3273A"/>
    <w:rsid w:val="00D33014"/>
    <w:rsid w:val="00D336CF"/>
    <w:rsid w:val="00D33DED"/>
    <w:rsid w:val="00D349BD"/>
    <w:rsid w:val="00D350FE"/>
    <w:rsid w:val="00D36391"/>
    <w:rsid w:val="00D37067"/>
    <w:rsid w:val="00D3747A"/>
    <w:rsid w:val="00D376B9"/>
    <w:rsid w:val="00D404C0"/>
    <w:rsid w:val="00D40C51"/>
    <w:rsid w:val="00D41078"/>
    <w:rsid w:val="00D41101"/>
    <w:rsid w:val="00D41458"/>
    <w:rsid w:val="00D416F0"/>
    <w:rsid w:val="00D41DFF"/>
    <w:rsid w:val="00D42167"/>
    <w:rsid w:val="00D422E2"/>
    <w:rsid w:val="00D4244E"/>
    <w:rsid w:val="00D4295B"/>
    <w:rsid w:val="00D42C84"/>
    <w:rsid w:val="00D43477"/>
    <w:rsid w:val="00D434BA"/>
    <w:rsid w:val="00D43876"/>
    <w:rsid w:val="00D43939"/>
    <w:rsid w:val="00D439DA"/>
    <w:rsid w:val="00D43CCC"/>
    <w:rsid w:val="00D43D41"/>
    <w:rsid w:val="00D43FEF"/>
    <w:rsid w:val="00D4400A"/>
    <w:rsid w:val="00D44805"/>
    <w:rsid w:val="00D4488A"/>
    <w:rsid w:val="00D4526B"/>
    <w:rsid w:val="00D45AA1"/>
    <w:rsid w:val="00D46616"/>
    <w:rsid w:val="00D46885"/>
    <w:rsid w:val="00D46D34"/>
    <w:rsid w:val="00D47820"/>
    <w:rsid w:val="00D47B7D"/>
    <w:rsid w:val="00D47D08"/>
    <w:rsid w:val="00D50134"/>
    <w:rsid w:val="00D50389"/>
    <w:rsid w:val="00D509D4"/>
    <w:rsid w:val="00D50A5D"/>
    <w:rsid w:val="00D51970"/>
    <w:rsid w:val="00D51D90"/>
    <w:rsid w:val="00D52118"/>
    <w:rsid w:val="00D5226C"/>
    <w:rsid w:val="00D52510"/>
    <w:rsid w:val="00D5307F"/>
    <w:rsid w:val="00D5362E"/>
    <w:rsid w:val="00D53E6A"/>
    <w:rsid w:val="00D53F9B"/>
    <w:rsid w:val="00D542FB"/>
    <w:rsid w:val="00D5471A"/>
    <w:rsid w:val="00D553B7"/>
    <w:rsid w:val="00D55416"/>
    <w:rsid w:val="00D5545C"/>
    <w:rsid w:val="00D55725"/>
    <w:rsid w:val="00D559FB"/>
    <w:rsid w:val="00D55B76"/>
    <w:rsid w:val="00D560AC"/>
    <w:rsid w:val="00D5668E"/>
    <w:rsid w:val="00D56818"/>
    <w:rsid w:val="00D56A9B"/>
    <w:rsid w:val="00D56D07"/>
    <w:rsid w:val="00D5711D"/>
    <w:rsid w:val="00D5779F"/>
    <w:rsid w:val="00D60CB1"/>
    <w:rsid w:val="00D61146"/>
    <w:rsid w:val="00D61ADD"/>
    <w:rsid w:val="00D61BC5"/>
    <w:rsid w:val="00D61BDA"/>
    <w:rsid w:val="00D6210F"/>
    <w:rsid w:val="00D6222D"/>
    <w:rsid w:val="00D622A6"/>
    <w:rsid w:val="00D62AEF"/>
    <w:rsid w:val="00D62DA2"/>
    <w:rsid w:val="00D62F30"/>
    <w:rsid w:val="00D62F81"/>
    <w:rsid w:val="00D6323E"/>
    <w:rsid w:val="00D635D6"/>
    <w:rsid w:val="00D6396B"/>
    <w:rsid w:val="00D63A24"/>
    <w:rsid w:val="00D63F7B"/>
    <w:rsid w:val="00D6436C"/>
    <w:rsid w:val="00D65B86"/>
    <w:rsid w:val="00D66756"/>
    <w:rsid w:val="00D66901"/>
    <w:rsid w:val="00D669C1"/>
    <w:rsid w:val="00D66D33"/>
    <w:rsid w:val="00D675B5"/>
    <w:rsid w:val="00D677E1"/>
    <w:rsid w:val="00D67B45"/>
    <w:rsid w:val="00D67E78"/>
    <w:rsid w:val="00D67FE8"/>
    <w:rsid w:val="00D7004A"/>
    <w:rsid w:val="00D70E2B"/>
    <w:rsid w:val="00D711DB"/>
    <w:rsid w:val="00D713E6"/>
    <w:rsid w:val="00D71646"/>
    <w:rsid w:val="00D71750"/>
    <w:rsid w:val="00D7199E"/>
    <w:rsid w:val="00D719D0"/>
    <w:rsid w:val="00D722D4"/>
    <w:rsid w:val="00D7232D"/>
    <w:rsid w:val="00D7269E"/>
    <w:rsid w:val="00D72D6C"/>
    <w:rsid w:val="00D73552"/>
    <w:rsid w:val="00D73976"/>
    <w:rsid w:val="00D73CA6"/>
    <w:rsid w:val="00D740A3"/>
    <w:rsid w:val="00D740A4"/>
    <w:rsid w:val="00D740F3"/>
    <w:rsid w:val="00D7410A"/>
    <w:rsid w:val="00D7443A"/>
    <w:rsid w:val="00D745C7"/>
    <w:rsid w:val="00D747E4"/>
    <w:rsid w:val="00D74D49"/>
    <w:rsid w:val="00D75AB4"/>
    <w:rsid w:val="00D75C2B"/>
    <w:rsid w:val="00D75E50"/>
    <w:rsid w:val="00D7637D"/>
    <w:rsid w:val="00D7666D"/>
    <w:rsid w:val="00D7698F"/>
    <w:rsid w:val="00D76C4C"/>
    <w:rsid w:val="00D76F7D"/>
    <w:rsid w:val="00D77171"/>
    <w:rsid w:val="00D77275"/>
    <w:rsid w:val="00D77763"/>
    <w:rsid w:val="00D77894"/>
    <w:rsid w:val="00D8006E"/>
    <w:rsid w:val="00D806C7"/>
    <w:rsid w:val="00D80B33"/>
    <w:rsid w:val="00D80CF0"/>
    <w:rsid w:val="00D80F40"/>
    <w:rsid w:val="00D81177"/>
    <w:rsid w:val="00D8147D"/>
    <w:rsid w:val="00D8199F"/>
    <w:rsid w:val="00D81C56"/>
    <w:rsid w:val="00D81EC1"/>
    <w:rsid w:val="00D8225C"/>
    <w:rsid w:val="00D8226D"/>
    <w:rsid w:val="00D828CE"/>
    <w:rsid w:val="00D82962"/>
    <w:rsid w:val="00D82F2D"/>
    <w:rsid w:val="00D83129"/>
    <w:rsid w:val="00D83195"/>
    <w:rsid w:val="00D83249"/>
    <w:rsid w:val="00D8345E"/>
    <w:rsid w:val="00D8371E"/>
    <w:rsid w:val="00D837F7"/>
    <w:rsid w:val="00D83CBF"/>
    <w:rsid w:val="00D83D9D"/>
    <w:rsid w:val="00D84030"/>
    <w:rsid w:val="00D845AC"/>
    <w:rsid w:val="00D8465C"/>
    <w:rsid w:val="00D849DA"/>
    <w:rsid w:val="00D84ACF"/>
    <w:rsid w:val="00D84F5B"/>
    <w:rsid w:val="00D85544"/>
    <w:rsid w:val="00D85681"/>
    <w:rsid w:val="00D85A5A"/>
    <w:rsid w:val="00D862EA"/>
    <w:rsid w:val="00D86888"/>
    <w:rsid w:val="00D86B83"/>
    <w:rsid w:val="00D86DD1"/>
    <w:rsid w:val="00D873CA"/>
    <w:rsid w:val="00D8771D"/>
    <w:rsid w:val="00D877F6"/>
    <w:rsid w:val="00D87BFF"/>
    <w:rsid w:val="00D87E00"/>
    <w:rsid w:val="00D90209"/>
    <w:rsid w:val="00D906E3"/>
    <w:rsid w:val="00D91522"/>
    <w:rsid w:val="00D91AF1"/>
    <w:rsid w:val="00D91BD8"/>
    <w:rsid w:val="00D91C15"/>
    <w:rsid w:val="00D92324"/>
    <w:rsid w:val="00D9233D"/>
    <w:rsid w:val="00D9250D"/>
    <w:rsid w:val="00D9250E"/>
    <w:rsid w:val="00D925AD"/>
    <w:rsid w:val="00D93AAC"/>
    <w:rsid w:val="00D93E14"/>
    <w:rsid w:val="00D93E74"/>
    <w:rsid w:val="00D942A0"/>
    <w:rsid w:val="00D947A5"/>
    <w:rsid w:val="00D94A44"/>
    <w:rsid w:val="00D95A09"/>
    <w:rsid w:val="00D95DB7"/>
    <w:rsid w:val="00D96348"/>
    <w:rsid w:val="00D96679"/>
    <w:rsid w:val="00D967FC"/>
    <w:rsid w:val="00D96B4C"/>
    <w:rsid w:val="00D96ED3"/>
    <w:rsid w:val="00D96F15"/>
    <w:rsid w:val="00D976C6"/>
    <w:rsid w:val="00D97D12"/>
    <w:rsid w:val="00DA011D"/>
    <w:rsid w:val="00DA0559"/>
    <w:rsid w:val="00DA0889"/>
    <w:rsid w:val="00DA0A1F"/>
    <w:rsid w:val="00DA0C37"/>
    <w:rsid w:val="00DA140E"/>
    <w:rsid w:val="00DA1716"/>
    <w:rsid w:val="00DA19A2"/>
    <w:rsid w:val="00DA1B19"/>
    <w:rsid w:val="00DA1BA1"/>
    <w:rsid w:val="00DA2616"/>
    <w:rsid w:val="00DA2BF5"/>
    <w:rsid w:val="00DA34CC"/>
    <w:rsid w:val="00DA3893"/>
    <w:rsid w:val="00DA38DE"/>
    <w:rsid w:val="00DA39EE"/>
    <w:rsid w:val="00DA3F8A"/>
    <w:rsid w:val="00DA44D1"/>
    <w:rsid w:val="00DA5158"/>
    <w:rsid w:val="00DA54C3"/>
    <w:rsid w:val="00DA65B9"/>
    <w:rsid w:val="00DA6C0D"/>
    <w:rsid w:val="00DA6DF4"/>
    <w:rsid w:val="00DA6F9D"/>
    <w:rsid w:val="00DA7106"/>
    <w:rsid w:val="00DA7109"/>
    <w:rsid w:val="00DA7508"/>
    <w:rsid w:val="00DA7DEE"/>
    <w:rsid w:val="00DA7FC5"/>
    <w:rsid w:val="00DB0BE4"/>
    <w:rsid w:val="00DB1D29"/>
    <w:rsid w:val="00DB4D8C"/>
    <w:rsid w:val="00DB51D9"/>
    <w:rsid w:val="00DB51DD"/>
    <w:rsid w:val="00DB52EF"/>
    <w:rsid w:val="00DB5544"/>
    <w:rsid w:val="00DB582A"/>
    <w:rsid w:val="00DB5ACF"/>
    <w:rsid w:val="00DB5E33"/>
    <w:rsid w:val="00DB5F8D"/>
    <w:rsid w:val="00DB5FA4"/>
    <w:rsid w:val="00DB6302"/>
    <w:rsid w:val="00DB6914"/>
    <w:rsid w:val="00DB6FC7"/>
    <w:rsid w:val="00DB7072"/>
    <w:rsid w:val="00DB7094"/>
    <w:rsid w:val="00DB751D"/>
    <w:rsid w:val="00DB7A76"/>
    <w:rsid w:val="00DB7DC7"/>
    <w:rsid w:val="00DB7FD7"/>
    <w:rsid w:val="00DC0309"/>
    <w:rsid w:val="00DC0ABE"/>
    <w:rsid w:val="00DC0C1D"/>
    <w:rsid w:val="00DC0D39"/>
    <w:rsid w:val="00DC10C8"/>
    <w:rsid w:val="00DC1149"/>
    <w:rsid w:val="00DC1C68"/>
    <w:rsid w:val="00DC1DC4"/>
    <w:rsid w:val="00DC257C"/>
    <w:rsid w:val="00DC25D0"/>
    <w:rsid w:val="00DC3258"/>
    <w:rsid w:val="00DC334C"/>
    <w:rsid w:val="00DC385F"/>
    <w:rsid w:val="00DC394F"/>
    <w:rsid w:val="00DC46EF"/>
    <w:rsid w:val="00DC4DCB"/>
    <w:rsid w:val="00DC516D"/>
    <w:rsid w:val="00DC5413"/>
    <w:rsid w:val="00DC61B7"/>
    <w:rsid w:val="00DC66DA"/>
    <w:rsid w:val="00DC6840"/>
    <w:rsid w:val="00DC69EF"/>
    <w:rsid w:val="00DC6DDC"/>
    <w:rsid w:val="00DC6EBC"/>
    <w:rsid w:val="00DC70BE"/>
    <w:rsid w:val="00DC7211"/>
    <w:rsid w:val="00DC727D"/>
    <w:rsid w:val="00DC7326"/>
    <w:rsid w:val="00DC747F"/>
    <w:rsid w:val="00DD0085"/>
    <w:rsid w:val="00DD01CB"/>
    <w:rsid w:val="00DD0470"/>
    <w:rsid w:val="00DD09D0"/>
    <w:rsid w:val="00DD0E4D"/>
    <w:rsid w:val="00DD103B"/>
    <w:rsid w:val="00DD12CD"/>
    <w:rsid w:val="00DD152B"/>
    <w:rsid w:val="00DD154D"/>
    <w:rsid w:val="00DD1755"/>
    <w:rsid w:val="00DD1ADF"/>
    <w:rsid w:val="00DD1E4E"/>
    <w:rsid w:val="00DD1FF5"/>
    <w:rsid w:val="00DD2161"/>
    <w:rsid w:val="00DD239A"/>
    <w:rsid w:val="00DD26D4"/>
    <w:rsid w:val="00DD28A2"/>
    <w:rsid w:val="00DD298D"/>
    <w:rsid w:val="00DD2A65"/>
    <w:rsid w:val="00DD2ACF"/>
    <w:rsid w:val="00DD485A"/>
    <w:rsid w:val="00DD4953"/>
    <w:rsid w:val="00DD5356"/>
    <w:rsid w:val="00DD54CD"/>
    <w:rsid w:val="00DD5A37"/>
    <w:rsid w:val="00DD5B08"/>
    <w:rsid w:val="00DD5B62"/>
    <w:rsid w:val="00DD5B6A"/>
    <w:rsid w:val="00DD5F98"/>
    <w:rsid w:val="00DD6090"/>
    <w:rsid w:val="00DD6A22"/>
    <w:rsid w:val="00DD6A72"/>
    <w:rsid w:val="00DD6AC6"/>
    <w:rsid w:val="00DD6CC4"/>
    <w:rsid w:val="00DD71D9"/>
    <w:rsid w:val="00DD7476"/>
    <w:rsid w:val="00DE08D6"/>
    <w:rsid w:val="00DE1082"/>
    <w:rsid w:val="00DE12E9"/>
    <w:rsid w:val="00DE1589"/>
    <w:rsid w:val="00DE16A6"/>
    <w:rsid w:val="00DE1C0F"/>
    <w:rsid w:val="00DE1E02"/>
    <w:rsid w:val="00DE2236"/>
    <w:rsid w:val="00DE278D"/>
    <w:rsid w:val="00DE28D9"/>
    <w:rsid w:val="00DE2CC5"/>
    <w:rsid w:val="00DE2E25"/>
    <w:rsid w:val="00DE35A1"/>
    <w:rsid w:val="00DE397F"/>
    <w:rsid w:val="00DE3F70"/>
    <w:rsid w:val="00DE435A"/>
    <w:rsid w:val="00DE44A1"/>
    <w:rsid w:val="00DE47F9"/>
    <w:rsid w:val="00DE4BC3"/>
    <w:rsid w:val="00DE4D58"/>
    <w:rsid w:val="00DE535C"/>
    <w:rsid w:val="00DE5639"/>
    <w:rsid w:val="00DE563D"/>
    <w:rsid w:val="00DE5725"/>
    <w:rsid w:val="00DE5866"/>
    <w:rsid w:val="00DE5910"/>
    <w:rsid w:val="00DE5C7A"/>
    <w:rsid w:val="00DE6091"/>
    <w:rsid w:val="00DE6510"/>
    <w:rsid w:val="00DE655A"/>
    <w:rsid w:val="00DE66D9"/>
    <w:rsid w:val="00DE7A8B"/>
    <w:rsid w:val="00DE7ED9"/>
    <w:rsid w:val="00DF055C"/>
    <w:rsid w:val="00DF0867"/>
    <w:rsid w:val="00DF0DBE"/>
    <w:rsid w:val="00DF0DF7"/>
    <w:rsid w:val="00DF0E37"/>
    <w:rsid w:val="00DF10DD"/>
    <w:rsid w:val="00DF196F"/>
    <w:rsid w:val="00DF1AC0"/>
    <w:rsid w:val="00DF1B4A"/>
    <w:rsid w:val="00DF1C01"/>
    <w:rsid w:val="00DF1C34"/>
    <w:rsid w:val="00DF215D"/>
    <w:rsid w:val="00DF26BA"/>
    <w:rsid w:val="00DF2A01"/>
    <w:rsid w:val="00DF2C38"/>
    <w:rsid w:val="00DF2CAF"/>
    <w:rsid w:val="00DF2F06"/>
    <w:rsid w:val="00DF2FA0"/>
    <w:rsid w:val="00DF333F"/>
    <w:rsid w:val="00DF3613"/>
    <w:rsid w:val="00DF3719"/>
    <w:rsid w:val="00DF3A14"/>
    <w:rsid w:val="00DF4260"/>
    <w:rsid w:val="00DF434F"/>
    <w:rsid w:val="00DF4357"/>
    <w:rsid w:val="00DF4448"/>
    <w:rsid w:val="00DF46E4"/>
    <w:rsid w:val="00DF472A"/>
    <w:rsid w:val="00DF4C98"/>
    <w:rsid w:val="00DF5551"/>
    <w:rsid w:val="00DF55C8"/>
    <w:rsid w:val="00DF5B10"/>
    <w:rsid w:val="00DF6161"/>
    <w:rsid w:val="00DF6193"/>
    <w:rsid w:val="00DF6454"/>
    <w:rsid w:val="00DF69EB"/>
    <w:rsid w:val="00DF755F"/>
    <w:rsid w:val="00DF78AE"/>
    <w:rsid w:val="00DF7AC7"/>
    <w:rsid w:val="00DF7DA0"/>
    <w:rsid w:val="00E001FE"/>
    <w:rsid w:val="00E0055F"/>
    <w:rsid w:val="00E00FE3"/>
    <w:rsid w:val="00E0160F"/>
    <w:rsid w:val="00E01E0E"/>
    <w:rsid w:val="00E01E82"/>
    <w:rsid w:val="00E01EF0"/>
    <w:rsid w:val="00E02055"/>
    <w:rsid w:val="00E02D27"/>
    <w:rsid w:val="00E02D8B"/>
    <w:rsid w:val="00E03FA8"/>
    <w:rsid w:val="00E04299"/>
    <w:rsid w:val="00E0433A"/>
    <w:rsid w:val="00E04863"/>
    <w:rsid w:val="00E04D09"/>
    <w:rsid w:val="00E057F4"/>
    <w:rsid w:val="00E058A3"/>
    <w:rsid w:val="00E058CB"/>
    <w:rsid w:val="00E05AA6"/>
    <w:rsid w:val="00E061BC"/>
    <w:rsid w:val="00E064D8"/>
    <w:rsid w:val="00E065AD"/>
    <w:rsid w:val="00E06752"/>
    <w:rsid w:val="00E0680D"/>
    <w:rsid w:val="00E072F4"/>
    <w:rsid w:val="00E07B01"/>
    <w:rsid w:val="00E1002E"/>
    <w:rsid w:val="00E101F9"/>
    <w:rsid w:val="00E10C78"/>
    <w:rsid w:val="00E11590"/>
    <w:rsid w:val="00E116A2"/>
    <w:rsid w:val="00E1251D"/>
    <w:rsid w:val="00E1271F"/>
    <w:rsid w:val="00E1329F"/>
    <w:rsid w:val="00E13352"/>
    <w:rsid w:val="00E13450"/>
    <w:rsid w:val="00E13B03"/>
    <w:rsid w:val="00E1416E"/>
    <w:rsid w:val="00E14593"/>
    <w:rsid w:val="00E14996"/>
    <w:rsid w:val="00E14AA4"/>
    <w:rsid w:val="00E14C2F"/>
    <w:rsid w:val="00E14D13"/>
    <w:rsid w:val="00E15323"/>
    <w:rsid w:val="00E15370"/>
    <w:rsid w:val="00E154E3"/>
    <w:rsid w:val="00E15E67"/>
    <w:rsid w:val="00E165EB"/>
    <w:rsid w:val="00E16C02"/>
    <w:rsid w:val="00E16C5E"/>
    <w:rsid w:val="00E16F91"/>
    <w:rsid w:val="00E1712F"/>
    <w:rsid w:val="00E172DC"/>
    <w:rsid w:val="00E179A6"/>
    <w:rsid w:val="00E17CCE"/>
    <w:rsid w:val="00E202DD"/>
    <w:rsid w:val="00E20347"/>
    <w:rsid w:val="00E20B41"/>
    <w:rsid w:val="00E21491"/>
    <w:rsid w:val="00E21572"/>
    <w:rsid w:val="00E21880"/>
    <w:rsid w:val="00E22252"/>
    <w:rsid w:val="00E22784"/>
    <w:rsid w:val="00E229C4"/>
    <w:rsid w:val="00E22A4C"/>
    <w:rsid w:val="00E22AA2"/>
    <w:rsid w:val="00E231F4"/>
    <w:rsid w:val="00E236E5"/>
    <w:rsid w:val="00E23FC6"/>
    <w:rsid w:val="00E242A2"/>
    <w:rsid w:val="00E2453E"/>
    <w:rsid w:val="00E24933"/>
    <w:rsid w:val="00E24E0E"/>
    <w:rsid w:val="00E253F9"/>
    <w:rsid w:val="00E25A34"/>
    <w:rsid w:val="00E25D73"/>
    <w:rsid w:val="00E25D8B"/>
    <w:rsid w:val="00E25DFD"/>
    <w:rsid w:val="00E25DFE"/>
    <w:rsid w:val="00E25F0A"/>
    <w:rsid w:val="00E26841"/>
    <w:rsid w:val="00E2691C"/>
    <w:rsid w:val="00E27177"/>
    <w:rsid w:val="00E27C36"/>
    <w:rsid w:val="00E3038D"/>
    <w:rsid w:val="00E30773"/>
    <w:rsid w:val="00E3146D"/>
    <w:rsid w:val="00E321A6"/>
    <w:rsid w:val="00E3241B"/>
    <w:rsid w:val="00E324FF"/>
    <w:rsid w:val="00E326CD"/>
    <w:rsid w:val="00E32795"/>
    <w:rsid w:val="00E3282C"/>
    <w:rsid w:val="00E32C7E"/>
    <w:rsid w:val="00E32D60"/>
    <w:rsid w:val="00E32E6D"/>
    <w:rsid w:val="00E3301E"/>
    <w:rsid w:val="00E331FB"/>
    <w:rsid w:val="00E334A9"/>
    <w:rsid w:val="00E336A1"/>
    <w:rsid w:val="00E3412C"/>
    <w:rsid w:val="00E34746"/>
    <w:rsid w:val="00E34A64"/>
    <w:rsid w:val="00E34C17"/>
    <w:rsid w:val="00E34ED3"/>
    <w:rsid w:val="00E35841"/>
    <w:rsid w:val="00E35CC7"/>
    <w:rsid w:val="00E35F53"/>
    <w:rsid w:val="00E360E5"/>
    <w:rsid w:val="00E3615D"/>
    <w:rsid w:val="00E36BF0"/>
    <w:rsid w:val="00E371BC"/>
    <w:rsid w:val="00E37234"/>
    <w:rsid w:val="00E3757D"/>
    <w:rsid w:val="00E37A1B"/>
    <w:rsid w:val="00E37AAD"/>
    <w:rsid w:val="00E37DBB"/>
    <w:rsid w:val="00E37F3A"/>
    <w:rsid w:val="00E4035B"/>
    <w:rsid w:val="00E408A3"/>
    <w:rsid w:val="00E40E94"/>
    <w:rsid w:val="00E42506"/>
    <w:rsid w:val="00E4253A"/>
    <w:rsid w:val="00E42FA5"/>
    <w:rsid w:val="00E43023"/>
    <w:rsid w:val="00E4317D"/>
    <w:rsid w:val="00E43200"/>
    <w:rsid w:val="00E43287"/>
    <w:rsid w:val="00E432F3"/>
    <w:rsid w:val="00E43BE6"/>
    <w:rsid w:val="00E4409A"/>
    <w:rsid w:val="00E4418A"/>
    <w:rsid w:val="00E443B5"/>
    <w:rsid w:val="00E447FE"/>
    <w:rsid w:val="00E44982"/>
    <w:rsid w:val="00E44C97"/>
    <w:rsid w:val="00E453E3"/>
    <w:rsid w:val="00E45A24"/>
    <w:rsid w:val="00E45BBE"/>
    <w:rsid w:val="00E4640B"/>
    <w:rsid w:val="00E466DA"/>
    <w:rsid w:val="00E469A2"/>
    <w:rsid w:val="00E46FC2"/>
    <w:rsid w:val="00E47326"/>
    <w:rsid w:val="00E47723"/>
    <w:rsid w:val="00E47742"/>
    <w:rsid w:val="00E5037D"/>
    <w:rsid w:val="00E5078A"/>
    <w:rsid w:val="00E50BCB"/>
    <w:rsid w:val="00E50DD2"/>
    <w:rsid w:val="00E50F22"/>
    <w:rsid w:val="00E51304"/>
    <w:rsid w:val="00E51435"/>
    <w:rsid w:val="00E518C5"/>
    <w:rsid w:val="00E5199D"/>
    <w:rsid w:val="00E51DF3"/>
    <w:rsid w:val="00E51E03"/>
    <w:rsid w:val="00E51E99"/>
    <w:rsid w:val="00E51FB1"/>
    <w:rsid w:val="00E521A2"/>
    <w:rsid w:val="00E524C1"/>
    <w:rsid w:val="00E52BBA"/>
    <w:rsid w:val="00E52DC6"/>
    <w:rsid w:val="00E532DD"/>
    <w:rsid w:val="00E53612"/>
    <w:rsid w:val="00E53E2A"/>
    <w:rsid w:val="00E54362"/>
    <w:rsid w:val="00E55907"/>
    <w:rsid w:val="00E560B4"/>
    <w:rsid w:val="00E560D1"/>
    <w:rsid w:val="00E564BF"/>
    <w:rsid w:val="00E56595"/>
    <w:rsid w:val="00E56617"/>
    <w:rsid w:val="00E57219"/>
    <w:rsid w:val="00E57291"/>
    <w:rsid w:val="00E574F4"/>
    <w:rsid w:val="00E60151"/>
    <w:rsid w:val="00E60B7D"/>
    <w:rsid w:val="00E6104E"/>
    <w:rsid w:val="00E61950"/>
    <w:rsid w:val="00E61F77"/>
    <w:rsid w:val="00E62083"/>
    <w:rsid w:val="00E62189"/>
    <w:rsid w:val="00E6229F"/>
    <w:rsid w:val="00E62A5C"/>
    <w:rsid w:val="00E62AEC"/>
    <w:rsid w:val="00E62F2D"/>
    <w:rsid w:val="00E62F68"/>
    <w:rsid w:val="00E6322E"/>
    <w:rsid w:val="00E6379A"/>
    <w:rsid w:val="00E63AF5"/>
    <w:rsid w:val="00E63D47"/>
    <w:rsid w:val="00E63FF5"/>
    <w:rsid w:val="00E6445D"/>
    <w:rsid w:val="00E6469E"/>
    <w:rsid w:val="00E649E8"/>
    <w:rsid w:val="00E64C42"/>
    <w:rsid w:val="00E64CED"/>
    <w:rsid w:val="00E64E5E"/>
    <w:rsid w:val="00E656A5"/>
    <w:rsid w:val="00E6695D"/>
    <w:rsid w:val="00E67A10"/>
    <w:rsid w:val="00E67A2F"/>
    <w:rsid w:val="00E67C15"/>
    <w:rsid w:val="00E70744"/>
    <w:rsid w:val="00E709DC"/>
    <w:rsid w:val="00E70C30"/>
    <w:rsid w:val="00E710AD"/>
    <w:rsid w:val="00E7180E"/>
    <w:rsid w:val="00E71BE9"/>
    <w:rsid w:val="00E72147"/>
    <w:rsid w:val="00E72869"/>
    <w:rsid w:val="00E728F2"/>
    <w:rsid w:val="00E729D2"/>
    <w:rsid w:val="00E72B22"/>
    <w:rsid w:val="00E72C52"/>
    <w:rsid w:val="00E732A8"/>
    <w:rsid w:val="00E73E90"/>
    <w:rsid w:val="00E7407B"/>
    <w:rsid w:val="00E7440C"/>
    <w:rsid w:val="00E74D0C"/>
    <w:rsid w:val="00E7510E"/>
    <w:rsid w:val="00E7528A"/>
    <w:rsid w:val="00E75305"/>
    <w:rsid w:val="00E75587"/>
    <w:rsid w:val="00E75D78"/>
    <w:rsid w:val="00E76263"/>
    <w:rsid w:val="00E766C2"/>
    <w:rsid w:val="00E77211"/>
    <w:rsid w:val="00E77810"/>
    <w:rsid w:val="00E77D37"/>
    <w:rsid w:val="00E77DB3"/>
    <w:rsid w:val="00E8068B"/>
    <w:rsid w:val="00E80D16"/>
    <w:rsid w:val="00E80FB0"/>
    <w:rsid w:val="00E81D01"/>
    <w:rsid w:val="00E8256A"/>
    <w:rsid w:val="00E82AC6"/>
    <w:rsid w:val="00E82D42"/>
    <w:rsid w:val="00E82FD2"/>
    <w:rsid w:val="00E8302F"/>
    <w:rsid w:val="00E839BB"/>
    <w:rsid w:val="00E8401B"/>
    <w:rsid w:val="00E841EE"/>
    <w:rsid w:val="00E8430C"/>
    <w:rsid w:val="00E8438E"/>
    <w:rsid w:val="00E848BA"/>
    <w:rsid w:val="00E848DD"/>
    <w:rsid w:val="00E8500B"/>
    <w:rsid w:val="00E85379"/>
    <w:rsid w:val="00E86001"/>
    <w:rsid w:val="00E863BA"/>
    <w:rsid w:val="00E86889"/>
    <w:rsid w:val="00E8688E"/>
    <w:rsid w:val="00E86E37"/>
    <w:rsid w:val="00E871D3"/>
    <w:rsid w:val="00E90B08"/>
    <w:rsid w:val="00E9129F"/>
    <w:rsid w:val="00E917A1"/>
    <w:rsid w:val="00E917AD"/>
    <w:rsid w:val="00E91AD5"/>
    <w:rsid w:val="00E91BBA"/>
    <w:rsid w:val="00E92501"/>
    <w:rsid w:val="00E9284C"/>
    <w:rsid w:val="00E93089"/>
    <w:rsid w:val="00E93486"/>
    <w:rsid w:val="00E936BC"/>
    <w:rsid w:val="00E93B65"/>
    <w:rsid w:val="00E93EC2"/>
    <w:rsid w:val="00E94547"/>
    <w:rsid w:val="00E949B5"/>
    <w:rsid w:val="00E94BA7"/>
    <w:rsid w:val="00E94BA9"/>
    <w:rsid w:val="00E94FDF"/>
    <w:rsid w:val="00E95A02"/>
    <w:rsid w:val="00E96045"/>
    <w:rsid w:val="00E96A3A"/>
    <w:rsid w:val="00E96B76"/>
    <w:rsid w:val="00E96E97"/>
    <w:rsid w:val="00E978F3"/>
    <w:rsid w:val="00E97CFD"/>
    <w:rsid w:val="00EA07D9"/>
    <w:rsid w:val="00EA0F87"/>
    <w:rsid w:val="00EA0FE0"/>
    <w:rsid w:val="00EA0FFC"/>
    <w:rsid w:val="00EA14E2"/>
    <w:rsid w:val="00EA186A"/>
    <w:rsid w:val="00EA1EC6"/>
    <w:rsid w:val="00EA20AA"/>
    <w:rsid w:val="00EA2727"/>
    <w:rsid w:val="00EA2872"/>
    <w:rsid w:val="00EA2ECD"/>
    <w:rsid w:val="00EA3106"/>
    <w:rsid w:val="00EA3244"/>
    <w:rsid w:val="00EA32BB"/>
    <w:rsid w:val="00EA3481"/>
    <w:rsid w:val="00EA39E7"/>
    <w:rsid w:val="00EA4143"/>
    <w:rsid w:val="00EA47B2"/>
    <w:rsid w:val="00EA4BD5"/>
    <w:rsid w:val="00EA5331"/>
    <w:rsid w:val="00EA658F"/>
    <w:rsid w:val="00EA665F"/>
    <w:rsid w:val="00EA6A28"/>
    <w:rsid w:val="00EA6B03"/>
    <w:rsid w:val="00EA6D9E"/>
    <w:rsid w:val="00EA6F8A"/>
    <w:rsid w:val="00EA6FC9"/>
    <w:rsid w:val="00EA70F3"/>
    <w:rsid w:val="00EA73DD"/>
    <w:rsid w:val="00EA762A"/>
    <w:rsid w:val="00EA7BB1"/>
    <w:rsid w:val="00EB0392"/>
    <w:rsid w:val="00EB04F3"/>
    <w:rsid w:val="00EB0548"/>
    <w:rsid w:val="00EB1180"/>
    <w:rsid w:val="00EB1E9E"/>
    <w:rsid w:val="00EB2747"/>
    <w:rsid w:val="00EB3A59"/>
    <w:rsid w:val="00EB3DF3"/>
    <w:rsid w:val="00EB3EA7"/>
    <w:rsid w:val="00EB439F"/>
    <w:rsid w:val="00EB4754"/>
    <w:rsid w:val="00EB4920"/>
    <w:rsid w:val="00EB4D33"/>
    <w:rsid w:val="00EB4FF9"/>
    <w:rsid w:val="00EB523F"/>
    <w:rsid w:val="00EB545F"/>
    <w:rsid w:val="00EB6132"/>
    <w:rsid w:val="00EB624C"/>
    <w:rsid w:val="00EB6420"/>
    <w:rsid w:val="00EB6902"/>
    <w:rsid w:val="00EB6D8E"/>
    <w:rsid w:val="00EB716A"/>
    <w:rsid w:val="00EB7A23"/>
    <w:rsid w:val="00EC0300"/>
    <w:rsid w:val="00EC043D"/>
    <w:rsid w:val="00EC061D"/>
    <w:rsid w:val="00EC066A"/>
    <w:rsid w:val="00EC0795"/>
    <w:rsid w:val="00EC0CEA"/>
    <w:rsid w:val="00EC1437"/>
    <w:rsid w:val="00EC144F"/>
    <w:rsid w:val="00EC1925"/>
    <w:rsid w:val="00EC2279"/>
    <w:rsid w:val="00EC230F"/>
    <w:rsid w:val="00EC245F"/>
    <w:rsid w:val="00EC25D0"/>
    <w:rsid w:val="00EC286C"/>
    <w:rsid w:val="00EC2BB4"/>
    <w:rsid w:val="00EC2C08"/>
    <w:rsid w:val="00EC3401"/>
    <w:rsid w:val="00EC345C"/>
    <w:rsid w:val="00EC347F"/>
    <w:rsid w:val="00EC396F"/>
    <w:rsid w:val="00EC3AD9"/>
    <w:rsid w:val="00EC3B3D"/>
    <w:rsid w:val="00EC3EE6"/>
    <w:rsid w:val="00EC4033"/>
    <w:rsid w:val="00EC4220"/>
    <w:rsid w:val="00EC464D"/>
    <w:rsid w:val="00EC4691"/>
    <w:rsid w:val="00EC48F2"/>
    <w:rsid w:val="00EC58E2"/>
    <w:rsid w:val="00EC6B39"/>
    <w:rsid w:val="00EC7136"/>
    <w:rsid w:val="00EC7170"/>
    <w:rsid w:val="00EC799A"/>
    <w:rsid w:val="00EC7ECF"/>
    <w:rsid w:val="00ED0224"/>
    <w:rsid w:val="00ED06F4"/>
    <w:rsid w:val="00ED0A79"/>
    <w:rsid w:val="00ED0B18"/>
    <w:rsid w:val="00ED0BED"/>
    <w:rsid w:val="00ED0CF5"/>
    <w:rsid w:val="00ED0D43"/>
    <w:rsid w:val="00ED0E66"/>
    <w:rsid w:val="00ED130F"/>
    <w:rsid w:val="00ED141B"/>
    <w:rsid w:val="00ED16B1"/>
    <w:rsid w:val="00ED16F2"/>
    <w:rsid w:val="00ED1882"/>
    <w:rsid w:val="00ED18F9"/>
    <w:rsid w:val="00ED1D7D"/>
    <w:rsid w:val="00ED209A"/>
    <w:rsid w:val="00ED223B"/>
    <w:rsid w:val="00ED27DD"/>
    <w:rsid w:val="00ED2E00"/>
    <w:rsid w:val="00ED3227"/>
    <w:rsid w:val="00ED342E"/>
    <w:rsid w:val="00ED3503"/>
    <w:rsid w:val="00ED36F7"/>
    <w:rsid w:val="00ED3707"/>
    <w:rsid w:val="00ED37CE"/>
    <w:rsid w:val="00ED3984"/>
    <w:rsid w:val="00ED3B57"/>
    <w:rsid w:val="00ED43B2"/>
    <w:rsid w:val="00ED4583"/>
    <w:rsid w:val="00ED4731"/>
    <w:rsid w:val="00ED5353"/>
    <w:rsid w:val="00ED5D27"/>
    <w:rsid w:val="00ED5D34"/>
    <w:rsid w:val="00ED5F0E"/>
    <w:rsid w:val="00ED62B1"/>
    <w:rsid w:val="00ED654A"/>
    <w:rsid w:val="00ED67E8"/>
    <w:rsid w:val="00ED6A4A"/>
    <w:rsid w:val="00ED6BD8"/>
    <w:rsid w:val="00ED6F37"/>
    <w:rsid w:val="00ED72A7"/>
    <w:rsid w:val="00ED75C2"/>
    <w:rsid w:val="00ED779E"/>
    <w:rsid w:val="00ED7B44"/>
    <w:rsid w:val="00EE0126"/>
    <w:rsid w:val="00EE1BB7"/>
    <w:rsid w:val="00EE253B"/>
    <w:rsid w:val="00EE29EE"/>
    <w:rsid w:val="00EE3264"/>
    <w:rsid w:val="00EE3416"/>
    <w:rsid w:val="00EE3471"/>
    <w:rsid w:val="00EE3A3F"/>
    <w:rsid w:val="00EE4CAF"/>
    <w:rsid w:val="00EE51E8"/>
    <w:rsid w:val="00EE5281"/>
    <w:rsid w:val="00EE5669"/>
    <w:rsid w:val="00EE573F"/>
    <w:rsid w:val="00EE585C"/>
    <w:rsid w:val="00EE605C"/>
    <w:rsid w:val="00EE649A"/>
    <w:rsid w:val="00EE7B9D"/>
    <w:rsid w:val="00EE7DE0"/>
    <w:rsid w:val="00EE7DFE"/>
    <w:rsid w:val="00EF0030"/>
    <w:rsid w:val="00EF041C"/>
    <w:rsid w:val="00EF06EE"/>
    <w:rsid w:val="00EF09BD"/>
    <w:rsid w:val="00EF09D2"/>
    <w:rsid w:val="00EF0FDD"/>
    <w:rsid w:val="00EF130D"/>
    <w:rsid w:val="00EF16F8"/>
    <w:rsid w:val="00EF1B8B"/>
    <w:rsid w:val="00EF2681"/>
    <w:rsid w:val="00EF273A"/>
    <w:rsid w:val="00EF2D17"/>
    <w:rsid w:val="00EF3994"/>
    <w:rsid w:val="00EF3D75"/>
    <w:rsid w:val="00EF40C7"/>
    <w:rsid w:val="00EF4160"/>
    <w:rsid w:val="00EF42F3"/>
    <w:rsid w:val="00EF4E27"/>
    <w:rsid w:val="00EF4F4B"/>
    <w:rsid w:val="00EF521C"/>
    <w:rsid w:val="00EF54D3"/>
    <w:rsid w:val="00EF5748"/>
    <w:rsid w:val="00EF5DF5"/>
    <w:rsid w:val="00EF5F0C"/>
    <w:rsid w:val="00EF608D"/>
    <w:rsid w:val="00EF6381"/>
    <w:rsid w:val="00EF6414"/>
    <w:rsid w:val="00EF6544"/>
    <w:rsid w:val="00EF69B0"/>
    <w:rsid w:val="00EF6C7D"/>
    <w:rsid w:val="00EF6E96"/>
    <w:rsid w:val="00EF7511"/>
    <w:rsid w:val="00EF785F"/>
    <w:rsid w:val="00F000C3"/>
    <w:rsid w:val="00F007C1"/>
    <w:rsid w:val="00F01325"/>
    <w:rsid w:val="00F013E4"/>
    <w:rsid w:val="00F02718"/>
    <w:rsid w:val="00F027E9"/>
    <w:rsid w:val="00F0295A"/>
    <w:rsid w:val="00F02A1E"/>
    <w:rsid w:val="00F02E64"/>
    <w:rsid w:val="00F03204"/>
    <w:rsid w:val="00F03CE0"/>
    <w:rsid w:val="00F0439F"/>
    <w:rsid w:val="00F04806"/>
    <w:rsid w:val="00F04C0C"/>
    <w:rsid w:val="00F04CCC"/>
    <w:rsid w:val="00F04E96"/>
    <w:rsid w:val="00F04FC4"/>
    <w:rsid w:val="00F04FFE"/>
    <w:rsid w:val="00F05379"/>
    <w:rsid w:val="00F058E2"/>
    <w:rsid w:val="00F05D33"/>
    <w:rsid w:val="00F05EB0"/>
    <w:rsid w:val="00F06441"/>
    <w:rsid w:val="00F06A9F"/>
    <w:rsid w:val="00F06DB6"/>
    <w:rsid w:val="00F070B4"/>
    <w:rsid w:val="00F07CAA"/>
    <w:rsid w:val="00F07D23"/>
    <w:rsid w:val="00F10341"/>
    <w:rsid w:val="00F10361"/>
    <w:rsid w:val="00F105B2"/>
    <w:rsid w:val="00F10715"/>
    <w:rsid w:val="00F10AEC"/>
    <w:rsid w:val="00F10B7A"/>
    <w:rsid w:val="00F10BBA"/>
    <w:rsid w:val="00F10C4E"/>
    <w:rsid w:val="00F114B6"/>
    <w:rsid w:val="00F11D1A"/>
    <w:rsid w:val="00F11DA3"/>
    <w:rsid w:val="00F11DA8"/>
    <w:rsid w:val="00F12249"/>
    <w:rsid w:val="00F127CD"/>
    <w:rsid w:val="00F12C1D"/>
    <w:rsid w:val="00F12C80"/>
    <w:rsid w:val="00F12D5F"/>
    <w:rsid w:val="00F12EA3"/>
    <w:rsid w:val="00F12F0C"/>
    <w:rsid w:val="00F13126"/>
    <w:rsid w:val="00F13716"/>
    <w:rsid w:val="00F13769"/>
    <w:rsid w:val="00F13801"/>
    <w:rsid w:val="00F13D88"/>
    <w:rsid w:val="00F14030"/>
    <w:rsid w:val="00F143B7"/>
    <w:rsid w:val="00F147D7"/>
    <w:rsid w:val="00F14D6D"/>
    <w:rsid w:val="00F152A1"/>
    <w:rsid w:val="00F1535D"/>
    <w:rsid w:val="00F15645"/>
    <w:rsid w:val="00F15AB8"/>
    <w:rsid w:val="00F15B6F"/>
    <w:rsid w:val="00F15DFC"/>
    <w:rsid w:val="00F1668A"/>
    <w:rsid w:val="00F16911"/>
    <w:rsid w:val="00F16AC4"/>
    <w:rsid w:val="00F16B42"/>
    <w:rsid w:val="00F16E49"/>
    <w:rsid w:val="00F175C1"/>
    <w:rsid w:val="00F17738"/>
    <w:rsid w:val="00F17E10"/>
    <w:rsid w:val="00F201CD"/>
    <w:rsid w:val="00F206CF"/>
    <w:rsid w:val="00F20B01"/>
    <w:rsid w:val="00F2147E"/>
    <w:rsid w:val="00F2172C"/>
    <w:rsid w:val="00F21792"/>
    <w:rsid w:val="00F218F2"/>
    <w:rsid w:val="00F21C78"/>
    <w:rsid w:val="00F21D09"/>
    <w:rsid w:val="00F22A5D"/>
    <w:rsid w:val="00F22F38"/>
    <w:rsid w:val="00F2306D"/>
    <w:rsid w:val="00F233BE"/>
    <w:rsid w:val="00F234E9"/>
    <w:rsid w:val="00F2368D"/>
    <w:rsid w:val="00F23E3A"/>
    <w:rsid w:val="00F23EDD"/>
    <w:rsid w:val="00F24F09"/>
    <w:rsid w:val="00F255DE"/>
    <w:rsid w:val="00F257A5"/>
    <w:rsid w:val="00F25E6E"/>
    <w:rsid w:val="00F25E78"/>
    <w:rsid w:val="00F2607A"/>
    <w:rsid w:val="00F26408"/>
    <w:rsid w:val="00F26942"/>
    <w:rsid w:val="00F27C12"/>
    <w:rsid w:val="00F27F2B"/>
    <w:rsid w:val="00F27FFB"/>
    <w:rsid w:val="00F300FD"/>
    <w:rsid w:val="00F3028F"/>
    <w:rsid w:val="00F30297"/>
    <w:rsid w:val="00F304A5"/>
    <w:rsid w:val="00F3076F"/>
    <w:rsid w:val="00F309F3"/>
    <w:rsid w:val="00F30A66"/>
    <w:rsid w:val="00F31D13"/>
    <w:rsid w:val="00F31EF8"/>
    <w:rsid w:val="00F32025"/>
    <w:rsid w:val="00F32765"/>
    <w:rsid w:val="00F32BED"/>
    <w:rsid w:val="00F33103"/>
    <w:rsid w:val="00F33223"/>
    <w:rsid w:val="00F334AB"/>
    <w:rsid w:val="00F337AB"/>
    <w:rsid w:val="00F33A7C"/>
    <w:rsid w:val="00F33B8B"/>
    <w:rsid w:val="00F33DE8"/>
    <w:rsid w:val="00F33E4E"/>
    <w:rsid w:val="00F342B7"/>
    <w:rsid w:val="00F343BA"/>
    <w:rsid w:val="00F3440C"/>
    <w:rsid w:val="00F346A0"/>
    <w:rsid w:val="00F34C40"/>
    <w:rsid w:val="00F34E02"/>
    <w:rsid w:val="00F35204"/>
    <w:rsid w:val="00F354BD"/>
    <w:rsid w:val="00F35704"/>
    <w:rsid w:val="00F35848"/>
    <w:rsid w:val="00F35A36"/>
    <w:rsid w:val="00F360C1"/>
    <w:rsid w:val="00F3620F"/>
    <w:rsid w:val="00F36591"/>
    <w:rsid w:val="00F36A4C"/>
    <w:rsid w:val="00F36F3F"/>
    <w:rsid w:val="00F36F54"/>
    <w:rsid w:val="00F36F7D"/>
    <w:rsid w:val="00F372A3"/>
    <w:rsid w:val="00F374C0"/>
    <w:rsid w:val="00F375DB"/>
    <w:rsid w:val="00F376E1"/>
    <w:rsid w:val="00F37819"/>
    <w:rsid w:val="00F37923"/>
    <w:rsid w:val="00F4019D"/>
    <w:rsid w:val="00F40765"/>
    <w:rsid w:val="00F40994"/>
    <w:rsid w:val="00F4138A"/>
    <w:rsid w:val="00F4142A"/>
    <w:rsid w:val="00F4193A"/>
    <w:rsid w:val="00F41AA1"/>
    <w:rsid w:val="00F41B15"/>
    <w:rsid w:val="00F41E5D"/>
    <w:rsid w:val="00F4238D"/>
    <w:rsid w:val="00F42723"/>
    <w:rsid w:val="00F428C1"/>
    <w:rsid w:val="00F428EA"/>
    <w:rsid w:val="00F428F4"/>
    <w:rsid w:val="00F42F0A"/>
    <w:rsid w:val="00F4333E"/>
    <w:rsid w:val="00F433DA"/>
    <w:rsid w:val="00F43823"/>
    <w:rsid w:val="00F44824"/>
    <w:rsid w:val="00F4483A"/>
    <w:rsid w:val="00F44955"/>
    <w:rsid w:val="00F44A81"/>
    <w:rsid w:val="00F44E4D"/>
    <w:rsid w:val="00F45785"/>
    <w:rsid w:val="00F4580B"/>
    <w:rsid w:val="00F4584C"/>
    <w:rsid w:val="00F45887"/>
    <w:rsid w:val="00F45C3D"/>
    <w:rsid w:val="00F46166"/>
    <w:rsid w:val="00F46170"/>
    <w:rsid w:val="00F46416"/>
    <w:rsid w:val="00F468F5"/>
    <w:rsid w:val="00F46D78"/>
    <w:rsid w:val="00F478F7"/>
    <w:rsid w:val="00F47F7F"/>
    <w:rsid w:val="00F502B2"/>
    <w:rsid w:val="00F508E7"/>
    <w:rsid w:val="00F51029"/>
    <w:rsid w:val="00F5119C"/>
    <w:rsid w:val="00F511CC"/>
    <w:rsid w:val="00F51678"/>
    <w:rsid w:val="00F51B3D"/>
    <w:rsid w:val="00F51E3F"/>
    <w:rsid w:val="00F5223C"/>
    <w:rsid w:val="00F524E9"/>
    <w:rsid w:val="00F530B9"/>
    <w:rsid w:val="00F5333D"/>
    <w:rsid w:val="00F53A6D"/>
    <w:rsid w:val="00F53D64"/>
    <w:rsid w:val="00F540EB"/>
    <w:rsid w:val="00F5456F"/>
    <w:rsid w:val="00F54B88"/>
    <w:rsid w:val="00F54F6E"/>
    <w:rsid w:val="00F551B8"/>
    <w:rsid w:val="00F5548A"/>
    <w:rsid w:val="00F55946"/>
    <w:rsid w:val="00F55D15"/>
    <w:rsid w:val="00F56461"/>
    <w:rsid w:val="00F567CA"/>
    <w:rsid w:val="00F5699C"/>
    <w:rsid w:val="00F569A5"/>
    <w:rsid w:val="00F56FCC"/>
    <w:rsid w:val="00F576E0"/>
    <w:rsid w:val="00F57783"/>
    <w:rsid w:val="00F579A3"/>
    <w:rsid w:val="00F57C96"/>
    <w:rsid w:val="00F57CCF"/>
    <w:rsid w:val="00F57E2A"/>
    <w:rsid w:val="00F601F1"/>
    <w:rsid w:val="00F60B22"/>
    <w:rsid w:val="00F6107C"/>
    <w:rsid w:val="00F6137F"/>
    <w:rsid w:val="00F61485"/>
    <w:rsid w:val="00F615D0"/>
    <w:rsid w:val="00F616F6"/>
    <w:rsid w:val="00F618E7"/>
    <w:rsid w:val="00F61A0F"/>
    <w:rsid w:val="00F61CF9"/>
    <w:rsid w:val="00F61DEE"/>
    <w:rsid w:val="00F61FD2"/>
    <w:rsid w:val="00F624C4"/>
    <w:rsid w:val="00F62D92"/>
    <w:rsid w:val="00F62DCB"/>
    <w:rsid w:val="00F62F24"/>
    <w:rsid w:val="00F63167"/>
    <w:rsid w:val="00F63FC8"/>
    <w:rsid w:val="00F6469F"/>
    <w:rsid w:val="00F64723"/>
    <w:rsid w:val="00F6527B"/>
    <w:rsid w:val="00F656DE"/>
    <w:rsid w:val="00F65987"/>
    <w:rsid w:val="00F66322"/>
    <w:rsid w:val="00F66412"/>
    <w:rsid w:val="00F66581"/>
    <w:rsid w:val="00F666D8"/>
    <w:rsid w:val="00F66C43"/>
    <w:rsid w:val="00F66DCB"/>
    <w:rsid w:val="00F678E8"/>
    <w:rsid w:val="00F6795A"/>
    <w:rsid w:val="00F67B04"/>
    <w:rsid w:val="00F67B20"/>
    <w:rsid w:val="00F70394"/>
    <w:rsid w:val="00F70648"/>
    <w:rsid w:val="00F709A8"/>
    <w:rsid w:val="00F70D5F"/>
    <w:rsid w:val="00F70E61"/>
    <w:rsid w:val="00F71658"/>
    <w:rsid w:val="00F71EEA"/>
    <w:rsid w:val="00F727CE"/>
    <w:rsid w:val="00F728CD"/>
    <w:rsid w:val="00F729EC"/>
    <w:rsid w:val="00F72C55"/>
    <w:rsid w:val="00F72D7A"/>
    <w:rsid w:val="00F730BC"/>
    <w:rsid w:val="00F7316F"/>
    <w:rsid w:val="00F73259"/>
    <w:rsid w:val="00F738A1"/>
    <w:rsid w:val="00F73CC8"/>
    <w:rsid w:val="00F73FB0"/>
    <w:rsid w:val="00F74091"/>
    <w:rsid w:val="00F7415F"/>
    <w:rsid w:val="00F74452"/>
    <w:rsid w:val="00F74662"/>
    <w:rsid w:val="00F74953"/>
    <w:rsid w:val="00F7495D"/>
    <w:rsid w:val="00F75102"/>
    <w:rsid w:val="00F7510E"/>
    <w:rsid w:val="00F7596F"/>
    <w:rsid w:val="00F7660B"/>
    <w:rsid w:val="00F768B2"/>
    <w:rsid w:val="00F76A6E"/>
    <w:rsid w:val="00F76CC0"/>
    <w:rsid w:val="00F7736A"/>
    <w:rsid w:val="00F77746"/>
    <w:rsid w:val="00F7776E"/>
    <w:rsid w:val="00F77886"/>
    <w:rsid w:val="00F77ABA"/>
    <w:rsid w:val="00F77D35"/>
    <w:rsid w:val="00F80A49"/>
    <w:rsid w:val="00F82255"/>
    <w:rsid w:val="00F82A05"/>
    <w:rsid w:val="00F82AA4"/>
    <w:rsid w:val="00F82B32"/>
    <w:rsid w:val="00F82DB0"/>
    <w:rsid w:val="00F832BC"/>
    <w:rsid w:val="00F83479"/>
    <w:rsid w:val="00F83542"/>
    <w:rsid w:val="00F83890"/>
    <w:rsid w:val="00F839CC"/>
    <w:rsid w:val="00F8407E"/>
    <w:rsid w:val="00F84082"/>
    <w:rsid w:val="00F843D9"/>
    <w:rsid w:val="00F847A4"/>
    <w:rsid w:val="00F84B66"/>
    <w:rsid w:val="00F84F43"/>
    <w:rsid w:val="00F84F77"/>
    <w:rsid w:val="00F855D7"/>
    <w:rsid w:val="00F85A84"/>
    <w:rsid w:val="00F85C63"/>
    <w:rsid w:val="00F85FE2"/>
    <w:rsid w:val="00F861C0"/>
    <w:rsid w:val="00F864A7"/>
    <w:rsid w:val="00F86622"/>
    <w:rsid w:val="00F867A7"/>
    <w:rsid w:val="00F8730A"/>
    <w:rsid w:val="00F879FB"/>
    <w:rsid w:val="00F87A54"/>
    <w:rsid w:val="00F87CE7"/>
    <w:rsid w:val="00F87E6A"/>
    <w:rsid w:val="00F90305"/>
    <w:rsid w:val="00F90736"/>
    <w:rsid w:val="00F90986"/>
    <w:rsid w:val="00F90A7D"/>
    <w:rsid w:val="00F90AC9"/>
    <w:rsid w:val="00F9123D"/>
    <w:rsid w:val="00F91CDE"/>
    <w:rsid w:val="00F928D6"/>
    <w:rsid w:val="00F92A1E"/>
    <w:rsid w:val="00F92D45"/>
    <w:rsid w:val="00F92DFC"/>
    <w:rsid w:val="00F930F6"/>
    <w:rsid w:val="00F9334C"/>
    <w:rsid w:val="00F93756"/>
    <w:rsid w:val="00F9389A"/>
    <w:rsid w:val="00F93A6A"/>
    <w:rsid w:val="00F93B79"/>
    <w:rsid w:val="00F93C37"/>
    <w:rsid w:val="00F93CFA"/>
    <w:rsid w:val="00F93D52"/>
    <w:rsid w:val="00F93E2C"/>
    <w:rsid w:val="00F946BB"/>
    <w:rsid w:val="00F951C9"/>
    <w:rsid w:val="00F9531C"/>
    <w:rsid w:val="00F95333"/>
    <w:rsid w:val="00F95392"/>
    <w:rsid w:val="00F95C02"/>
    <w:rsid w:val="00F95DD3"/>
    <w:rsid w:val="00F961CF"/>
    <w:rsid w:val="00F96B24"/>
    <w:rsid w:val="00F96B59"/>
    <w:rsid w:val="00F972A2"/>
    <w:rsid w:val="00F975B6"/>
    <w:rsid w:val="00F976EA"/>
    <w:rsid w:val="00F97A67"/>
    <w:rsid w:val="00FA0058"/>
    <w:rsid w:val="00FA0632"/>
    <w:rsid w:val="00FA0686"/>
    <w:rsid w:val="00FA0AA9"/>
    <w:rsid w:val="00FA0CD5"/>
    <w:rsid w:val="00FA1033"/>
    <w:rsid w:val="00FA11DE"/>
    <w:rsid w:val="00FA1469"/>
    <w:rsid w:val="00FA1BBE"/>
    <w:rsid w:val="00FA1D71"/>
    <w:rsid w:val="00FA23BC"/>
    <w:rsid w:val="00FA26D6"/>
    <w:rsid w:val="00FA28BF"/>
    <w:rsid w:val="00FA29E4"/>
    <w:rsid w:val="00FA4F56"/>
    <w:rsid w:val="00FA5170"/>
    <w:rsid w:val="00FA6456"/>
    <w:rsid w:val="00FA6B20"/>
    <w:rsid w:val="00FA6B90"/>
    <w:rsid w:val="00FA6BC3"/>
    <w:rsid w:val="00FA6CDD"/>
    <w:rsid w:val="00FA6F54"/>
    <w:rsid w:val="00FA7DC5"/>
    <w:rsid w:val="00FB0484"/>
    <w:rsid w:val="00FB0E70"/>
    <w:rsid w:val="00FB224B"/>
    <w:rsid w:val="00FB240C"/>
    <w:rsid w:val="00FB2843"/>
    <w:rsid w:val="00FB29C9"/>
    <w:rsid w:val="00FB29DE"/>
    <w:rsid w:val="00FB2EC6"/>
    <w:rsid w:val="00FB35F5"/>
    <w:rsid w:val="00FB369A"/>
    <w:rsid w:val="00FB396B"/>
    <w:rsid w:val="00FB3A04"/>
    <w:rsid w:val="00FB425B"/>
    <w:rsid w:val="00FB45A7"/>
    <w:rsid w:val="00FB46FB"/>
    <w:rsid w:val="00FB521B"/>
    <w:rsid w:val="00FB527B"/>
    <w:rsid w:val="00FB5BFA"/>
    <w:rsid w:val="00FB5E6C"/>
    <w:rsid w:val="00FB6422"/>
    <w:rsid w:val="00FB645D"/>
    <w:rsid w:val="00FB6556"/>
    <w:rsid w:val="00FB66E5"/>
    <w:rsid w:val="00FB6924"/>
    <w:rsid w:val="00FB6A5D"/>
    <w:rsid w:val="00FB6E7E"/>
    <w:rsid w:val="00FB738A"/>
    <w:rsid w:val="00FB791C"/>
    <w:rsid w:val="00FB7BA7"/>
    <w:rsid w:val="00FC00CC"/>
    <w:rsid w:val="00FC019E"/>
    <w:rsid w:val="00FC030A"/>
    <w:rsid w:val="00FC0606"/>
    <w:rsid w:val="00FC0D82"/>
    <w:rsid w:val="00FC192F"/>
    <w:rsid w:val="00FC1BAB"/>
    <w:rsid w:val="00FC1C1A"/>
    <w:rsid w:val="00FC1DD6"/>
    <w:rsid w:val="00FC2381"/>
    <w:rsid w:val="00FC23CE"/>
    <w:rsid w:val="00FC2579"/>
    <w:rsid w:val="00FC2617"/>
    <w:rsid w:val="00FC296A"/>
    <w:rsid w:val="00FC2B4E"/>
    <w:rsid w:val="00FC2B6B"/>
    <w:rsid w:val="00FC3A22"/>
    <w:rsid w:val="00FC3F63"/>
    <w:rsid w:val="00FC41FD"/>
    <w:rsid w:val="00FC43EE"/>
    <w:rsid w:val="00FC45B7"/>
    <w:rsid w:val="00FC4688"/>
    <w:rsid w:val="00FC46CD"/>
    <w:rsid w:val="00FC550D"/>
    <w:rsid w:val="00FC5CDC"/>
    <w:rsid w:val="00FC5CE6"/>
    <w:rsid w:val="00FC61BE"/>
    <w:rsid w:val="00FC6336"/>
    <w:rsid w:val="00FC6A4E"/>
    <w:rsid w:val="00FC6AC4"/>
    <w:rsid w:val="00FC7148"/>
    <w:rsid w:val="00FC7226"/>
    <w:rsid w:val="00FC7548"/>
    <w:rsid w:val="00FC7668"/>
    <w:rsid w:val="00FC77C4"/>
    <w:rsid w:val="00FC77FA"/>
    <w:rsid w:val="00FC7F02"/>
    <w:rsid w:val="00FD047D"/>
    <w:rsid w:val="00FD05E5"/>
    <w:rsid w:val="00FD07A0"/>
    <w:rsid w:val="00FD0A43"/>
    <w:rsid w:val="00FD0A74"/>
    <w:rsid w:val="00FD0BA7"/>
    <w:rsid w:val="00FD116E"/>
    <w:rsid w:val="00FD1304"/>
    <w:rsid w:val="00FD16F3"/>
    <w:rsid w:val="00FD18A3"/>
    <w:rsid w:val="00FD193B"/>
    <w:rsid w:val="00FD20AE"/>
    <w:rsid w:val="00FD21EF"/>
    <w:rsid w:val="00FD25E4"/>
    <w:rsid w:val="00FD2F42"/>
    <w:rsid w:val="00FD39BC"/>
    <w:rsid w:val="00FD467A"/>
    <w:rsid w:val="00FD4A5E"/>
    <w:rsid w:val="00FD4D11"/>
    <w:rsid w:val="00FD4FD4"/>
    <w:rsid w:val="00FD5098"/>
    <w:rsid w:val="00FD540F"/>
    <w:rsid w:val="00FD54D5"/>
    <w:rsid w:val="00FD5C5F"/>
    <w:rsid w:val="00FD620A"/>
    <w:rsid w:val="00FD6B3F"/>
    <w:rsid w:val="00FD7221"/>
    <w:rsid w:val="00FD728B"/>
    <w:rsid w:val="00FD73A0"/>
    <w:rsid w:val="00FD7719"/>
    <w:rsid w:val="00FD7D69"/>
    <w:rsid w:val="00FE0081"/>
    <w:rsid w:val="00FE02BD"/>
    <w:rsid w:val="00FE0B4D"/>
    <w:rsid w:val="00FE1422"/>
    <w:rsid w:val="00FE180E"/>
    <w:rsid w:val="00FE1A1C"/>
    <w:rsid w:val="00FE1AC4"/>
    <w:rsid w:val="00FE1DDA"/>
    <w:rsid w:val="00FE203F"/>
    <w:rsid w:val="00FE20BC"/>
    <w:rsid w:val="00FE223C"/>
    <w:rsid w:val="00FE230E"/>
    <w:rsid w:val="00FE2386"/>
    <w:rsid w:val="00FE2664"/>
    <w:rsid w:val="00FE26CD"/>
    <w:rsid w:val="00FE287C"/>
    <w:rsid w:val="00FE2C04"/>
    <w:rsid w:val="00FE2CEC"/>
    <w:rsid w:val="00FE2F6E"/>
    <w:rsid w:val="00FE3061"/>
    <w:rsid w:val="00FE307E"/>
    <w:rsid w:val="00FE3586"/>
    <w:rsid w:val="00FE4678"/>
    <w:rsid w:val="00FE4AE4"/>
    <w:rsid w:val="00FE4B6E"/>
    <w:rsid w:val="00FE4E1A"/>
    <w:rsid w:val="00FE51F6"/>
    <w:rsid w:val="00FE525A"/>
    <w:rsid w:val="00FE587A"/>
    <w:rsid w:val="00FE59A5"/>
    <w:rsid w:val="00FE5D5C"/>
    <w:rsid w:val="00FE5D5F"/>
    <w:rsid w:val="00FE6094"/>
    <w:rsid w:val="00FE65EB"/>
    <w:rsid w:val="00FE67AD"/>
    <w:rsid w:val="00FE6A3E"/>
    <w:rsid w:val="00FE6AA2"/>
    <w:rsid w:val="00FE6AD7"/>
    <w:rsid w:val="00FE6C55"/>
    <w:rsid w:val="00FE7140"/>
    <w:rsid w:val="00FE75AE"/>
    <w:rsid w:val="00FE77B5"/>
    <w:rsid w:val="00FE7C90"/>
    <w:rsid w:val="00FE7F4A"/>
    <w:rsid w:val="00FF011A"/>
    <w:rsid w:val="00FF0593"/>
    <w:rsid w:val="00FF077D"/>
    <w:rsid w:val="00FF0ACA"/>
    <w:rsid w:val="00FF0E2E"/>
    <w:rsid w:val="00FF126F"/>
    <w:rsid w:val="00FF1325"/>
    <w:rsid w:val="00FF16AF"/>
    <w:rsid w:val="00FF1A56"/>
    <w:rsid w:val="00FF1C41"/>
    <w:rsid w:val="00FF1FC2"/>
    <w:rsid w:val="00FF21C5"/>
    <w:rsid w:val="00FF21D3"/>
    <w:rsid w:val="00FF230F"/>
    <w:rsid w:val="00FF23AB"/>
    <w:rsid w:val="00FF27D0"/>
    <w:rsid w:val="00FF2A05"/>
    <w:rsid w:val="00FF2CFB"/>
    <w:rsid w:val="00FF2F42"/>
    <w:rsid w:val="00FF30F6"/>
    <w:rsid w:val="00FF3758"/>
    <w:rsid w:val="00FF3CEF"/>
    <w:rsid w:val="00FF4EBE"/>
    <w:rsid w:val="00FF56B4"/>
    <w:rsid w:val="00FF59C2"/>
    <w:rsid w:val="00FF5C43"/>
    <w:rsid w:val="00FF6167"/>
    <w:rsid w:val="00FF64FB"/>
    <w:rsid w:val="00FF6D19"/>
    <w:rsid w:val="00FF7AF1"/>
    <w:rsid w:val="00FF7B29"/>
    <w:rsid w:val="00FF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38B03"/>
  <w15:docId w15:val="{2E7194F2-1479-4C5D-AB97-6431471FE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2A23D0"/>
    <w:pPr>
      <w:spacing w:after="200" w:line="276" w:lineRule="auto"/>
    </w:pPr>
    <w:rPr>
      <w:rFonts w:cs="Calibri"/>
      <w:sz w:val="22"/>
      <w:szCs w:val="22"/>
      <w:lang w:eastAsia="en-US"/>
    </w:rPr>
  </w:style>
  <w:style w:type="paragraph" w:styleId="12">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Введение...,Б1,Heading 1i"/>
    <w:basedOn w:val="a4"/>
    <w:next w:val="a4"/>
    <w:link w:val="110"/>
    <w:uiPriority w:val="99"/>
    <w:qFormat/>
    <w:rsid w:val="006657D9"/>
    <w:pPr>
      <w:keepNext/>
      <w:numPr>
        <w:numId w:val="9"/>
      </w:numPr>
      <w:spacing w:before="240" w:after="60" w:line="240" w:lineRule="auto"/>
      <w:jc w:val="center"/>
      <w:outlineLvl w:val="0"/>
    </w:pPr>
    <w:rPr>
      <w:b/>
      <w:bCs/>
      <w:kern w:val="28"/>
      <w:sz w:val="36"/>
      <w:szCs w:val="36"/>
    </w:rPr>
  </w:style>
  <w:style w:type="paragraph" w:styleId="21">
    <w:name w:val="heading 2"/>
    <w:aliases w:val="H2,Заголовок 21,2,h2,Б2,RTC,iz2,Numbered text 3,HD2,Heading 2 Hidden,Раздел Знак,Заголовок 2 - после заг.1 и перед заг.3,Level 2 Topic Heading,H21,Major,CHS,H2-Heading 2,l2,Header2,22,heading2,list2,A,A.B.C.,list 2,Heading2,H"/>
    <w:basedOn w:val="a4"/>
    <w:next w:val="a4"/>
    <w:link w:val="24"/>
    <w:uiPriority w:val="99"/>
    <w:qFormat/>
    <w:rsid w:val="006657D9"/>
    <w:pPr>
      <w:keepNext/>
      <w:numPr>
        <w:ilvl w:val="1"/>
        <w:numId w:val="9"/>
      </w:numPr>
      <w:tabs>
        <w:tab w:val="clear" w:pos="718"/>
        <w:tab w:val="num" w:pos="576"/>
      </w:tabs>
      <w:spacing w:after="60" w:line="240" w:lineRule="auto"/>
      <w:ind w:left="576"/>
      <w:jc w:val="center"/>
      <w:outlineLvl w:val="1"/>
    </w:pPr>
    <w:rPr>
      <w:b/>
      <w:bCs/>
      <w:sz w:val="30"/>
      <w:szCs w:val="30"/>
    </w:rPr>
  </w:style>
  <w:style w:type="paragraph" w:styleId="32">
    <w:name w:val="heading 3"/>
    <w:basedOn w:val="a4"/>
    <w:next w:val="a4"/>
    <w:link w:val="33"/>
    <w:uiPriority w:val="99"/>
    <w:qFormat/>
    <w:rsid w:val="006657D9"/>
    <w:pPr>
      <w:keepNext/>
      <w:spacing w:before="240" w:after="60" w:line="240" w:lineRule="auto"/>
      <w:jc w:val="both"/>
      <w:outlineLvl w:val="2"/>
    </w:pPr>
    <w:rPr>
      <w:rFonts w:ascii="Arial" w:eastAsia="Times New Roman" w:hAnsi="Arial" w:cs="Arial"/>
      <w:b/>
      <w:bCs/>
      <w:sz w:val="24"/>
      <w:szCs w:val="24"/>
      <w:lang w:eastAsia="ru-RU"/>
    </w:rPr>
  </w:style>
  <w:style w:type="paragraph" w:styleId="40">
    <w:name w:val="heading 4"/>
    <w:aliases w:val="Параграф"/>
    <w:basedOn w:val="a4"/>
    <w:next w:val="a4"/>
    <w:link w:val="41"/>
    <w:uiPriority w:val="99"/>
    <w:qFormat/>
    <w:rsid w:val="006657D9"/>
    <w:pPr>
      <w:keepNext/>
      <w:numPr>
        <w:ilvl w:val="3"/>
        <w:numId w:val="9"/>
      </w:numPr>
      <w:spacing w:before="240" w:after="60" w:line="240" w:lineRule="auto"/>
      <w:jc w:val="both"/>
      <w:outlineLvl w:val="3"/>
    </w:pPr>
    <w:rPr>
      <w:rFonts w:ascii="Arial" w:hAnsi="Arial" w:cs="Arial"/>
      <w:sz w:val="24"/>
      <w:szCs w:val="24"/>
    </w:rPr>
  </w:style>
  <w:style w:type="paragraph" w:styleId="51">
    <w:name w:val="heading 5"/>
    <w:basedOn w:val="a4"/>
    <w:next w:val="a4"/>
    <w:link w:val="52"/>
    <w:uiPriority w:val="99"/>
    <w:qFormat/>
    <w:rsid w:val="006657D9"/>
    <w:pPr>
      <w:spacing w:before="240" w:after="60" w:line="240" w:lineRule="auto"/>
      <w:jc w:val="both"/>
      <w:outlineLvl w:val="4"/>
    </w:pPr>
    <w:rPr>
      <w:rFonts w:ascii="Times New Roman" w:eastAsia="Times New Roman" w:hAnsi="Times New Roman" w:cs="Times New Roman"/>
      <w:sz w:val="20"/>
      <w:szCs w:val="20"/>
      <w:lang w:eastAsia="ru-RU"/>
    </w:rPr>
  </w:style>
  <w:style w:type="paragraph" w:styleId="6">
    <w:name w:val="heading 6"/>
    <w:basedOn w:val="a4"/>
    <w:next w:val="a4"/>
    <w:link w:val="60"/>
    <w:uiPriority w:val="99"/>
    <w:qFormat/>
    <w:rsid w:val="006657D9"/>
    <w:pPr>
      <w:numPr>
        <w:ilvl w:val="5"/>
        <w:numId w:val="9"/>
      </w:numPr>
      <w:spacing w:before="240" w:after="60" w:line="240" w:lineRule="auto"/>
      <w:jc w:val="both"/>
      <w:outlineLvl w:val="5"/>
    </w:pPr>
    <w:rPr>
      <w:i/>
      <w:iCs/>
    </w:rPr>
  </w:style>
  <w:style w:type="paragraph" w:styleId="7">
    <w:name w:val="heading 7"/>
    <w:basedOn w:val="a4"/>
    <w:next w:val="a4"/>
    <w:link w:val="70"/>
    <w:uiPriority w:val="99"/>
    <w:qFormat/>
    <w:rsid w:val="006657D9"/>
    <w:pPr>
      <w:numPr>
        <w:ilvl w:val="6"/>
        <w:numId w:val="9"/>
      </w:numPr>
      <w:spacing w:before="240" w:after="60" w:line="240" w:lineRule="auto"/>
      <w:jc w:val="both"/>
      <w:outlineLvl w:val="6"/>
    </w:pPr>
    <w:rPr>
      <w:rFonts w:ascii="Arial" w:hAnsi="Arial" w:cs="Arial"/>
      <w:sz w:val="20"/>
      <w:szCs w:val="20"/>
    </w:rPr>
  </w:style>
  <w:style w:type="paragraph" w:styleId="8">
    <w:name w:val="heading 8"/>
    <w:basedOn w:val="a4"/>
    <w:next w:val="a4"/>
    <w:link w:val="80"/>
    <w:uiPriority w:val="99"/>
    <w:qFormat/>
    <w:rsid w:val="006657D9"/>
    <w:pPr>
      <w:numPr>
        <w:ilvl w:val="7"/>
        <w:numId w:val="9"/>
      </w:numPr>
      <w:spacing w:before="240" w:after="60" w:line="240" w:lineRule="auto"/>
      <w:jc w:val="both"/>
      <w:outlineLvl w:val="7"/>
    </w:pPr>
    <w:rPr>
      <w:rFonts w:ascii="Arial" w:hAnsi="Arial" w:cs="Arial"/>
      <w:i/>
      <w:iCs/>
      <w:sz w:val="20"/>
      <w:szCs w:val="20"/>
    </w:rPr>
  </w:style>
  <w:style w:type="paragraph" w:styleId="9">
    <w:name w:val="heading 9"/>
    <w:basedOn w:val="a4"/>
    <w:next w:val="a4"/>
    <w:link w:val="90"/>
    <w:uiPriority w:val="99"/>
    <w:qFormat/>
    <w:rsid w:val="006657D9"/>
    <w:pPr>
      <w:numPr>
        <w:ilvl w:val="8"/>
        <w:numId w:val="9"/>
      </w:numPr>
      <w:spacing w:before="240" w:after="60" w:line="240" w:lineRule="auto"/>
      <w:jc w:val="both"/>
      <w:outlineLvl w:val="8"/>
    </w:pPr>
    <w:rPr>
      <w:rFonts w:ascii="Arial" w:hAnsi="Arial" w:cs="Arial"/>
      <w:b/>
      <w:bCs/>
      <w:i/>
      <w:iCs/>
      <w:sz w:val="18"/>
      <w:szCs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2"/>
    <w:uiPriority w:val="99"/>
    <w:locked/>
    <w:rsid w:val="006657D9"/>
    <w:rPr>
      <w:rFonts w:cs="Calibri"/>
      <w:b/>
      <w:bCs/>
      <w:kern w:val="28"/>
      <w:sz w:val="36"/>
      <w:szCs w:val="36"/>
      <w:lang w:eastAsia="en-US"/>
    </w:rPr>
  </w:style>
  <w:style w:type="character" w:customStyle="1" w:styleId="Heading2Char">
    <w:name w:val="Heading 2 Char"/>
    <w:aliases w:val="H2 Char,Заголовок 21 Char,2 Char,h2 Char,Б2 Char,RTC Char,iz2 Char,Numbered text 3 Char,HD2 Char,Heading 2 Hidden Char,Раздел Знак Char,Заголовок 2 - после заг.1 и перед заг.3 Char,Level 2 Topic Heading Char,H21 Char,Major Char,CHS Char"/>
    <w:uiPriority w:val="99"/>
    <w:semiHidden/>
    <w:locked/>
    <w:rsid w:val="006657D9"/>
    <w:rPr>
      <w:rFonts w:ascii="Cambria" w:hAnsi="Cambria" w:cs="Cambria"/>
      <w:b/>
      <w:bCs/>
      <w:i/>
      <w:iCs/>
      <w:sz w:val="28"/>
      <w:szCs w:val="28"/>
      <w:lang w:eastAsia="en-US"/>
    </w:rPr>
  </w:style>
  <w:style w:type="character" w:customStyle="1" w:styleId="33">
    <w:name w:val="Заголовок 3 Знак"/>
    <w:link w:val="32"/>
    <w:uiPriority w:val="99"/>
    <w:locked/>
    <w:rsid w:val="006657D9"/>
    <w:rPr>
      <w:rFonts w:ascii="Arial" w:hAnsi="Arial" w:cs="Arial"/>
      <w:b/>
      <w:bCs/>
      <w:sz w:val="24"/>
      <w:szCs w:val="24"/>
      <w:lang w:eastAsia="ru-RU"/>
    </w:rPr>
  </w:style>
  <w:style w:type="character" w:customStyle="1" w:styleId="41">
    <w:name w:val="Заголовок 4 Знак"/>
    <w:aliases w:val="Параграф Знак"/>
    <w:link w:val="40"/>
    <w:uiPriority w:val="99"/>
    <w:locked/>
    <w:rsid w:val="006657D9"/>
    <w:rPr>
      <w:rFonts w:ascii="Arial" w:hAnsi="Arial" w:cs="Arial"/>
      <w:sz w:val="24"/>
      <w:szCs w:val="24"/>
      <w:lang w:eastAsia="en-US"/>
    </w:rPr>
  </w:style>
  <w:style w:type="character" w:customStyle="1" w:styleId="52">
    <w:name w:val="Заголовок 5 Знак"/>
    <w:link w:val="51"/>
    <w:uiPriority w:val="99"/>
    <w:locked/>
    <w:rsid w:val="006657D9"/>
    <w:rPr>
      <w:rFonts w:ascii="Times New Roman" w:hAnsi="Times New Roman" w:cs="Times New Roman"/>
      <w:lang w:eastAsia="ru-RU"/>
    </w:rPr>
  </w:style>
  <w:style w:type="character" w:customStyle="1" w:styleId="60">
    <w:name w:val="Заголовок 6 Знак"/>
    <w:link w:val="6"/>
    <w:uiPriority w:val="99"/>
    <w:locked/>
    <w:rsid w:val="006657D9"/>
    <w:rPr>
      <w:rFonts w:cs="Calibri"/>
      <w:i/>
      <w:iCs/>
      <w:sz w:val="22"/>
      <w:szCs w:val="22"/>
      <w:lang w:eastAsia="en-US"/>
    </w:rPr>
  </w:style>
  <w:style w:type="character" w:customStyle="1" w:styleId="70">
    <w:name w:val="Заголовок 7 Знак"/>
    <w:link w:val="7"/>
    <w:uiPriority w:val="99"/>
    <w:locked/>
    <w:rsid w:val="006657D9"/>
    <w:rPr>
      <w:rFonts w:ascii="Arial" w:hAnsi="Arial" w:cs="Arial"/>
      <w:lang w:eastAsia="en-US"/>
    </w:rPr>
  </w:style>
  <w:style w:type="character" w:customStyle="1" w:styleId="80">
    <w:name w:val="Заголовок 8 Знак"/>
    <w:link w:val="8"/>
    <w:uiPriority w:val="99"/>
    <w:locked/>
    <w:rsid w:val="006657D9"/>
    <w:rPr>
      <w:rFonts w:ascii="Arial" w:hAnsi="Arial" w:cs="Arial"/>
      <w:i/>
      <w:iCs/>
      <w:lang w:eastAsia="en-US"/>
    </w:rPr>
  </w:style>
  <w:style w:type="character" w:customStyle="1" w:styleId="90">
    <w:name w:val="Заголовок 9 Знак"/>
    <w:link w:val="9"/>
    <w:uiPriority w:val="99"/>
    <w:locked/>
    <w:rsid w:val="006657D9"/>
    <w:rPr>
      <w:rFonts w:ascii="Arial" w:hAnsi="Arial" w:cs="Arial"/>
      <w:b/>
      <w:bCs/>
      <w:i/>
      <w:iCs/>
      <w:sz w:val="18"/>
      <w:szCs w:val="18"/>
      <w:lang w:eastAsia="en-US"/>
    </w:rPr>
  </w:style>
  <w:style w:type="character" w:customStyle="1" w:styleId="14">
    <w:name w:val="Заголовок 1 Знак"/>
    <w:aliases w:val="Document Header1 Знак,перед заголовком 2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
    <w:uiPriority w:val="99"/>
    <w:rsid w:val="006657D9"/>
    <w:rPr>
      <w:rFonts w:ascii="Cambria" w:hAnsi="Cambria" w:cs="Cambria"/>
      <w:b/>
      <w:bCs/>
      <w:color w:val="365F91"/>
      <w:sz w:val="28"/>
      <w:szCs w:val="28"/>
    </w:rPr>
  </w:style>
  <w:style w:type="character" w:customStyle="1" w:styleId="24">
    <w:name w:val="Заголовок 2 Знак"/>
    <w:aliases w:val="H2 Знак,Заголовок 21 Знак,2 Знак,h2 Знак,Б2 Знак,RTC Знак,iz2 Знак,Numbered text 3 Знак,HD2 Знак,Heading 2 Hidden Знак,Раздел Знак Знак,Заголовок 2 - после заг.1 и перед заг.3 Знак,Level 2 Topic Heading Знак,H21 Знак,Major Знак,CHS Знак"/>
    <w:link w:val="21"/>
    <w:uiPriority w:val="99"/>
    <w:locked/>
    <w:rsid w:val="006657D9"/>
    <w:rPr>
      <w:rFonts w:cs="Calibri"/>
      <w:b/>
      <w:bCs/>
      <w:sz w:val="30"/>
      <w:szCs w:val="30"/>
      <w:lang w:eastAsia="en-US"/>
    </w:rPr>
  </w:style>
  <w:style w:type="character" w:styleId="a8">
    <w:name w:val="Intense Reference"/>
    <w:uiPriority w:val="99"/>
    <w:qFormat/>
    <w:rsid w:val="006657D9"/>
    <w:rPr>
      <w:smallCaps/>
      <w:spacing w:val="5"/>
      <w:u w:val="single"/>
    </w:rPr>
  </w:style>
  <w:style w:type="paragraph" w:styleId="a9">
    <w:name w:val="List Paragraph"/>
    <w:basedOn w:val="a4"/>
    <w:link w:val="aa"/>
    <w:uiPriority w:val="99"/>
    <w:qFormat/>
    <w:rsid w:val="006657D9"/>
    <w:pPr>
      <w:ind w:left="720"/>
    </w:pPr>
    <w:rPr>
      <w:sz w:val="20"/>
      <w:szCs w:val="20"/>
      <w:lang w:eastAsia="ru-RU"/>
    </w:rPr>
  </w:style>
  <w:style w:type="paragraph" w:styleId="ab">
    <w:name w:val="Body Text Indent"/>
    <w:aliases w:val="Основной текст 1,Основной текст 11,Основной текст 12"/>
    <w:basedOn w:val="a4"/>
    <w:link w:val="ac"/>
    <w:uiPriority w:val="99"/>
    <w:rsid w:val="006657D9"/>
    <w:pPr>
      <w:spacing w:before="60" w:after="0" w:line="240" w:lineRule="auto"/>
      <w:ind w:firstLine="851"/>
      <w:jc w:val="both"/>
    </w:pPr>
    <w:rPr>
      <w:rFonts w:ascii="Times New Roman" w:eastAsia="Times New Roman" w:hAnsi="Times New Roman" w:cs="Times New Roman"/>
      <w:sz w:val="24"/>
      <w:szCs w:val="24"/>
      <w:lang w:eastAsia="ru-RU"/>
    </w:rPr>
  </w:style>
  <w:style w:type="character" w:customStyle="1" w:styleId="ac">
    <w:name w:val="Основной текст с отступом Знак"/>
    <w:aliases w:val="Основной текст 1 Знак2,Основной текст 11 Знак2,Основной текст 12 Знак1"/>
    <w:link w:val="ab"/>
    <w:uiPriority w:val="99"/>
    <w:locked/>
    <w:rsid w:val="006657D9"/>
    <w:rPr>
      <w:rFonts w:ascii="Times New Roman" w:hAnsi="Times New Roman" w:cs="Times New Roman"/>
      <w:sz w:val="24"/>
      <w:szCs w:val="24"/>
      <w:lang w:eastAsia="ru-RU"/>
    </w:rPr>
  </w:style>
  <w:style w:type="paragraph" w:styleId="25">
    <w:name w:val="Body Text 2"/>
    <w:basedOn w:val="a4"/>
    <w:link w:val="26"/>
    <w:uiPriority w:val="99"/>
    <w:rsid w:val="006657D9"/>
    <w:pPr>
      <w:tabs>
        <w:tab w:val="num" w:pos="567"/>
      </w:tabs>
      <w:spacing w:after="60" w:line="240" w:lineRule="auto"/>
      <w:ind w:left="567" w:hanging="567"/>
      <w:jc w:val="both"/>
    </w:pPr>
    <w:rPr>
      <w:rFonts w:ascii="Times New Roman" w:eastAsia="Times New Roman" w:hAnsi="Times New Roman" w:cs="Times New Roman"/>
      <w:sz w:val="24"/>
      <w:szCs w:val="24"/>
      <w:lang w:eastAsia="ru-RU"/>
    </w:rPr>
  </w:style>
  <w:style w:type="character" w:customStyle="1" w:styleId="26">
    <w:name w:val="Основной текст 2 Знак"/>
    <w:link w:val="25"/>
    <w:uiPriority w:val="99"/>
    <w:locked/>
    <w:rsid w:val="006657D9"/>
    <w:rPr>
      <w:rFonts w:ascii="Times New Roman" w:hAnsi="Times New Roman" w:cs="Times New Roman"/>
      <w:sz w:val="24"/>
      <w:szCs w:val="24"/>
      <w:lang w:eastAsia="ru-RU"/>
    </w:rPr>
  </w:style>
  <w:style w:type="paragraph" w:styleId="a0">
    <w:name w:val="List Bullet"/>
    <w:basedOn w:val="a4"/>
    <w:autoRedefine/>
    <w:uiPriority w:val="99"/>
    <w:rsid w:val="006657D9"/>
    <w:pPr>
      <w:widowControl w:val="0"/>
      <w:numPr>
        <w:numId w:val="1"/>
      </w:numPr>
      <w:tabs>
        <w:tab w:val="clear" w:pos="360"/>
      </w:tabs>
      <w:spacing w:after="60" w:line="240" w:lineRule="auto"/>
      <w:jc w:val="both"/>
    </w:pPr>
    <w:rPr>
      <w:rFonts w:ascii="Times New Roman" w:eastAsia="Times New Roman" w:hAnsi="Times New Roman" w:cs="Times New Roman"/>
      <w:sz w:val="24"/>
      <w:szCs w:val="24"/>
      <w:lang w:eastAsia="ru-RU"/>
    </w:rPr>
  </w:style>
  <w:style w:type="paragraph" w:styleId="20">
    <w:name w:val="List Bullet 2"/>
    <w:basedOn w:val="a4"/>
    <w:autoRedefine/>
    <w:uiPriority w:val="99"/>
    <w:rsid w:val="006657D9"/>
    <w:pPr>
      <w:numPr>
        <w:numId w:val="2"/>
      </w:numPr>
      <w:spacing w:after="60" w:line="240" w:lineRule="auto"/>
      <w:jc w:val="both"/>
    </w:pPr>
    <w:rPr>
      <w:rFonts w:ascii="Times New Roman" w:eastAsia="Times New Roman" w:hAnsi="Times New Roman" w:cs="Times New Roman"/>
      <w:sz w:val="24"/>
      <w:szCs w:val="24"/>
      <w:lang w:eastAsia="ru-RU"/>
    </w:rPr>
  </w:style>
  <w:style w:type="paragraph" w:styleId="30">
    <w:name w:val="List Bullet 3"/>
    <w:basedOn w:val="a4"/>
    <w:autoRedefine/>
    <w:uiPriority w:val="99"/>
    <w:rsid w:val="006657D9"/>
    <w:pPr>
      <w:numPr>
        <w:numId w:val="3"/>
      </w:numPr>
      <w:spacing w:after="60" w:line="240" w:lineRule="auto"/>
      <w:jc w:val="both"/>
    </w:pPr>
    <w:rPr>
      <w:rFonts w:ascii="Times New Roman" w:eastAsia="Times New Roman" w:hAnsi="Times New Roman" w:cs="Times New Roman"/>
      <w:sz w:val="24"/>
      <w:szCs w:val="24"/>
      <w:lang w:eastAsia="ru-RU"/>
    </w:rPr>
  </w:style>
  <w:style w:type="paragraph" w:styleId="4">
    <w:name w:val="List Bullet 4"/>
    <w:basedOn w:val="a4"/>
    <w:autoRedefine/>
    <w:uiPriority w:val="99"/>
    <w:rsid w:val="006657D9"/>
    <w:pPr>
      <w:numPr>
        <w:numId w:val="4"/>
      </w:numPr>
      <w:spacing w:after="60" w:line="240" w:lineRule="auto"/>
      <w:jc w:val="both"/>
    </w:pPr>
    <w:rPr>
      <w:rFonts w:ascii="Times New Roman" w:eastAsia="Times New Roman" w:hAnsi="Times New Roman" w:cs="Times New Roman"/>
      <w:sz w:val="24"/>
      <w:szCs w:val="24"/>
      <w:lang w:eastAsia="ru-RU"/>
    </w:rPr>
  </w:style>
  <w:style w:type="paragraph" w:styleId="5">
    <w:name w:val="List Bullet 5"/>
    <w:basedOn w:val="a4"/>
    <w:autoRedefine/>
    <w:uiPriority w:val="99"/>
    <w:rsid w:val="006657D9"/>
    <w:pPr>
      <w:numPr>
        <w:numId w:val="5"/>
      </w:numPr>
      <w:spacing w:after="60" w:line="240" w:lineRule="auto"/>
      <w:jc w:val="both"/>
    </w:pPr>
    <w:rPr>
      <w:rFonts w:ascii="Times New Roman" w:eastAsia="Times New Roman" w:hAnsi="Times New Roman" w:cs="Times New Roman"/>
      <w:sz w:val="24"/>
      <w:szCs w:val="24"/>
      <w:lang w:eastAsia="ru-RU"/>
    </w:rPr>
  </w:style>
  <w:style w:type="paragraph" w:styleId="a">
    <w:name w:val="List Number"/>
    <w:basedOn w:val="a4"/>
    <w:uiPriority w:val="99"/>
    <w:rsid w:val="006657D9"/>
    <w:pPr>
      <w:numPr>
        <w:numId w:val="6"/>
      </w:numPr>
      <w:spacing w:after="60" w:line="240" w:lineRule="auto"/>
      <w:jc w:val="both"/>
    </w:pPr>
    <w:rPr>
      <w:rFonts w:ascii="Times New Roman" w:eastAsia="Times New Roman" w:hAnsi="Times New Roman" w:cs="Times New Roman"/>
      <w:sz w:val="24"/>
      <w:szCs w:val="24"/>
      <w:lang w:eastAsia="ru-RU"/>
    </w:rPr>
  </w:style>
  <w:style w:type="paragraph" w:styleId="2">
    <w:name w:val="List Number 2"/>
    <w:basedOn w:val="a4"/>
    <w:uiPriority w:val="99"/>
    <w:rsid w:val="006657D9"/>
    <w:pPr>
      <w:numPr>
        <w:numId w:val="7"/>
      </w:numPr>
      <w:spacing w:after="60" w:line="240" w:lineRule="auto"/>
      <w:jc w:val="both"/>
    </w:pPr>
    <w:rPr>
      <w:rFonts w:ascii="Times New Roman" w:eastAsia="Times New Roman" w:hAnsi="Times New Roman" w:cs="Times New Roman"/>
      <w:sz w:val="24"/>
      <w:szCs w:val="24"/>
      <w:lang w:eastAsia="ru-RU"/>
    </w:rPr>
  </w:style>
  <w:style w:type="paragraph" w:styleId="3">
    <w:name w:val="List Number 3"/>
    <w:basedOn w:val="a4"/>
    <w:uiPriority w:val="99"/>
    <w:rsid w:val="006657D9"/>
    <w:pPr>
      <w:numPr>
        <w:numId w:val="8"/>
      </w:numPr>
      <w:spacing w:after="60" w:line="240" w:lineRule="auto"/>
      <w:jc w:val="both"/>
    </w:pPr>
    <w:rPr>
      <w:rFonts w:ascii="Times New Roman" w:eastAsia="Times New Roman" w:hAnsi="Times New Roman" w:cs="Times New Roman"/>
      <w:sz w:val="24"/>
      <w:szCs w:val="24"/>
      <w:lang w:eastAsia="ru-RU"/>
    </w:rPr>
  </w:style>
  <w:style w:type="paragraph" w:styleId="42">
    <w:name w:val="List Number 4"/>
    <w:basedOn w:val="a4"/>
    <w:uiPriority w:val="99"/>
    <w:rsid w:val="006657D9"/>
    <w:pPr>
      <w:tabs>
        <w:tab w:val="num" w:pos="1209"/>
      </w:tabs>
      <w:spacing w:after="60" w:line="240" w:lineRule="auto"/>
      <w:ind w:left="1209" w:hanging="360"/>
      <w:jc w:val="both"/>
    </w:pPr>
    <w:rPr>
      <w:rFonts w:ascii="Times New Roman" w:eastAsia="Times New Roman" w:hAnsi="Times New Roman" w:cs="Times New Roman"/>
      <w:sz w:val="24"/>
      <w:szCs w:val="24"/>
      <w:lang w:eastAsia="ru-RU"/>
    </w:rPr>
  </w:style>
  <w:style w:type="paragraph" w:styleId="50">
    <w:name w:val="List Number 5"/>
    <w:basedOn w:val="a4"/>
    <w:uiPriority w:val="99"/>
    <w:rsid w:val="006657D9"/>
    <w:pPr>
      <w:numPr>
        <w:ilvl w:val="1"/>
        <w:numId w:val="10"/>
      </w:numPr>
      <w:tabs>
        <w:tab w:val="clear" w:pos="1440"/>
      </w:tabs>
      <w:spacing w:after="60" w:line="240" w:lineRule="auto"/>
      <w:ind w:left="0" w:firstLine="0"/>
      <w:jc w:val="both"/>
    </w:pPr>
    <w:rPr>
      <w:rFonts w:ascii="Times New Roman" w:eastAsia="Times New Roman" w:hAnsi="Times New Roman" w:cs="Times New Roman"/>
      <w:sz w:val="24"/>
      <w:szCs w:val="24"/>
      <w:lang w:eastAsia="ru-RU"/>
    </w:rPr>
  </w:style>
  <w:style w:type="paragraph" w:customStyle="1" w:styleId="a1">
    <w:name w:val="Раздел"/>
    <w:basedOn w:val="a4"/>
    <w:uiPriority w:val="99"/>
    <w:semiHidden/>
    <w:rsid w:val="006657D9"/>
    <w:pPr>
      <w:numPr>
        <w:numId w:val="11"/>
      </w:numPr>
      <w:tabs>
        <w:tab w:val="clear" w:pos="360"/>
        <w:tab w:val="num" w:pos="1440"/>
      </w:tabs>
      <w:spacing w:before="120" w:after="120" w:line="240" w:lineRule="auto"/>
      <w:ind w:left="720" w:hanging="720"/>
      <w:jc w:val="center"/>
    </w:pPr>
    <w:rPr>
      <w:rFonts w:ascii="Arial Narrow" w:eastAsia="Times New Roman" w:hAnsi="Arial Narrow" w:cs="Arial Narrow"/>
      <w:b/>
      <w:bCs/>
      <w:sz w:val="28"/>
      <w:szCs w:val="28"/>
      <w:lang w:eastAsia="ru-RU"/>
    </w:rPr>
  </w:style>
  <w:style w:type="paragraph" w:customStyle="1" w:styleId="31">
    <w:name w:val="Раздел 3"/>
    <w:basedOn w:val="a4"/>
    <w:uiPriority w:val="99"/>
    <w:semiHidden/>
    <w:rsid w:val="006657D9"/>
    <w:pPr>
      <w:numPr>
        <w:numId w:val="12"/>
      </w:numPr>
      <w:tabs>
        <w:tab w:val="clear" w:pos="567"/>
        <w:tab w:val="num" w:pos="360"/>
      </w:tabs>
      <w:spacing w:before="120" w:after="120" w:line="240" w:lineRule="auto"/>
      <w:ind w:left="360" w:hanging="360"/>
      <w:jc w:val="center"/>
    </w:pPr>
    <w:rPr>
      <w:rFonts w:ascii="Times New Roman" w:eastAsia="Times New Roman" w:hAnsi="Times New Roman" w:cs="Times New Roman"/>
      <w:b/>
      <w:bCs/>
      <w:sz w:val="24"/>
      <w:szCs w:val="24"/>
      <w:lang w:eastAsia="ru-RU"/>
    </w:rPr>
  </w:style>
  <w:style w:type="paragraph" w:styleId="ad">
    <w:name w:val="Title"/>
    <w:basedOn w:val="a4"/>
    <w:link w:val="ae"/>
    <w:uiPriority w:val="99"/>
    <w:qFormat/>
    <w:rsid w:val="006657D9"/>
    <w:pPr>
      <w:spacing w:before="240" w:after="60" w:line="240" w:lineRule="auto"/>
      <w:jc w:val="center"/>
      <w:outlineLvl w:val="0"/>
    </w:pPr>
    <w:rPr>
      <w:rFonts w:ascii="Arial" w:eastAsia="Times New Roman" w:hAnsi="Arial" w:cs="Arial"/>
      <w:b/>
      <w:bCs/>
      <w:kern w:val="28"/>
      <w:sz w:val="32"/>
      <w:szCs w:val="32"/>
      <w:lang w:eastAsia="ru-RU"/>
    </w:rPr>
  </w:style>
  <w:style w:type="character" w:customStyle="1" w:styleId="ae">
    <w:name w:val="Заголовок Знак"/>
    <w:link w:val="ad"/>
    <w:uiPriority w:val="99"/>
    <w:locked/>
    <w:rsid w:val="006657D9"/>
    <w:rPr>
      <w:rFonts w:ascii="Arial" w:hAnsi="Arial" w:cs="Arial"/>
      <w:b/>
      <w:bCs/>
      <w:kern w:val="28"/>
      <w:sz w:val="32"/>
      <w:szCs w:val="32"/>
      <w:lang w:eastAsia="ru-RU"/>
    </w:rPr>
  </w:style>
  <w:style w:type="paragraph" w:styleId="af">
    <w:name w:val="Subtitle"/>
    <w:basedOn w:val="a4"/>
    <w:link w:val="af0"/>
    <w:uiPriority w:val="99"/>
    <w:qFormat/>
    <w:rsid w:val="006657D9"/>
    <w:pPr>
      <w:spacing w:after="60" w:line="240" w:lineRule="auto"/>
      <w:jc w:val="center"/>
      <w:outlineLvl w:val="1"/>
    </w:pPr>
    <w:rPr>
      <w:rFonts w:ascii="Arial" w:eastAsia="Times New Roman" w:hAnsi="Arial" w:cs="Arial"/>
      <w:sz w:val="24"/>
      <w:szCs w:val="24"/>
      <w:lang w:eastAsia="ru-RU"/>
    </w:rPr>
  </w:style>
  <w:style w:type="character" w:customStyle="1" w:styleId="af0">
    <w:name w:val="Подзаголовок Знак"/>
    <w:link w:val="af"/>
    <w:uiPriority w:val="99"/>
    <w:locked/>
    <w:rsid w:val="006657D9"/>
    <w:rPr>
      <w:rFonts w:ascii="Arial" w:hAnsi="Arial" w:cs="Arial"/>
      <w:sz w:val="24"/>
      <w:szCs w:val="24"/>
      <w:lang w:eastAsia="ru-RU"/>
    </w:rPr>
  </w:style>
  <w:style w:type="paragraph" w:customStyle="1" w:styleId="af1">
    <w:name w:val="Тендерные данные"/>
    <w:basedOn w:val="a4"/>
    <w:uiPriority w:val="99"/>
    <w:semiHidden/>
    <w:rsid w:val="006657D9"/>
    <w:pPr>
      <w:tabs>
        <w:tab w:val="left" w:pos="1985"/>
      </w:tabs>
      <w:spacing w:before="120" w:after="60" w:line="240" w:lineRule="auto"/>
      <w:jc w:val="both"/>
    </w:pPr>
    <w:rPr>
      <w:rFonts w:ascii="Times New Roman" w:eastAsia="Times New Roman" w:hAnsi="Times New Roman" w:cs="Times New Roman"/>
      <w:b/>
      <w:bCs/>
      <w:sz w:val="24"/>
      <w:szCs w:val="24"/>
      <w:lang w:eastAsia="ru-RU"/>
    </w:rPr>
  </w:style>
  <w:style w:type="paragraph" w:styleId="af2">
    <w:name w:val="Date"/>
    <w:basedOn w:val="a4"/>
    <w:next w:val="a4"/>
    <w:link w:val="af3"/>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3">
    <w:name w:val="Дата Знак"/>
    <w:link w:val="af2"/>
    <w:uiPriority w:val="99"/>
    <w:locked/>
    <w:rsid w:val="006657D9"/>
    <w:rPr>
      <w:rFonts w:ascii="Times New Roman" w:hAnsi="Times New Roman" w:cs="Times New Roman"/>
      <w:sz w:val="24"/>
      <w:szCs w:val="24"/>
      <w:lang w:eastAsia="ru-RU"/>
    </w:rPr>
  </w:style>
  <w:style w:type="paragraph" w:styleId="af4">
    <w:name w:val="Body Text"/>
    <w:aliases w:val="Основной текст с отступом 21,Знак11,Знак,Знак1 Знак Знак"/>
    <w:basedOn w:val="a4"/>
    <w:link w:val="af5"/>
    <w:uiPriority w:val="99"/>
    <w:rsid w:val="006657D9"/>
    <w:pPr>
      <w:spacing w:after="120" w:line="480" w:lineRule="auto"/>
      <w:ind w:left="283"/>
      <w:jc w:val="both"/>
    </w:pPr>
    <w:rPr>
      <w:rFonts w:cs="Times New Roman"/>
      <w:sz w:val="24"/>
      <w:szCs w:val="24"/>
      <w:lang w:eastAsia="ru-RU"/>
    </w:rPr>
  </w:style>
  <w:style w:type="character" w:customStyle="1" w:styleId="BodyTextChar">
    <w:name w:val="Body Text Char"/>
    <w:aliases w:val="Основной текст с отступом 21 Char,Знак11 Char,Знак Char,Знак1 Знак Знак Char"/>
    <w:uiPriority w:val="99"/>
    <w:semiHidden/>
    <w:locked/>
    <w:rsid w:val="00F25E78"/>
    <w:rPr>
      <w:lang w:eastAsia="en-US"/>
    </w:rPr>
  </w:style>
  <w:style w:type="character" w:customStyle="1" w:styleId="BodyTextChar2">
    <w:name w:val="Body Text Char2"/>
    <w:aliases w:val="Основной текст с отступом 2 Char,Знак11 Char3,Знак Char3,Знак1 Знак Знак Char2"/>
    <w:uiPriority w:val="99"/>
    <w:semiHidden/>
    <w:locked/>
    <w:rsid w:val="00127A08"/>
    <w:rPr>
      <w:lang w:eastAsia="en-US"/>
    </w:rPr>
  </w:style>
  <w:style w:type="character" w:customStyle="1" w:styleId="af5">
    <w:name w:val="Основной текст Знак"/>
    <w:aliases w:val="Основной текст с отступом 21 Знак,Знак11 Знак,Знак Знак6,Знак1 Знак Знак Знак"/>
    <w:link w:val="af4"/>
    <w:uiPriority w:val="99"/>
    <w:locked/>
    <w:rsid w:val="006657D9"/>
    <w:rPr>
      <w:rFonts w:ascii="Times New Roman" w:hAnsi="Times New Roman" w:cs="Times New Roman"/>
      <w:sz w:val="24"/>
      <w:szCs w:val="24"/>
      <w:lang w:eastAsia="ru-RU"/>
    </w:rPr>
  </w:style>
  <w:style w:type="character" w:customStyle="1" w:styleId="BodyTextIndent2Char">
    <w:name w:val="Body Text Indent 2 Char"/>
    <w:aliases w:val="Знак11 Char2,Знак Char2"/>
    <w:uiPriority w:val="99"/>
    <w:semiHidden/>
    <w:locked/>
    <w:rsid w:val="006657D9"/>
    <w:rPr>
      <w:lang w:eastAsia="en-US"/>
    </w:rPr>
  </w:style>
  <w:style w:type="paragraph" w:styleId="34">
    <w:name w:val="Body Text Indent 3"/>
    <w:basedOn w:val="a4"/>
    <w:link w:val="35"/>
    <w:uiPriority w:val="99"/>
    <w:rsid w:val="006657D9"/>
    <w:pPr>
      <w:spacing w:after="120" w:line="240" w:lineRule="auto"/>
      <w:ind w:left="283"/>
      <w:jc w:val="both"/>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link w:val="34"/>
    <w:uiPriority w:val="99"/>
    <w:locked/>
    <w:rsid w:val="006657D9"/>
    <w:rPr>
      <w:rFonts w:ascii="Times New Roman" w:hAnsi="Times New Roman" w:cs="Times New Roman"/>
      <w:sz w:val="16"/>
      <w:szCs w:val="16"/>
      <w:lang w:eastAsia="ru-RU"/>
    </w:rPr>
  </w:style>
  <w:style w:type="paragraph" w:styleId="af6">
    <w:name w:val="header"/>
    <w:aliases w:val="??????? ??????????"/>
    <w:basedOn w:val="a4"/>
    <w:link w:val="af7"/>
    <w:uiPriority w:val="99"/>
    <w:rsid w:val="006657D9"/>
    <w:pPr>
      <w:tabs>
        <w:tab w:val="center" w:pos="4153"/>
        <w:tab w:val="right" w:pos="8306"/>
      </w:tabs>
      <w:spacing w:before="120" w:after="120" w:line="240" w:lineRule="auto"/>
      <w:jc w:val="both"/>
    </w:pPr>
    <w:rPr>
      <w:rFonts w:ascii="Arial" w:eastAsia="Times New Roman" w:hAnsi="Arial" w:cs="Arial"/>
      <w:noProof/>
      <w:sz w:val="24"/>
      <w:szCs w:val="24"/>
      <w:lang w:eastAsia="ru-RU"/>
    </w:rPr>
  </w:style>
  <w:style w:type="character" w:customStyle="1" w:styleId="af7">
    <w:name w:val="Верхний колонтитул Знак"/>
    <w:aliases w:val="??????? ?????????? Знак"/>
    <w:link w:val="af6"/>
    <w:uiPriority w:val="99"/>
    <w:locked/>
    <w:rsid w:val="006657D9"/>
    <w:rPr>
      <w:rFonts w:ascii="Arial" w:hAnsi="Arial" w:cs="Arial"/>
      <w:noProof/>
      <w:sz w:val="24"/>
      <w:szCs w:val="24"/>
      <w:lang w:eastAsia="ru-RU"/>
    </w:rPr>
  </w:style>
  <w:style w:type="paragraph" w:styleId="af8">
    <w:name w:val="Block Text"/>
    <w:basedOn w:val="a4"/>
    <w:next w:val="a4"/>
    <w:link w:val="af9"/>
    <w:uiPriority w:val="99"/>
    <w:rsid w:val="006657D9"/>
    <w:rPr>
      <w:i/>
      <w:iCs/>
      <w:color w:val="000000"/>
      <w:sz w:val="20"/>
      <w:szCs w:val="20"/>
      <w:lang w:eastAsia="ru-RU"/>
    </w:rPr>
  </w:style>
  <w:style w:type="character" w:styleId="afa">
    <w:name w:val="page number"/>
    <w:uiPriority w:val="99"/>
    <w:rsid w:val="006657D9"/>
    <w:rPr>
      <w:rFonts w:ascii="Times New Roman" w:hAnsi="Times New Roman" w:cs="Times New Roman"/>
    </w:rPr>
  </w:style>
  <w:style w:type="paragraph" w:styleId="afb">
    <w:name w:val="footer"/>
    <w:basedOn w:val="a4"/>
    <w:link w:val="afc"/>
    <w:uiPriority w:val="99"/>
    <w:rsid w:val="006657D9"/>
    <w:pPr>
      <w:tabs>
        <w:tab w:val="center" w:pos="4153"/>
        <w:tab w:val="right" w:pos="8306"/>
      </w:tabs>
      <w:spacing w:after="60" w:line="240" w:lineRule="auto"/>
      <w:jc w:val="both"/>
    </w:pPr>
    <w:rPr>
      <w:rFonts w:ascii="Times New Roman" w:eastAsia="Times New Roman" w:hAnsi="Times New Roman" w:cs="Times New Roman"/>
      <w:noProof/>
      <w:sz w:val="24"/>
      <w:szCs w:val="24"/>
      <w:lang w:eastAsia="ru-RU"/>
    </w:rPr>
  </w:style>
  <w:style w:type="character" w:customStyle="1" w:styleId="afc">
    <w:name w:val="Нижний колонтитул Знак"/>
    <w:link w:val="afb"/>
    <w:uiPriority w:val="99"/>
    <w:locked/>
    <w:rsid w:val="006657D9"/>
    <w:rPr>
      <w:rFonts w:ascii="Times New Roman" w:hAnsi="Times New Roman" w:cs="Times New Roman"/>
      <w:noProof/>
      <w:sz w:val="24"/>
      <w:szCs w:val="24"/>
      <w:lang w:eastAsia="ru-RU"/>
    </w:rPr>
  </w:style>
  <w:style w:type="paragraph" w:styleId="36">
    <w:name w:val="Body Text 3"/>
    <w:basedOn w:val="a4"/>
    <w:link w:val="37"/>
    <w:uiPriority w:val="99"/>
    <w:rsid w:val="006657D9"/>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jc w:val="both"/>
    </w:pPr>
    <w:rPr>
      <w:rFonts w:ascii="Times New Roman" w:eastAsia="Times New Roman" w:hAnsi="Times New Roman" w:cs="Times New Roman"/>
      <w:b/>
      <w:bCs/>
      <w:i/>
      <w:iCs/>
      <w:sz w:val="20"/>
      <w:szCs w:val="20"/>
      <w:lang w:eastAsia="ru-RU"/>
    </w:rPr>
  </w:style>
  <w:style w:type="character" w:customStyle="1" w:styleId="37">
    <w:name w:val="Основной текст 3 Знак"/>
    <w:link w:val="36"/>
    <w:uiPriority w:val="99"/>
    <w:locked/>
    <w:rsid w:val="006657D9"/>
    <w:rPr>
      <w:rFonts w:ascii="Times New Roman" w:hAnsi="Times New Roman" w:cs="Times New Roman"/>
      <w:b/>
      <w:bCs/>
      <w:i/>
      <w:iCs/>
      <w:lang w:eastAsia="ru-RU"/>
    </w:rPr>
  </w:style>
  <w:style w:type="paragraph" w:styleId="afd">
    <w:name w:val="Plain Text"/>
    <w:basedOn w:val="a4"/>
    <w:link w:val="afe"/>
    <w:uiPriority w:val="99"/>
    <w:rsid w:val="006657D9"/>
    <w:pPr>
      <w:spacing w:after="0" w:line="240" w:lineRule="auto"/>
    </w:pPr>
    <w:rPr>
      <w:rFonts w:ascii="Courier New" w:eastAsia="Times New Roman" w:hAnsi="Courier New" w:cs="Courier New"/>
      <w:sz w:val="20"/>
      <w:szCs w:val="20"/>
      <w:lang w:eastAsia="ru-RU"/>
    </w:rPr>
  </w:style>
  <w:style w:type="character" w:customStyle="1" w:styleId="afe">
    <w:name w:val="Текст Знак"/>
    <w:link w:val="afd"/>
    <w:uiPriority w:val="99"/>
    <w:locked/>
    <w:rsid w:val="006657D9"/>
    <w:rPr>
      <w:rFonts w:ascii="Courier New" w:hAnsi="Courier New" w:cs="Courier New"/>
      <w:sz w:val="20"/>
      <w:szCs w:val="20"/>
      <w:lang w:eastAsia="ru-RU"/>
    </w:rPr>
  </w:style>
  <w:style w:type="paragraph" w:styleId="aff">
    <w:name w:val="Normal (Web)"/>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Address"/>
    <w:basedOn w:val="a4"/>
    <w:link w:val="HTML0"/>
    <w:uiPriority w:val="99"/>
    <w:rsid w:val="006657D9"/>
    <w:pPr>
      <w:spacing w:after="60" w:line="240" w:lineRule="auto"/>
      <w:jc w:val="both"/>
    </w:pPr>
    <w:rPr>
      <w:rFonts w:ascii="Times New Roman" w:eastAsia="Times New Roman" w:hAnsi="Times New Roman" w:cs="Times New Roman"/>
      <w:i/>
      <w:iCs/>
      <w:sz w:val="24"/>
      <w:szCs w:val="24"/>
      <w:lang w:eastAsia="ru-RU"/>
    </w:rPr>
  </w:style>
  <w:style w:type="character" w:customStyle="1" w:styleId="HTML0">
    <w:name w:val="Адрес HTML Знак"/>
    <w:link w:val="HTML"/>
    <w:uiPriority w:val="99"/>
    <w:locked/>
    <w:rsid w:val="006657D9"/>
    <w:rPr>
      <w:rFonts w:ascii="Times New Roman" w:hAnsi="Times New Roman" w:cs="Times New Roman"/>
      <w:i/>
      <w:iCs/>
      <w:sz w:val="24"/>
      <w:szCs w:val="24"/>
      <w:lang w:eastAsia="ru-RU"/>
    </w:rPr>
  </w:style>
  <w:style w:type="paragraph" w:styleId="aff0">
    <w:name w:val="envelope address"/>
    <w:basedOn w:val="a4"/>
    <w:uiPriority w:val="99"/>
    <w:rsid w:val="006657D9"/>
    <w:pPr>
      <w:framePr w:w="7920" w:h="1980" w:hRule="exact" w:hSpace="180" w:wrap="auto" w:hAnchor="page" w:xAlign="center" w:yAlign="bottom"/>
      <w:spacing w:after="60" w:line="240" w:lineRule="auto"/>
      <w:ind w:left="2880"/>
      <w:jc w:val="both"/>
    </w:pPr>
    <w:rPr>
      <w:rFonts w:ascii="Arial" w:eastAsia="Times New Roman" w:hAnsi="Arial" w:cs="Arial"/>
      <w:sz w:val="24"/>
      <w:szCs w:val="24"/>
      <w:lang w:eastAsia="ru-RU"/>
    </w:rPr>
  </w:style>
  <w:style w:type="character" w:styleId="HTML1">
    <w:name w:val="HTML Acronym"/>
    <w:basedOn w:val="a5"/>
    <w:uiPriority w:val="99"/>
    <w:rsid w:val="006657D9"/>
  </w:style>
  <w:style w:type="character" w:styleId="aff1">
    <w:name w:val="Emphasis"/>
    <w:uiPriority w:val="99"/>
    <w:qFormat/>
    <w:rsid w:val="006657D9"/>
    <w:rPr>
      <w:i/>
      <w:iCs/>
    </w:rPr>
  </w:style>
  <w:style w:type="character" w:styleId="aff2">
    <w:name w:val="Hyperlink"/>
    <w:aliases w:val="%Hyperlink"/>
    <w:uiPriority w:val="99"/>
    <w:rsid w:val="006657D9"/>
    <w:rPr>
      <w:color w:val="0000FF"/>
      <w:u w:val="single"/>
    </w:rPr>
  </w:style>
  <w:style w:type="paragraph" w:styleId="aff3">
    <w:name w:val="Note Heading"/>
    <w:basedOn w:val="a4"/>
    <w:next w:val="a4"/>
    <w:link w:val="aff4"/>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4">
    <w:name w:val="Заголовок записки Знак"/>
    <w:link w:val="aff3"/>
    <w:uiPriority w:val="99"/>
    <w:locked/>
    <w:rsid w:val="006657D9"/>
    <w:rPr>
      <w:rFonts w:ascii="Times New Roman" w:hAnsi="Times New Roman" w:cs="Times New Roman"/>
      <w:sz w:val="24"/>
      <w:szCs w:val="24"/>
      <w:lang w:eastAsia="ru-RU"/>
    </w:rPr>
  </w:style>
  <w:style w:type="character" w:styleId="HTML2">
    <w:name w:val="HTML Keyboard"/>
    <w:uiPriority w:val="99"/>
    <w:rsid w:val="006657D9"/>
    <w:rPr>
      <w:rFonts w:ascii="Courier New" w:hAnsi="Courier New" w:cs="Courier New"/>
      <w:sz w:val="20"/>
      <w:szCs w:val="20"/>
    </w:rPr>
  </w:style>
  <w:style w:type="character" w:styleId="HTML3">
    <w:name w:val="HTML Code"/>
    <w:uiPriority w:val="99"/>
    <w:rsid w:val="006657D9"/>
    <w:rPr>
      <w:rFonts w:ascii="Courier New" w:hAnsi="Courier New" w:cs="Courier New"/>
      <w:sz w:val="20"/>
      <w:szCs w:val="20"/>
    </w:rPr>
  </w:style>
  <w:style w:type="paragraph" w:styleId="aff5">
    <w:name w:val="Body Text First Indent"/>
    <w:basedOn w:val="af4"/>
    <w:link w:val="aff6"/>
    <w:uiPriority w:val="99"/>
    <w:rsid w:val="006657D9"/>
    <w:pPr>
      <w:spacing w:line="240" w:lineRule="auto"/>
      <w:ind w:left="0" w:firstLine="210"/>
    </w:pPr>
  </w:style>
  <w:style w:type="character" w:customStyle="1" w:styleId="aff6">
    <w:name w:val="Красная строка Знак"/>
    <w:link w:val="aff5"/>
    <w:uiPriority w:val="99"/>
    <w:locked/>
    <w:rsid w:val="006657D9"/>
    <w:rPr>
      <w:rFonts w:ascii="Times New Roman" w:hAnsi="Times New Roman" w:cs="Times New Roman"/>
      <w:sz w:val="24"/>
      <w:szCs w:val="24"/>
      <w:lang w:eastAsia="ru-RU"/>
    </w:rPr>
  </w:style>
  <w:style w:type="paragraph" w:styleId="27">
    <w:name w:val="Body Text First Indent 2"/>
    <w:basedOn w:val="ab"/>
    <w:link w:val="28"/>
    <w:uiPriority w:val="99"/>
    <w:rsid w:val="006657D9"/>
    <w:pPr>
      <w:spacing w:before="0" w:after="120"/>
      <w:ind w:left="283" w:firstLine="210"/>
    </w:pPr>
  </w:style>
  <w:style w:type="character" w:customStyle="1" w:styleId="28">
    <w:name w:val="Красная строка 2 Знак"/>
    <w:link w:val="27"/>
    <w:uiPriority w:val="99"/>
    <w:locked/>
    <w:rsid w:val="006657D9"/>
    <w:rPr>
      <w:rFonts w:ascii="Times New Roman" w:hAnsi="Times New Roman" w:cs="Times New Roman"/>
      <w:sz w:val="24"/>
      <w:szCs w:val="24"/>
      <w:lang w:eastAsia="ru-RU"/>
    </w:rPr>
  </w:style>
  <w:style w:type="character" w:styleId="aff7">
    <w:name w:val="line number"/>
    <w:basedOn w:val="a5"/>
    <w:uiPriority w:val="99"/>
    <w:rsid w:val="006657D9"/>
  </w:style>
  <w:style w:type="character" w:styleId="HTML4">
    <w:name w:val="HTML Sample"/>
    <w:uiPriority w:val="99"/>
    <w:rsid w:val="006657D9"/>
    <w:rPr>
      <w:rFonts w:ascii="Courier New" w:hAnsi="Courier New" w:cs="Courier New"/>
    </w:rPr>
  </w:style>
  <w:style w:type="paragraph" w:styleId="29">
    <w:name w:val="envelope return"/>
    <w:basedOn w:val="a4"/>
    <w:uiPriority w:val="99"/>
    <w:rsid w:val="006657D9"/>
    <w:pPr>
      <w:spacing w:after="60" w:line="240" w:lineRule="auto"/>
      <w:jc w:val="both"/>
    </w:pPr>
    <w:rPr>
      <w:rFonts w:ascii="Arial" w:eastAsia="Times New Roman" w:hAnsi="Arial" w:cs="Arial"/>
      <w:sz w:val="20"/>
      <w:szCs w:val="20"/>
      <w:lang w:eastAsia="ru-RU"/>
    </w:rPr>
  </w:style>
  <w:style w:type="paragraph" w:styleId="aff8">
    <w:name w:val="Normal Indent"/>
    <w:basedOn w:val="a4"/>
    <w:uiPriority w:val="99"/>
    <w:rsid w:val="006657D9"/>
    <w:pPr>
      <w:spacing w:after="60" w:line="240" w:lineRule="auto"/>
      <w:ind w:left="708"/>
      <w:jc w:val="both"/>
    </w:pPr>
    <w:rPr>
      <w:rFonts w:ascii="Times New Roman" w:eastAsia="Times New Roman" w:hAnsi="Times New Roman" w:cs="Times New Roman"/>
      <w:sz w:val="24"/>
      <w:szCs w:val="24"/>
      <w:lang w:eastAsia="ru-RU"/>
    </w:rPr>
  </w:style>
  <w:style w:type="character" w:styleId="HTML5">
    <w:name w:val="HTML Definition"/>
    <w:uiPriority w:val="99"/>
    <w:rsid w:val="006657D9"/>
    <w:rPr>
      <w:i/>
      <w:iCs/>
    </w:rPr>
  </w:style>
  <w:style w:type="character" w:styleId="HTML6">
    <w:name w:val="HTML Variable"/>
    <w:uiPriority w:val="99"/>
    <w:rsid w:val="006657D9"/>
    <w:rPr>
      <w:i/>
      <w:iCs/>
    </w:rPr>
  </w:style>
  <w:style w:type="character" w:styleId="HTML7">
    <w:name w:val="HTML Typewriter"/>
    <w:uiPriority w:val="99"/>
    <w:rsid w:val="006657D9"/>
    <w:rPr>
      <w:rFonts w:ascii="Courier New" w:hAnsi="Courier New" w:cs="Courier New"/>
      <w:sz w:val="20"/>
      <w:szCs w:val="20"/>
    </w:rPr>
  </w:style>
  <w:style w:type="paragraph" w:styleId="aff9">
    <w:name w:val="caption"/>
    <w:basedOn w:val="a4"/>
    <w:link w:val="affa"/>
    <w:uiPriority w:val="99"/>
    <w:qFormat/>
    <w:rsid w:val="006657D9"/>
    <w:pPr>
      <w:spacing w:after="60" w:line="240" w:lineRule="auto"/>
      <w:ind w:left="4252"/>
      <w:jc w:val="both"/>
    </w:pPr>
    <w:rPr>
      <w:rFonts w:cs="Times New Roman"/>
      <w:sz w:val="24"/>
      <w:szCs w:val="24"/>
      <w:lang w:eastAsia="ru-RU"/>
    </w:rPr>
  </w:style>
  <w:style w:type="character" w:customStyle="1" w:styleId="affa">
    <w:name w:val="Название объекта Знак"/>
    <w:link w:val="aff9"/>
    <w:uiPriority w:val="99"/>
    <w:locked/>
    <w:rsid w:val="006657D9"/>
    <w:rPr>
      <w:rFonts w:ascii="Times New Roman" w:hAnsi="Times New Roman" w:cs="Times New Roman"/>
      <w:sz w:val="24"/>
      <w:szCs w:val="24"/>
      <w:lang w:eastAsia="ru-RU"/>
    </w:rPr>
  </w:style>
  <w:style w:type="paragraph" w:styleId="affb">
    <w:name w:val="Salutation"/>
    <w:basedOn w:val="a4"/>
    <w:next w:val="a4"/>
    <w:link w:val="affc"/>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c">
    <w:name w:val="Приветствие Знак"/>
    <w:link w:val="affb"/>
    <w:uiPriority w:val="99"/>
    <w:locked/>
    <w:rsid w:val="006657D9"/>
    <w:rPr>
      <w:rFonts w:ascii="Times New Roman" w:hAnsi="Times New Roman" w:cs="Times New Roman"/>
      <w:sz w:val="24"/>
      <w:szCs w:val="24"/>
      <w:lang w:eastAsia="ru-RU"/>
    </w:rPr>
  </w:style>
  <w:style w:type="paragraph" w:styleId="affd">
    <w:name w:val="List Continue"/>
    <w:basedOn w:val="a4"/>
    <w:uiPriority w:val="99"/>
    <w:rsid w:val="006657D9"/>
    <w:pPr>
      <w:spacing w:after="120" w:line="240" w:lineRule="auto"/>
      <w:ind w:left="283"/>
      <w:jc w:val="both"/>
    </w:pPr>
    <w:rPr>
      <w:rFonts w:ascii="Times New Roman" w:eastAsia="Times New Roman" w:hAnsi="Times New Roman" w:cs="Times New Roman"/>
      <w:sz w:val="24"/>
      <w:szCs w:val="24"/>
      <w:lang w:eastAsia="ru-RU"/>
    </w:rPr>
  </w:style>
  <w:style w:type="paragraph" w:styleId="2a">
    <w:name w:val="List Continue 2"/>
    <w:basedOn w:val="a4"/>
    <w:uiPriority w:val="99"/>
    <w:rsid w:val="006657D9"/>
    <w:pPr>
      <w:spacing w:after="120" w:line="240" w:lineRule="auto"/>
      <w:ind w:left="566"/>
      <w:jc w:val="both"/>
    </w:pPr>
    <w:rPr>
      <w:rFonts w:ascii="Times New Roman" w:eastAsia="Times New Roman" w:hAnsi="Times New Roman" w:cs="Times New Roman"/>
      <w:sz w:val="24"/>
      <w:szCs w:val="24"/>
      <w:lang w:eastAsia="ru-RU"/>
    </w:rPr>
  </w:style>
  <w:style w:type="paragraph" w:styleId="38">
    <w:name w:val="List Continue 3"/>
    <w:basedOn w:val="a4"/>
    <w:uiPriority w:val="99"/>
    <w:rsid w:val="006657D9"/>
    <w:pPr>
      <w:spacing w:after="120" w:line="240" w:lineRule="auto"/>
      <w:ind w:left="849"/>
      <w:jc w:val="both"/>
    </w:pPr>
    <w:rPr>
      <w:rFonts w:ascii="Times New Roman" w:eastAsia="Times New Roman" w:hAnsi="Times New Roman" w:cs="Times New Roman"/>
      <w:sz w:val="24"/>
      <w:szCs w:val="24"/>
      <w:lang w:eastAsia="ru-RU"/>
    </w:rPr>
  </w:style>
  <w:style w:type="paragraph" w:styleId="43">
    <w:name w:val="List Continue 4"/>
    <w:basedOn w:val="a4"/>
    <w:uiPriority w:val="99"/>
    <w:rsid w:val="006657D9"/>
    <w:pPr>
      <w:spacing w:after="120" w:line="240" w:lineRule="auto"/>
      <w:ind w:left="1132"/>
      <w:jc w:val="both"/>
    </w:pPr>
    <w:rPr>
      <w:rFonts w:ascii="Times New Roman" w:eastAsia="Times New Roman" w:hAnsi="Times New Roman" w:cs="Times New Roman"/>
      <w:sz w:val="24"/>
      <w:szCs w:val="24"/>
      <w:lang w:eastAsia="ru-RU"/>
    </w:rPr>
  </w:style>
  <w:style w:type="paragraph" w:styleId="53">
    <w:name w:val="List Continue 5"/>
    <w:basedOn w:val="a4"/>
    <w:uiPriority w:val="99"/>
    <w:rsid w:val="006657D9"/>
    <w:pPr>
      <w:spacing w:after="120" w:line="240" w:lineRule="auto"/>
      <w:ind w:left="1415"/>
      <w:jc w:val="both"/>
    </w:pPr>
    <w:rPr>
      <w:rFonts w:ascii="Times New Roman" w:eastAsia="Times New Roman" w:hAnsi="Times New Roman" w:cs="Times New Roman"/>
      <w:sz w:val="24"/>
      <w:szCs w:val="24"/>
      <w:lang w:eastAsia="ru-RU"/>
    </w:rPr>
  </w:style>
  <w:style w:type="character" w:styleId="affe">
    <w:name w:val="FollowedHyperlink"/>
    <w:uiPriority w:val="99"/>
    <w:rsid w:val="006657D9"/>
    <w:rPr>
      <w:color w:val="800080"/>
      <w:u w:val="single"/>
    </w:rPr>
  </w:style>
  <w:style w:type="paragraph" w:styleId="afff">
    <w:name w:val="Closing"/>
    <w:basedOn w:val="a4"/>
    <w:link w:val="afff0"/>
    <w:uiPriority w:val="99"/>
    <w:rsid w:val="006657D9"/>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0">
    <w:name w:val="Прощание Знак"/>
    <w:link w:val="afff"/>
    <w:uiPriority w:val="99"/>
    <w:locked/>
    <w:rsid w:val="006657D9"/>
    <w:rPr>
      <w:rFonts w:ascii="Times New Roman" w:hAnsi="Times New Roman" w:cs="Times New Roman"/>
      <w:sz w:val="24"/>
      <w:szCs w:val="24"/>
      <w:lang w:eastAsia="ru-RU"/>
    </w:rPr>
  </w:style>
  <w:style w:type="paragraph" w:styleId="afff1">
    <w:name w:val="List"/>
    <w:basedOn w:val="a4"/>
    <w:uiPriority w:val="99"/>
    <w:rsid w:val="006657D9"/>
    <w:pPr>
      <w:spacing w:after="60" w:line="240" w:lineRule="auto"/>
      <w:ind w:left="283" w:hanging="283"/>
      <w:jc w:val="both"/>
    </w:pPr>
    <w:rPr>
      <w:rFonts w:ascii="Times New Roman" w:eastAsia="Times New Roman" w:hAnsi="Times New Roman" w:cs="Times New Roman"/>
      <w:sz w:val="24"/>
      <w:szCs w:val="24"/>
      <w:lang w:eastAsia="ru-RU"/>
    </w:rPr>
  </w:style>
  <w:style w:type="paragraph" w:styleId="2b">
    <w:name w:val="List 2"/>
    <w:basedOn w:val="a4"/>
    <w:uiPriority w:val="99"/>
    <w:rsid w:val="006657D9"/>
    <w:pPr>
      <w:spacing w:after="60" w:line="240" w:lineRule="auto"/>
      <w:ind w:left="566" w:hanging="283"/>
      <w:jc w:val="both"/>
    </w:pPr>
    <w:rPr>
      <w:rFonts w:ascii="Times New Roman" w:eastAsia="Times New Roman" w:hAnsi="Times New Roman" w:cs="Times New Roman"/>
      <w:sz w:val="24"/>
      <w:szCs w:val="24"/>
      <w:lang w:eastAsia="ru-RU"/>
    </w:rPr>
  </w:style>
  <w:style w:type="paragraph" w:styleId="39">
    <w:name w:val="List 3"/>
    <w:basedOn w:val="a4"/>
    <w:uiPriority w:val="99"/>
    <w:rsid w:val="006657D9"/>
    <w:pPr>
      <w:spacing w:after="60" w:line="240" w:lineRule="auto"/>
      <w:ind w:left="849" w:hanging="283"/>
      <w:jc w:val="both"/>
    </w:pPr>
    <w:rPr>
      <w:rFonts w:ascii="Times New Roman" w:eastAsia="Times New Roman" w:hAnsi="Times New Roman" w:cs="Times New Roman"/>
      <w:sz w:val="24"/>
      <w:szCs w:val="24"/>
      <w:lang w:eastAsia="ru-RU"/>
    </w:rPr>
  </w:style>
  <w:style w:type="paragraph" w:styleId="44">
    <w:name w:val="List 4"/>
    <w:basedOn w:val="a4"/>
    <w:uiPriority w:val="99"/>
    <w:rsid w:val="006657D9"/>
    <w:pPr>
      <w:spacing w:after="60" w:line="240" w:lineRule="auto"/>
      <w:ind w:left="1132" w:hanging="283"/>
      <w:jc w:val="both"/>
    </w:pPr>
    <w:rPr>
      <w:rFonts w:ascii="Times New Roman" w:eastAsia="Times New Roman" w:hAnsi="Times New Roman" w:cs="Times New Roman"/>
      <w:sz w:val="24"/>
      <w:szCs w:val="24"/>
      <w:lang w:eastAsia="ru-RU"/>
    </w:rPr>
  </w:style>
  <w:style w:type="paragraph" w:styleId="54">
    <w:name w:val="List 5"/>
    <w:basedOn w:val="a4"/>
    <w:uiPriority w:val="99"/>
    <w:rsid w:val="006657D9"/>
    <w:pPr>
      <w:spacing w:after="60" w:line="240" w:lineRule="auto"/>
      <w:ind w:left="1415" w:hanging="283"/>
      <w:jc w:val="both"/>
    </w:pPr>
    <w:rPr>
      <w:rFonts w:ascii="Times New Roman" w:eastAsia="Times New Roman" w:hAnsi="Times New Roman" w:cs="Times New Roman"/>
      <w:sz w:val="24"/>
      <w:szCs w:val="24"/>
      <w:lang w:eastAsia="ru-RU"/>
    </w:rPr>
  </w:style>
  <w:style w:type="paragraph" w:styleId="HTML8">
    <w:name w:val="HTML Preformatted"/>
    <w:basedOn w:val="a4"/>
    <w:link w:val="HTML9"/>
    <w:uiPriority w:val="99"/>
    <w:rsid w:val="006657D9"/>
    <w:pPr>
      <w:spacing w:after="60" w:line="240" w:lineRule="auto"/>
      <w:jc w:val="both"/>
    </w:pPr>
    <w:rPr>
      <w:rFonts w:ascii="Courier New" w:eastAsia="Times New Roman" w:hAnsi="Courier New" w:cs="Courier New"/>
      <w:sz w:val="20"/>
      <w:szCs w:val="20"/>
      <w:lang w:eastAsia="ru-RU"/>
    </w:rPr>
  </w:style>
  <w:style w:type="character" w:customStyle="1" w:styleId="HTML9">
    <w:name w:val="Стандартный HTML Знак"/>
    <w:link w:val="HTML8"/>
    <w:uiPriority w:val="99"/>
    <w:locked/>
    <w:rsid w:val="006657D9"/>
    <w:rPr>
      <w:rFonts w:ascii="Courier New" w:hAnsi="Courier New" w:cs="Courier New"/>
      <w:sz w:val="20"/>
      <w:szCs w:val="20"/>
      <w:lang w:eastAsia="ru-RU"/>
    </w:rPr>
  </w:style>
  <w:style w:type="character" w:styleId="afff2">
    <w:name w:val="Strong"/>
    <w:uiPriority w:val="99"/>
    <w:qFormat/>
    <w:rsid w:val="006657D9"/>
    <w:rPr>
      <w:b/>
      <w:bCs/>
    </w:rPr>
  </w:style>
  <w:style w:type="character" w:styleId="HTMLa">
    <w:name w:val="HTML Cite"/>
    <w:uiPriority w:val="99"/>
    <w:rsid w:val="006657D9"/>
    <w:rPr>
      <w:i/>
      <w:iCs/>
    </w:rPr>
  </w:style>
  <w:style w:type="paragraph" w:styleId="afff3">
    <w:name w:val="Message Header"/>
    <w:basedOn w:val="a4"/>
    <w:link w:val="afff4"/>
    <w:uiPriority w:val="99"/>
    <w:rsid w:val="006657D9"/>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jc w:val="both"/>
    </w:pPr>
    <w:rPr>
      <w:rFonts w:ascii="Arial" w:eastAsia="Times New Roman" w:hAnsi="Arial" w:cs="Arial"/>
      <w:sz w:val="24"/>
      <w:szCs w:val="24"/>
      <w:lang w:eastAsia="ru-RU"/>
    </w:rPr>
  </w:style>
  <w:style w:type="character" w:customStyle="1" w:styleId="afff4">
    <w:name w:val="Шапка Знак"/>
    <w:link w:val="afff3"/>
    <w:uiPriority w:val="99"/>
    <w:locked/>
    <w:rsid w:val="006657D9"/>
    <w:rPr>
      <w:rFonts w:ascii="Arial" w:hAnsi="Arial" w:cs="Arial"/>
      <w:sz w:val="24"/>
      <w:szCs w:val="24"/>
      <w:shd w:val="pct20" w:color="auto" w:fill="auto"/>
      <w:lang w:eastAsia="ru-RU"/>
    </w:rPr>
  </w:style>
  <w:style w:type="paragraph" w:styleId="afff5">
    <w:name w:val="E-mail Signature"/>
    <w:basedOn w:val="a4"/>
    <w:link w:val="afff6"/>
    <w:uiPriority w:val="99"/>
    <w:rsid w:val="006657D9"/>
    <w:pPr>
      <w:spacing w:after="60" w:line="240" w:lineRule="auto"/>
      <w:jc w:val="both"/>
    </w:pPr>
    <w:rPr>
      <w:rFonts w:ascii="Times New Roman" w:eastAsia="Times New Roman" w:hAnsi="Times New Roman" w:cs="Times New Roman"/>
      <w:sz w:val="24"/>
      <w:szCs w:val="24"/>
      <w:lang w:eastAsia="ru-RU"/>
    </w:rPr>
  </w:style>
  <w:style w:type="character" w:customStyle="1" w:styleId="afff6">
    <w:name w:val="Электронная подпись Знак"/>
    <w:link w:val="afff5"/>
    <w:uiPriority w:val="99"/>
    <w:locked/>
    <w:rsid w:val="006657D9"/>
    <w:rPr>
      <w:rFonts w:ascii="Times New Roman" w:hAnsi="Times New Roman" w:cs="Times New Roman"/>
      <w:sz w:val="24"/>
      <w:szCs w:val="24"/>
      <w:lang w:eastAsia="ru-RU"/>
    </w:rPr>
  </w:style>
  <w:style w:type="paragraph" w:customStyle="1" w:styleId="15">
    <w:name w:val="Стиль1"/>
    <w:basedOn w:val="a4"/>
    <w:uiPriority w:val="99"/>
    <w:rsid w:val="006657D9"/>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bCs/>
      <w:sz w:val="28"/>
      <w:szCs w:val="28"/>
      <w:lang w:eastAsia="ru-RU"/>
    </w:rPr>
  </w:style>
  <w:style w:type="paragraph" w:customStyle="1" w:styleId="2-1">
    <w:name w:val="содержание2-1"/>
    <w:basedOn w:val="32"/>
    <w:next w:val="a4"/>
    <w:uiPriority w:val="99"/>
    <w:rsid w:val="006657D9"/>
  </w:style>
  <w:style w:type="paragraph" w:customStyle="1" w:styleId="210">
    <w:name w:val="Заголовок 2.1"/>
    <w:basedOn w:val="12"/>
    <w:uiPriority w:val="99"/>
    <w:rsid w:val="006657D9"/>
    <w:pPr>
      <w:keepLines/>
      <w:widowControl w:val="0"/>
      <w:numPr>
        <w:numId w:val="13"/>
      </w:numPr>
      <w:suppressLineNumbers/>
      <w:tabs>
        <w:tab w:val="num" w:pos="926"/>
        <w:tab w:val="num" w:pos="1209"/>
      </w:tabs>
      <w:suppressAutoHyphens/>
      <w:ind w:left="926" w:hanging="360"/>
    </w:pPr>
    <w:rPr>
      <w:caps/>
    </w:rPr>
  </w:style>
  <w:style w:type="paragraph" w:customStyle="1" w:styleId="2c">
    <w:name w:val="Стиль2"/>
    <w:basedOn w:val="2"/>
    <w:uiPriority w:val="99"/>
    <w:rsid w:val="006657D9"/>
    <w:pPr>
      <w:keepNext/>
      <w:keepLines/>
      <w:widowControl w:val="0"/>
      <w:numPr>
        <w:numId w:val="0"/>
      </w:numPr>
      <w:suppressLineNumbers/>
      <w:tabs>
        <w:tab w:val="num" w:pos="1836"/>
      </w:tabs>
      <w:suppressAutoHyphens/>
      <w:ind w:left="1836" w:hanging="576"/>
    </w:pPr>
    <w:rPr>
      <w:b/>
      <w:bCs/>
    </w:rPr>
  </w:style>
  <w:style w:type="paragraph" w:customStyle="1" w:styleId="3a">
    <w:name w:val="Стиль3"/>
    <w:basedOn w:val="af4"/>
    <w:uiPriority w:val="99"/>
    <w:rsid w:val="006657D9"/>
    <w:pPr>
      <w:widowControl w:val="0"/>
      <w:tabs>
        <w:tab w:val="num" w:pos="1307"/>
      </w:tabs>
      <w:adjustRightInd w:val="0"/>
      <w:spacing w:after="0" w:line="240" w:lineRule="auto"/>
      <w:ind w:left="1080"/>
      <w:textAlignment w:val="baseline"/>
    </w:pPr>
  </w:style>
  <w:style w:type="paragraph" w:customStyle="1" w:styleId="2-11">
    <w:name w:val="содержание2-11"/>
    <w:basedOn w:val="a4"/>
    <w:uiPriority w:val="99"/>
    <w:rsid w:val="006657D9"/>
    <w:pPr>
      <w:numPr>
        <w:ilvl w:val="1"/>
        <w:numId w:val="13"/>
      </w:numPr>
      <w:tabs>
        <w:tab w:val="clear" w:pos="1836"/>
      </w:tabs>
      <w:spacing w:after="60" w:line="240" w:lineRule="auto"/>
      <w:ind w:left="0" w:firstLine="0"/>
      <w:jc w:val="both"/>
    </w:pPr>
    <w:rPr>
      <w:rFonts w:ascii="Times New Roman" w:eastAsia="Times New Roman" w:hAnsi="Times New Roman" w:cs="Times New Roman"/>
      <w:sz w:val="24"/>
      <w:szCs w:val="24"/>
      <w:lang w:eastAsia="ru-RU"/>
    </w:rPr>
  </w:style>
  <w:style w:type="character" w:customStyle="1" w:styleId="16">
    <w:name w:val="Знак Знак1"/>
    <w:uiPriority w:val="99"/>
    <w:rsid w:val="006657D9"/>
    <w:rPr>
      <w:sz w:val="24"/>
      <w:szCs w:val="24"/>
      <w:lang w:val="ru-RU" w:eastAsia="ru-RU"/>
    </w:rPr>
  </w:style>
  <w:style w:type="character" w:customStyle="1" w:styleId="3b">
    <w:name w:val="Стиль3 Знак"/>
    <w:uiPriority w:val="99"/>
    <w:rsid w:val="006657D9"/>
    <w:rPr>
      <w:sz w:val="24"/>
      <w:szCs w:val="24"/>
      <w:lang w:val="ru-RU" w:eastAsia="ru-RU"/>
    </w:rPr>
  </w:style>
  <w:style w:type="paragraph" w:customStyle="1" w:styleId="45">
    <w:name w:val="Стиль4"/>
    <w:basedOn w:val="21"/>
    <w:next w:val="a4"/>
    <w:uiPriority w:val="99"/>
    <w:rsid w:val="006657D9"/>
    <w:pPr>
      <w:keepLines/>
      <w:widowControl w:val="0"/>
      <w:suppressLineNumbers/>
      <w:suppressAutoHyphens/>
      <w:ind w:firstLine="567"/>
    </w:pPr>
  </w:style>
  <w:style w:type="paragraph" w:customStyle="1" w:styleId="afff7">
    <w:name w:val="Таблица заголовок"/>
    <w:basedOn w:val="a4"/>
    <w:uiPriority w:val="99"/>
    <w:rsid w:val="006657D9"/>
    <w:pPr>
      <w:spacing w:before="120" w:after="120" w:line="360" w:lineRule="auto"/>
      <w:jc w:val="right"/>
    </w:pPr>
    <w:rPr>
      <w:rFonts w:ascii="Times New Roman" w:eastAsia="Times New Roman" w:hAnsi="Times New Roman" w:cs="Times New Roman"/>
      <w:b/>
      <w:bCs/>
      <w:sz w:val="28"/>
      <w:szCs w:val="28"/>
      <w:lang w:eastAsia="ru-RU"/>
    </w:rPr>
  </w:style>
  <w:style w:type="paragraph" w:customStyle="1" w:styleId="afff8">
    <w:name w:val="текст таблицы"/>
    <w:basedOn w:val="a4"/>
    <w:uiPriority w:val="99"/>
    <w:rsid w:val="006657D9"/>
    <w:pPr>
      <w:spacing w:before="120" w:after="0" w:line="240" w:lineRule="auto"/>
      <w:ind w:right="-102"/>
    </w:pPr>
    <w:rPr>
      <w:rFonts w:ascii="Times New Roman" w:eastAsia="Times New Roman" w:hAnsi="Times New Roman" w:cs="Times New Roman"/>
      <w:sz w:val="24"/>
      <w:szCs w:val="24"/>
      <w:lang w:eastAsia="ru-RU"/>
    </w:rPr>
  </w:style>
  <w:style w:type="paragraph" w:customStyle="1" w:styleId="afff9">
    <w:name w:val="Пункт Знак"/>
    <w:basedOn w:val="a4"/>
    <w:uiPriority w:val="99"/>
    <w:rsid w:val="006657D9"/>
    <w:pPr>
      <w:tabs>
        <w:tab w:val="num" w:pos="1134"/>
        <w:tab w:val="left" w:pos="1701"/>
      </w:tabs>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a">
    <w:name w:val="a"/>
    <w:basedOn w:val="a4"/>
    <w:uiPriority w:val="99"/>
    <w:rsid w:val="006657D9"/>
    <w:pPr>
      <w:snapToGrid w:val="0"/>
      <w:spacing w:after="0" w:line="360" w:lineRule="auto"/>
      <w:ind w:left="1134" w:hanging="567"/>
      <w:jc w:val="both"/>
    </w:pPr>
    <w:rPr>
      <w:rFonts w:ascii="Times New Roman" w:eastAsia="Times New Roman" w:hAnsi="Times New Roman" w:cs="Times New Roman"/>
      <w:sz w:val="28"/>
      <w:szCs w:val="28"/>
      <w:lang w:eastAsia="ru-RU"/>
    </w:rPr>
  </w:style>
  <w:style w:type="paragraph" w:customStyle="1" w:styleId="afffb">
    <w:name w:val="Словарная статья"/>
    <w:basedOn w:val="a4"/>
    <w:next w:val="a4"/>
    <w:uiPriority w:val="99"/>
    <w:rsid w:val="006657D9"/>
    <w:pPr>
      <w:autoSpaceDE w:val="0"/>
      <w:autoSpaceDN w:val="0"/>
      <w:adjustRightInd w:val="0"/>
      <w:spacing w:after="0" w:line="240" w:lineRule="auto"/>
      <w:ind w:right="118"/>
      <w:jc w:val="both"/>
    </w:pPr>
    <w:rPr>
      <w:rFonts w:ascii="Arial" w:eastAsia="Times New Roman" w:hAnsi="Arial" w:cs="Arial"/>
      <w:sz w:val="20"/>
      <w:szCs w:val="20"/>
      <w:lang w:eastAsia="ru-RU"/>
    </w:rPr>
  </w:style>
  <w:style w:type="paragraph" w:customStyle="1" w:styleId="afffc">
    <w:name w:val="Комментарий пользователя"/>
    <w:basedOn w:val="a4"/>
    <w:next w:val="a4"/>
    <w:uiPriority w:val="99"/>
    <w:rsid w:val="006657D9"/>
    <w:pPr>
      <w:autoSpaceDE w:val="0"/>
      <w:autoSpaceDN w:val="0"/>
      <w:adjustRightInd w:val="0"/>
      <w:spacing w:after="0" w:line="240" w:lineRule="auto"/>
      <w:ind w:left="170"/>
    </w:pPr>
    <w:rPr>
      <w:rFonts w:ascii="Arial" w:eastAsia="Times New Roman" w:hAnsi="Arial" w:cs="Arial"/>
      <w:i/>
      <w:iCs/>
      <w:color w:val="000080"/>
      <w:sz w:val="20"/>
      <w:szCs w:val="20"/>
      <w:lang w:eastAsia="ru-RU"/>
    </w:rPr>
  </w:style>
  <w:style w:type="character" w:customStyle="1" w:styleId="3c">
    <w:name w:val="Стиль3 Знак Знак"/>
    <w:uiPriority w:val="99"/>
    <w:rsid w:val="006657D9"/>
    <w:rPr>
      <w:sz w:val="24"/>
      <w:szCs w:val="24"/>
      <w:lang w:val="ru-RU" w:eastAsia="ru-RU"/>
    </w:rPr>
  </w:style>
  <w:style w:type="character" w:customStyle="1" w:styleId="labelbodytext1">
    <w:name w:val="label_body_text_1"/>
    <w:basedOn w:val="a5"/>
    <w:uiPriority w:val="99"/>
    <w:rsid w:val="006657D9"/>
  </w:style>
  <w:style w:type="paragraph" w:customStyle="1" w:styleId="1DocumentHeader1">
    <w:name w:val="Заголовок 1.Document Header1"/>
    <w:basedOn w:val="a4"/>
    <w:next w:val="a4"/>
    <w:uiPriority w:val="99"/>
    <w:rsid w:val="006657D9"/>
    <w:pPr>
      <w:keepNext/>
      <w:spacing w:before="240" w:after="60" w:line="240" w:lineRule="auto"/>
      <w:jc w:val="center"/>
      <w:outlineLvl w:val="0"/>
    </w:pPr>
    <w:rPr>
      <w:rFonts w:ascii="Times New Roman" w:eastAsia="Times New Roman" w:hAnsi="Times New Roman" w:cs="Times New Roman"/>
      <w:kern w:val="28"/>
      <w:sz w:val="36"/>
      <w:szCs w:val="36"/>
      <w:lang w:eastAsia="ru-RU"/>
    </w:rPr>
  </w:style>
  <w:style w:type="paragraph" w:customStyle="1" w:styleId="ConsPlusNormal">
    <w:name w:val="ConsPlusNormal"/>
    <w:link w:val="ConsPlusNormal0"/>
    <w:uiPriority w:val="99"/>
    <w:rsid w:val="006657D9"/>
    <w:pPr>
      <w:widowControl w:val="0"/>
      <w:autoSpaceDE w:val="0"/>
      <w:autoSpaceDN w:val="0"/>
      <w:adjustRightInd w:val="0"/>
      <w:ind w:firstLine="720"/>
    </w:pPr>
    <w:rPr>
      <w:rFonts w:ascii="Arial" w:hAnsi="Arial" w:cs="Arial"/>
      <w:sz w:val="22"/>
      <w:szCs w:val="22"/>
    </w:rPr>
  </w:style>
  <w:style w:type="paragraph" w:customStyle="1" w:styleId="200">
    <w:name w:val="20"/>
    <w:basedOn w:val="a4"/>
    <w:uiPriority w:val="99"/>
    <w:rsid w:val="006657D9"/>
    <w:pPr>
      <w:spacing w:before="104" w:after="104" w:line="240" w:lineRule="auto"/>
      <w:ind w:left="104" w:right="104"/>
    </w:pPr>
    <w:rPr>
      <w:rFonts w:ascii="Times New Roman" w:eastAsia="Times New Roman" w:hAnsi="Times New Roman" w:cs="Times New Roman"/>
      <w:sz w:val="24"/>
      <w:szCs w:val="24"/>
      <w:lang w:eastAsia="ru-RU"/>
    </w:rPr>
  </w:style>
  <w:style w:type="paragraph" w:customStyle="1" w:styleId="afffd">
    <w:name w:val="Пункт"/>
    <w:basedOn w:val="a4"/>
    <w:link w:val="17"/>
    <w:uiPriority w:val="99"/>
    <w:rsid w:val="006657D9"/>
    <w:pPr>
      <w:tabs>
        <w:tab w:val="num" w:pos="1980"/>
      </w:tabs>
      <w:spacing w:after="0" w:line="240" w:lineRule="auto"/>
      <w:ind w:left="1404" w:hanging="504"/>
      <w:jc w:val="both"/>
    </w:pPr>
    <w:rPr>
      <w:rFonts w:cs="Times New Roman"/>
      <w:sz w:val="24"/>
      <w:szCs w:val="24"/>
      <w:lang w:eastAsia="ru-RU"/>
    </w:rPr>
  </w:style>
  <w:style w:type="character" w:customStyle="1" w:styleId="17">
    <w:name w:val="Пункт Знак1"/>
    <w:link w:val="afffd"/>
    <w:uiPriority w:val="99"/>
    <w:locked/>
    <w:rsid w:val="006657D9"/>
    <w:rPr>
      <w:rFonts w:ascii="Times New Roman" w:hAnsi="Times New Roman" w:cs="Times New Roman"/>
      <w:sz w:val="24"/>
      <w:szCs w:val="24"/>
      <w:lang w:eastAsia="ru-RU"/>
    </w:rPr>
  </w:style>
  <w:style w:type="paragraph" w:customStyle="1" w:styleId="afffe">
    <w:name w:val="Подпункт"/>
    <w:basedOn w:val="afffd"/>
    <w:uiPriority w:val="99"/>
    <w:rsid w:val="006657D9"/>
    <w:pPr>
      <w:tabs>
        <w:tab w:val="clear" w:pos="1980"/>
        <w:tab w:val="num" w:pos="2520"/>
      </w:tabs>
      <w:ind w:left="1728" w:hanging="648"/>
    </w:pPr>
  </w:style>
  <w:style w:type="paragraph" w:customStyle="1" w:styleId="affff">
    <w:name w:val="Таблица шапка"/>
    <w:basedOn w:val="a4"/>
    <w:uiPriority w:val="99"/>
    <w:rsid w:val="006657D9"/>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f0">
    <w:name w:val="Таблица текст"/>
    <w:basedOn w:val="a4"/>
    <w:uiPriority w:val="99"/>
    <w:rsid w:val="006657D9"/>
    <w:pPr>
      <w:spacing w:before="40" w:after="40" w:line="240" w:lineRule="auto"/>
      <w:ind w:left="57" w:right="57"/>
    </w:pPr>
    <w:rPr>
      <w:rFonts w:ascii="Times New Roman" w:eastAsia="Times New Roman" w:hAnsi="Times New Roman" w:cs="Times New Roman"/>
      <w:lang w:eastAsia="ru-RU"/>
    </w:rPr>
  </w:style>
  <w:style w:type="paragraph" w:customStyle="1" w:styleId="affff1">
    <w:name w:val="пункт"/>
    <w:basedOn w:val="a4"/>
    <w:uiPriority w:val="99"/>
    <w:rsid w:val="006657D9"/>
    <w:pPr>
      <w:tabs>
        <w:tab w:val="num" w:pos="1135"/>
      </w:tabs>
      <w:spacing w:before="60" w:after="60" w:line="240" w:lineRule="auto"/>
      <w:ind w:left="-283" w:firstLine="567"/>
    </w:pPr>
    <w:rPr>
      <w:rFonts w:ascii="Times New Roman" w:eastAsia="Times New Roman" w:hAnsi="Times New Roman" w:cs="Times New Roman"/>
      <w:sz w:val="24"/>
      <w:szCs w:val="24"/>
      <w:lang w:eastAsia="ru-RU"/>
    </w:rPr>
  </w:style>
  <w:style w:type="character" w:customStyle="1" w:styleId="BalloonTextChar">
    <w:name w:val="Balloon Text Char"/>
    <w:uiPriority w:val="99"/>
    <w:semiHidden/>
    <w:locked/>
    <w:rsid w:val="006657D9"/>
    <w:rPr>
      <w:rFonts w:ascii="Tahoma" w:hAnsi="Tahoma" w:cs="Tahoma"/>
      <w:sz w:val="16"/>
      <w:szCs w:val="16"/>
      <w:lang w:eastAsia="en-US"/>
    </w:rPr>
  </w:style>
  <w:style w:type="paragraph" w:styleId="affff2">
    <w:name w:val="Balloon Text"/>
    <w:basedOn w:val="a4"/>
    <w:link w:val="affff3"/>
    <w:uiPriority w:val="99"/>
    <w:semiHidden/>
    <w:rsid w:val="006657D9"/>
    <w:pPr>
      <w:spacing w:after="60" w:line="240" w:lineRule="auto"/>
      <w:jc w:val="both"/>
    </w:pPr>
    <w:rPr>
      <w:rFonts w:ascii="Tahoma" w:hAnsi="Tahoma" w:cs="Tahoma"/>
      <w:sz w:val="16"/>
      <w:szCs w:val="16"/>
      <w:lang w:eastAsia="ru-RU"/>
    </w:rPr>
  </w:style>
  <w:style w:type="character" w:customStyle="1" w:styleId="BalloonTextChar1">
    <w:name w:val="Balloon Text Char1"/>
    <w:uiPriority w:val="99"/>
    <w:semiHidden/>
    <w:locked/>
    <w:rsid w:val="006657D9"/>
    <w:rPr>
      <w:rFonts w:ascii="Times New Roman" w:hAnsi="Times New Roman" w:cs="Times New Roman"/>
      <w:sz w:val="2"/>
      <w:szCs w:val="2"/>
      <w:lang w:eastAsia="en-US"/>
    </w:rPr>
  </w:style>
  <w:style w:type="character" w:customStyle="1" w:styleId="affff3">
    <w:name w:val="Текст выноски Знак"/>
    <w:link w:val="affff2"/>
    <w:uiPriority w:val="99"/>
    <w:semiHidden/>
    <w:locked/>
    <w:rsid w:val="006657D9"/>
    <w:rPr>
      <w:rFonts w:ascii="Tahoma" w:hAnsi="Tahoma" w:cs="Tahoma"/>
      <w:sz w:val="16"/>
      <w:szCs w:val="16"/>
    </w:rPr>
  </w:style>
  <w:style w:type="paragraph" w:styleId="affff4">
    <w:name w:val="footnote text"/>
    <w:basedOn w:val="a4"/>
    <w:link w:val="affff5"/>
    <w:uiPriority w:val="99"/>
    <w:semiHidden/>
    <w:rsid w:val="006657D9"/>
    <w:pPr>
      <w:spacing w:after="60" w:line="240" w:lineRule="auto"/>
      <w:jc w:val="both"/>
    </w:pPr>
    <w:rPr>
      <w:rFonts w:ascii="Times New Roman" w:eastAsia="Times New Roman" w:hAnsi="Times New Roman" w:cs="Times New Roman"/>
      <w:sz w:val="20"/>
      <w:szCs w:val="20"/>
      <w:lang w:eastAsia="ru-RU"/>
    </w:rPr>
  </w:style>
  <w:style w:type="character" w:customStyle="1" w:styleId="affff5">
    <w:name w:val="Текст сноски Знак"/>
    <w:link w:val="affff4"/>
    <w:uiPriority w:val="99"/>
    <w:locked/>
    <w:rsid w:val="006657D9"/>
    <w:rPr>
      <w:rFonts w:ascii="Times New Roman" w:hAnsi="Times New Roman" w:cs="Times New Roman"/>
      <w:sz w:val="20"/>
      <w:szCs w:val="20"/>
      <w:lang w:eastAsia="ru-RU"/>
    </w:rPr>
  </w:style>
  <w:style w:type="paragraph" w:customStyle="1" w:styleId="18">
    <w:name w:val="1"/>
    <w:basedOn w:val="a4"/>
    <w:uiPriority w:val="99"/>
    <w:rsid w:val="006657D9"/>
    <w:pPr>
      <w:spacing w:after="160" w:line="240" w:lineRule="exact"/>
    </w:pPr>
    <w:rPr>
      <w:sz w:val="20"/>
      <w:szCs w:val="20"/>
      <w:lang w:eastAsia="zh-CN"/>
    </w:rPr>
  </w:style>
  <w:style w:type="character" w:customStyle="1" w:styleId="DeltaViewInsertion">
    <w:name w:val="DeltaView Insertion"/>
    <w:uiPriority w:val="99"/>
    <w:rsid w:val="006657D9"/>
    <w:rPr>
      <w:color w:val="0000FF"/>
      <w:spacing w:val="0"/>
      <w:u w:val="double"/>
    </w:rPr>
  </w:style>
  <w:style w:type="paragraph" w:customStyle="1" w:styleId="ConsPlusNonformat">
    <w:name w:val="ConsPlusNonformat"/>
    <w:uiPriority w:val="99"/>
    <w:rsid w:val="006657D9"/>
    <w:pPr>
      <w:autoSpaceDE w:val="0"/>
      <w:autoSpaceDN w:val="0"/>
      <w:adjustRightInd w:val="0"/>
    </w:pPr>
    <w:rPr>
      <w:rFonts w:ascii="Courier New" w:eastAsia="Times New Roman" w:hAnsi="Courier New" w:cs="Courier New"/>
    </w:rPr>
  </w:style>
  <w:style w:type="paragraph" w:customStyle="1" w:styleId="ConsPlusCell">
    <w:name w:val="ConsPlusCell"/>
    <w:uiPriority w:val="99"/>
    <w:rsid w:val="006657D9"/>
    <w:pPr>
      <w:autoSpaceDE w:val="0"/>
      <w:autoSpaceDN w:val="0"/>
      <w:adjustRightInd w:val="0"/>
    </w:pPr>
    <w:rPr>
      <w:rFonts w:ascii="Arial" w:eastAsia="Times New Roman" w:hAnsi="Arial" w:cs="Arial"/>
    </w:rPr>
  </w:style>
  <w:style w:type="paragraph" w:customStyle="1" w:styleId="affff6">
    <w:name w:val="Подподпункт"/>
    <w:basedOn w:val="afffe"/>
    <w:uiPriority w:val="99"/>
    <w:rsid w:val="006657D9"/>
    <w:pPr>
      <w:tabs>
        <w:tab w:val="clear" w:pos="2520"/>
        <w:tab w:val="num" w:pos="1701"/>
      </w:tabs>
      <w:spacing w:line="360" w:lineRule="auto"/>
      <w:ind w:left="1701" w:hanging="567"/>
    </w:pPr>
    <w:rPr>
      <w:sz w:val="28"/>
      <w:szCs w:val="28"/>
    </w:rPr>
  </w:style>
  <w:style w:type="paragraph" w:customStyle="1" w:styleId="ConsNormal">
    <w:name w:val="ConsNormal"/>
    <w:uiPriority w:val="99"/>
    <w:rsid w:val="006657D9"/>
    <w:pPr>
      <w:widowControl w:val="0"/>
      <w:autoSpaceDE w:val="0"/>
      <w:autoSpaceDN w:val="0"/>
      <w:adjustRightInd w:val="0"/>
      <w:ind w:right="19772" w:firstLine="720"/>
    </w:pPr>
    <w:rPr>
      <w:rFonts w:ascii="Arial" w:eastAsia="Times New Roman" w:hAnsi="Arial" w:cs="Arial"/>
    </w:rPr>
  </w:style>
  <w:style w:type="character" w:customStyle="1" w:styleId="affff7">
    <w:name w:val="комментарий"/>
    <w:uiPriority w:val="99"/>
    <w:rsid w:val="006657D9"/>
    <w:rPr>
      <w:b/>
      <w:bCs/>
      <w:i/>
      <w:iCs/>
      <w:shd w:val="clear" w:color="auto" w:fill="auto"/>
    </w:rPr>
  </w:style>
  <w:style w:type="paragraph" w:customStyle="1" w:styleId="19">
    <w:name w:val="Обычный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Normal1">
    <w:name w:val="Normal1"/>
    <w:uiPriority w:val="99"/>
    <w:rsid w:val="006657D9"/>
    <w:pPr>
      <w:spacing w:before="100" w:after="100"/>
      <w:jc w:val="both"/>
    </w:pPr>
    <w:rPr>
      <w:rFonts w:ascii="Arial" w:eastAsia="Times New Roman" w:hAnsi="Arial" w:cs="Arial"/>
    </w:rPr>
  </w:style>
  <w:style w:type="paragraph" w:customStyle="1" w:styleId="ConsNonformat">
    <w:name w:val="ConsNonformat"/>
    <w:uiPriority w:val="99"/>
    <w:rsid w:val="006657D9"/>
    <w:pPr>
      <w:widowControl w:val="0"/>
      <w:autoSpaceDE w:val="0"/>
      <w:autoSpaceDN w:val="0"/>
      <w:adjustRightInd w:val="0"/>
    </w:pPr>
    <w:rPr>
      <w:rFonts w:ascii="Courier New" w:eastAsia="Times New Roman" w:hAnsi="Courier New" w:cs="Courier New"/>
    </w:rPr>
  </w:style>
  <w:style w:type="paragraph" w:styleId="affff8">
    <w:name w:val="No Spacing"/>
    <w:link w:val="affff9"/>
    <w:uiPriority w:val="99"/>
    <w:qFormat/>
    <w:rsid w:val="006657D9"/>
    <w:rPr>
      <w:rFonts w:cs="Calibri"/>
      <w:sz w:val="22"/>
      <w:szCs w:val="22"/>
      <w:lang w:eastAsia="en-US"/>
    </w:rPr>
  </w:style>
  <w:style w:type="paragraph" w:styleId="affffa">
    <w:name w:val="Document Map"/>
    <w:basedOn w:val="a4"/>
    <w:link w:val="affffb"/>
    <w:uiPriority w:val="99"/>
    <w:semiHidden/>
    <w:rsid w:val="006657D9"/>
    <w:rPr>
      <w:rFonts w:ascii="Tahoma" w:hAnsi="Tahoma" w:cs="Tahoma"/>
      <w:sz w:val="16"/>
      <w:szCs w:val="16"/>
      <w:lang w:eastAsia="ru-RU"/>
    </w:rPr>
  </w:style>
  <w:style w:type="character" w:customStyle="1" w:styleId="affffb">
    <w:name w:val="Схема документа Знак"/>
    <w:link w:val="affffa"/>
    <w:uiPriority w:val="99"/>
    <w:locked/>
    <w:rsid w:val="006657D9"/>
    <w:rPr>
      <w:rFonts w:ascii="Tahoma" w:hAnsi="Tahoma" w:cs="Tahoma"/>
      <w:sz w:val="16"/>
      <w:szCs w:val="16"/>
    </w:rPr>
  </w:style>
  <w:style w:type="paragraph" w:customStyle="1" w:styleId="111">
    <w:name w:val="Обычный11"/>
    <w:uiPriority w:val="99"/>
    <w:rsid w:val="006657D9"/>
    <w:pPr>
      <w:widowControl w:val="0"/>
      <w:spacing w:line="300" w:lineRule="auto"/>
      <w:ind w:firstLine="140"/>
    </w:pPr>
    <w:rPr>
      <w:rFonts w:ascii="Times New Roman" w:eastAsia="Times New Roman" w:hAnsi="Times New Roman"/>
      <w:sz w:val="24"/>
      <w:szCs w:val="24"/>
    </w:rPr>
  </w:style>
  <w:style w:type="paragraph" w:customStyle="1" w:styleId="affffc">
    <w:name w:val="Заг Статьи"/>
    <w:basedOn w:val="a4"/>
    <w:autoRedefine/>
    <w:uiPriority w:val="99"/>
    <w:rsid w:val="006657D9"/>
    <w:pPr>
      <w:keepNext/>
      <w:spacing w:before="240" w:after="0" w:line="240" w:lineRule="auto"/>
      <w:ind w:left="288" w:right="-30"/>
      <w:jc w:val="center"/>
    </w:pPr>
    <w:rPr>
      <w:rFonts w:ascii="Times New Roman" w:eastAsia="Times New Roman" w:hAnsi="Times New Roman" w:cs="Times New Roman"/>
      <w:b/>
      <w:bCs/>
      <w:caps/>
      <w:lang w:eastAsia="ru-RU"/>
    </w:rPr>
  </w:style>
  <w:style w:type="paragraph" w:customStyle="1" w:styleId="affffd">
    <w:name w:val="Таблица"/>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ffffe">
    <w:name w:val="Table Grid"/>
    <w:basedOn w:val="a6"/>
    <w:uiPriority w:val="99"/>
    <w:rsid w:val="006657D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4"/>
    <w:uiPriority w:val="99"/>
    <w:rsid w:val="006657D9"/>
    <w:pPr>
      <w:widowControl w:val="0"/>
      <w:autoSpaceDE w:val="0"/>
      <w:autoSpaceDN w:val="0"/>
      <w:adjustRightInd w:val="0"/>
      <w:spacing w:after="0" w:line="240" w:lineRule="exact"/>
      <w:ind w:firstLine="643"/>
    </w:pPr>
    <w:rPr>
      <w:rFonts w:ascii="Tahoma" w:eastAsia="Times New Roman" w:hAnsi="Tahoma" w:cs="Tahoma"/>
      <w:sz w:val="24"/>
      <w:szCs w:val="24"/>
      <w:lang w:eastAsia="ru-RU"/>
    </w:rPr>
  </w:style>
  <w:style w:type="paragraph" w:customStyle="1" w:styleId="Style9">
    <w:name w:val="Style9"/>
    <w:basedOn w:val="a4"/>
    <w:uiPriority w:val="99"/>
    <w:rsid w:val="006657D9"/>
    <w:pPr>
      <w:widowControl w:val="0"/>
      <w:autoSpaceDE w:val="0"/>
      <w:autoSpaceDN w:val="0"/>
      <w:adjustRightInd w:val="0"/>
      <w:spacing w:after="0" w:line="243" w:lineRule="exact"/>
      <w:ind w:firstLine="547"/>
      <w:jc w:val="both"/>
    </w:pPr>
    <w:rPr>
      <w:rFonts w:ascii="Tahoma" w:eastAsia="Times New Roman" w:hAnsi="Tahoma" w:cs="Tahoma"/>
      <w:sz w:val="24"/>
      <w:szCs w:val="24"/>
      <w:lang w:eastAsia="ru-RU"/>
    </w:rPr>
  </w:style>
  <w:style w:type="paragraph" w:customStyle="1" w:styleId="Style13">
    <w:name w:val="Style13"/>
    <w:basedOn w:val="a4"/>
    <w:uiPriority w:val="99"/>
    <w:rsid w:val="006657D9"/>
    <w:pPr>
      <w:widowControl w:val="0"/>
      <w:autoSpaceDE w:val="0"/>
      <w:autoSpaceDN w:val="0"/>
      <w:adjustRightInd w:val="0"/>
      <w:spacing w:after="0" w:line="240" w:lineRule="exact"/>
      <w:ind w:firstLine="643"/>
      <w:jc w:val="both"/>
    </w:pPr>
    <w:rPr>
      <w:rFonts w:ascii="Tahoma" w:eastAsia="Times New Roman" w:hAnsi="Tahoma" w:cs="Tahoma"/>
      <w:sz w:val="24"/>
      <w:szCs w:val="24"/>
      <w:lang w:eastAsia="ru-RU"/>
    </w:rPr>
  </w:style>
  <w:style w:type="character" w:customStyle="1" w:styleId="FontStyle20">
    <w:name w:val="Font Style20"/>
    <w:uiPriority w:val="99"/>
    <w:rsid w:val="006657D9"/>
    <w:rPr>
      <w:rFonts w:ascii="Tahoma" w:hAnsi="Tahoma" w:cs="Tahoma"/>
      <w:sz w:val="20"/>
      <w:szCs w:val="20"/>
    </w:rPr>
  </w:style>
  <w:style w:type="paragraph" w:styleId="afffff">
    <w:name w:val="annotation text"/>
    <w:basedOn w:val="a4"/>
    <w:link w:val="afffff0"/>
    <w:uiPriority w:val="99"/>
    <w:semiHidden/>
    <w:rsid w:val="006657D9"/>
    <w:rPr>
      <w:rFonts w:eastAsia="Times New Roman"/>
      <w:sz w:val="20"/>
      <w:szCs w:val="20"/>
      <w:lang w:eastAsia="ru-RU"/>
    </w:rPr>
  </w:style>
  <w:style w:type="character" w:customStyle="1" w:styleId="afffff0">
    <w:name w:val="Текст примечания Знак"/>
    <w:link w:val="afffff"/>
    <w:uiPriority w:val="99"/>
    <w:semiHidden/>
    <w:locked/>
    <w:rsid w:val="006657D9"/>
    <w:rPr>
      <w:rFonts w:ascii="Calibri" w:hAnsi="Calibri" w:cs="Calibri"/>
      <w:sz w:val="20"/>
      <w:szCs w:val="20"/>
      <w:lang w:eastAsia="ru-RU"/>
    </w:rPr>
  </w:style>
  <w:style w:type="paragraph" w:styleId="afffff1">
    <w:name w:val="annotation subject"/>
    <w:basedOn w:val="afffff"/>
    <w:next w:val="afffff"/>
    <w:link w:val="afffff2"/>
    <w:uiPriority w:val="99"/>
    <w:semiHidden/>
    <w:rsid w:val="006657D9"/>
    <w:rPr>
      <w:b/>
      <w:bCs/>
    </w:rPr>
  </w:style>
  <w:style w:type="character" w:customStyle="1" w:styleId="afffff2">
    <w:name w:val="Тема примечания Знак"/>
    <w:link w:val="afffff1"/>
    <w:uiPriority w:val="99"/>
    <w:semiHidden/>
    <w:locked/>
    <w:rsid w:val="006657D9"/>
    <w:rPr>
      <w:rFonts w:ascii="Calibri" w:hAnsi="Calibri" w:cs="Calibri"/>
      <w:b/>
      <w:bCs/>
      <w:sz w:val="20"/>
      <w:szCs w:val="20"/>
      <w:lang w:eastAsia="ru-RU"/>
    </w:rPr>
  </w:style>
  <w:style w:type="paragraph" w:customStyle="1" w:styleId="Style19">
    <w:name w:val="Style19"/>
    <w:basedOn w:val="a4"/>
    <w:uiPriority w:val="99"/>
    <w:rsid w:val="006657D9"/>
    <w:pPr>
      <w:widowControl w:val="0"/>
      <w:autoSpaceDE w:val="0"/>
      <w:autoSpaceDN w:val="0"/>
      <w:adjustRightInd w:val="0"/>
      <w:spacing w:after="0" w:line="240" w:lineRule="auto"/>
    </w:pPr>
    <w:rPr>
      <w:rFonts w:ascii="Arial" w:hAnsi="Arial" w:cs="Arial"/>
      <w:sz w:val="24"/>
      <w:szCs w:val="24"/>
      <w:lang w:eastAsia="ru-RU"/>
    </w:rPr>
  </w:style>
  <w:style w:type="character" w:customStyle="1" w:styleId="FontStyle37">
    <w:name w:val="Font Style37"/>
    <w:uiPriority w:val="99"/>
    <w:rsid w:val="006657D9"/>
    <w:rPr>
      <w:rFonts w:ascii="Times New Roman" w:hAnsi="Times New Roman" w:cs="Times New Roman"/>
      <w:sz w:val="22"/>
      <w:szCs w:val="22"/>
    </w:rPr>
  </w:style>
  <w:style w:type="character" w:customStyle="1" w:styleId="FontStyle41">
    <w:name w:val="Font Style41"/>
    <w:uiPriority w:val="99"/>
    <w:rsid w:val="006657D9"/>
    <w:rPr>
      <w:rFonts w:ascii="Arial" w:hAnsi="Arial" w:cs="Arial"/>
      <w:sz w:val="20"/>
      <w:szCs w:val="20"/>
    </w:rPr>
  </w:style>
  <w:style w:type="paragraph" w:customStyle="1" w:styleId="Style20">
    <w:name w:val="Style20"/>
    <w:basedOn w:val="a4"/>
    <w:uiPriority w:val="99"/>
    <w:rsid w:val="006657D9"/>
    <w:pPr>
      <w:widowControl w:val="0"/>
      <w:autoSpaceDE w:val="0"/>
      <w:autoSpaceDN w:val="0"/>
      <w:adjustRightInd w:val="0"/>
      <w:spacing w:after="0" w:line="250" w:lineRule="exact"/>
      <w:ind w:firstLine="672"/>
      <w:jc w:val="both"/>
    </w:pPr>
    <w:rPr>
      <w:rFonts w:ascii="Arial" w:hAnsi="Arial" w:cs="Arial"/>
      <w:sz w:val="24"/>
      <w:szCs w:val="24"/>
      <w:lang w:eastAsia="ru-RU"/>
    </w:rPr>
  </w:style>
  <w:style w:type="paragraph" w:customStyle="1" w:styleId="1a">
    <w:name w:val="Основной текст1"/>
    <w:basedOn w:val="a4"/>
    <w:uiPriority w:val="99"/>
    <w:rsid w:val="006657D9"/>
    <w:pPr>
      <w:spacing w:after="0" w:line="240" w:lineRule="auto"/>
      <w:jc w:val="both"/>
    </w:pPr>
    <w:rPr>
      <w:rFonts w:ascii="Times New Roman" w:eastAsia="Times New Roman" w:hAnsi="Times New Roman" w:cs="Times New Roman"/>
      <w:sz w:val="24"/>
      <w:szCs w:val="24"/>
      <w:lang w:eastAsia="ru-RU"/>
    </w:rPr>
  </w:style>
  <w:style w:type="paragraph" w:customStyle="1" w:styleId="TimesNewRoman">
    <w:name w:val="Текст + Times New Roman"/>
    <w:aliases w:val="12 pt,по ширине,Первая строка:  1,25 см,Справа:  ..."/>
    <w:next w:val="ConsPlusNormal"/>
    <w:uiPriority w:val="99"/>
    <w:rsid w:val="006657D9"/>
    <w:rPr>
      <w:rFonts w:cs="Calibri"/>
    </w:rPr>
  </w:style>
  <w:style w:type="paragraph" w:customStyle="1" w:styleId="2d">
    <w:name w:val="Обычный2"/>
    <w:uiPriority w:val="99"/>
    <w:rsid w:val="006657D9"/>
    <w:pPr>
      <w:widowControl w:val="0"/>
      <w:spacing w:line="300" w:lineRule="auto"/>
      <w:ind w:firstLine="680"/>
      <w:jc w:val="both"/>
    </w:pPr>
    <w:rPr>
      <w:rFonts w:ascii="Times New Roman" w:eastAsia="Times New Roman" w:hAnsi="Times New Roman"/>
      <w:sz w:val="22"/>
      <w:szCs w:val="22"/>
    </w:rPr>
  </w:style>
  <w:style w:type="paragraph" w:customStyle="1" w:styleId="msonormalcxspmiddlecxspmiddle">
    <w:name w:val="msonormalcxspmiddlecxspmiddle"/>
    <w:basedOn w:val="a4"/>
    <w:uiPriority w:val="99"/>
    <w:rsid w:val="006657D9"/>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character" w:customStyle="1" w:styleId="afffff3">
    <w:name w:val="Заголовок сообщения (текст)"/>
    <w:uiPriority w:val="99"/>
    <w:rsid w:val="006657D9"/>
    <w:rPr>
      <w:b/>
      <w:bCs/>
      <w:sz w:val="18"/>
      <w:szCs w:val="18"/>
    </w:rPr>
  </w:style>
  <w:style w:type="paragraph" w:customStyle="1" w:styleId="Style1">
    <w:name w:val="Style1"/>
    <w:basedOn w:val="a4"/>
    <w:uiPriority w:val="99"/>
    <w:rsid w:val="006657D9"/>
    <w:pPr>
      <w:widowControl w:val="0"/>
      <w:autoSpaceDE w:val="0"/>
      <w:autoSpaceDN w:val="0"/>
      <w:adjustRightInd w:val="0"/>
      <w:spacing w:after="0" w:line="336" w:lineRule="exact"/>
      <w:ind w:firstLine="355"/>
      <w:jc w:val="both"/>
    </w:pPr>
    <w:rPr>
      <w:rFonts w:ascii="Times New Roman" w:eastAsia="Times New Roman" w:hAnsi="Times New Roman" w:cs="Times New Roman"/>
      <w:sz w:val="24"/>
      <w:szCs w:val="24"/>
      <w:lang w:eastAsia="ru-RU"/>
    </w:rPr>
  </w:style>
  <w:style w:type="paragraph" w:customStyle="1" w:styleId="Style2">
    <w:name w:val="Style2"/>
    <w:basedOn w:val="a4"/>
    <w:uiPriority w:val="99"/>
    <w:rsid w:val="006657D9"/>
    <w:pPr>
      <w:widowControl w:val="0"/>
      <w:autoSpaceDE w:val="0"/>
      <w:autoSpaceDN w:val="0"/>
      <w:adjustRightInd w:val="0"/>
      <w:spacing w:after="0" w:line="326" w:lineRule="exact"/>
      <w:jc w:val="right"/>
    </w:pPr>
    <w:rPr>
      <w:rFonts w:ascii="Times New Roman" w:eastAsia="Times New Roman" w:hAnsi="Times New Roman" w:cs="Times New Roman"/>
      <w:sz w:val="24"/>
      <w:szCs w:val="24"/>
      <w:lang w:eastAsia="ru-RU"/>
    </w:rPr>
  </w:style>
  <w:style w:type="paragraph" w:customStyle="1" w:styleId="Style3">
    <w:name w:val="Style3"/>
    <w:basedOn w:val="a4"/>
    <w:uiPriority w:val="99"/>
    <w:rsid w:val="006657D9"/>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4">
    <w:name w:val="Style4"/>
    <w:basedOn w:val="a4"/>
    <w:uiPriority w:val="99"/>
    <w:rsid w:val="006657D9"/>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customStyle="1" w:styleId="Style5">
    <w:name w:val="Style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8">
    <w:name w:val="Style8"/>
    <w:basedOn w:val="a4"/>
    <w:uiPriority w:val="99"/>
    <w:rsid w:val="006657D9"/>
    <w:pPr>
      <w:widowControl w:val="0"/>
      <w:autoSpaceDE w:val="0"/>
      <w:autoSpaceDN w:val="0"/>
      <w:adjustRightInd w:val="0"/>
      <w:spacing w:after="0" w:line="326" w:lineRule="exact"/>
    </w:pPr>
    <w:rPr>
      <w:rFonts w:ascii="Times New Roman" w:eastAsia="Times New Roman" w:hAnsi="Times New Roman" w:cs="Times New Roman"/>
      <w:sz w:val="24"/>
      <w:szCs w:val="24"/>
      <w:lang w:eastAsia="ru-RU"/>
    </w:rPr>
  </w:style>
  <w:style w:type="paragraph" w:customStyle="1" w:styleId="Style11">
    <w:name w:val="Style11"/>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4">
    <w:name w:val="Style14"/>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5">
    <w:name w:val="Style15"/>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6">
    <w:name w:val="Style16"/>
    <w:basedOn w:val="a4"/>
    <w:uiPriority w:val="99"/>
    <w:rsid w:val="006657D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
    <w:name w:val="Font Style18"/>
    <w:uiPriority w:val="99"/>
    <w:rsid w:val="006657D9"/>
    <w:rPr>
      <w:rFonts w:ascii="Times New Roman" w:hAnsi="Times New Roman" w:cs="Times New Roman"/>
      <w:sz w:val="26"/>
      <w:szCs w:val="26"/>
    </w:rPr>
  </w:style>
  <w:style w:type="character" w:customStyle="1" w:styleId="FontStyle19">
    <w:name w:val="Font Style19"/>
    <w:uiPriority w:val="99"/>
    <w:rsid w:val="006657D9"/>
    <w:rPr>
      <w:rFonts w:ascii="Times New Roman" w:hAnsi="Times New Roman" w:cs="Times New Roman"/>
      <w:b/>
      <w:bCs/>
      <w:sz w:val="26"/>
      <w:szCs w:val="26"/>
    </w:rPr>
  </w:style>
  <w:style w:type="character" w:customStyle="1" w:styleId="FontStyle21">
    <w:name w:val="Font Style21"/>
    <w:uiPriority w:val="99"/>
    <w:rsid w:val="006657D9"/>
    <w:rPr>
      <w:rFonts w:ascii="Times New Roman" w:hAnsi="Times New Roman" w:cs="Times New Roman"/>
      <w:sz w:val="32"/>
      <w:szCs w:val="32"/>
    </w:rPr>
  </w:style>
  <w:style w:type="character" w:customStyle="1" w:styleId="FontStyle22">
    <w:name w:val="Font Style22"/>
    <w:uiPriority w:val="99"/>
    <w:rsid w:val="006657D9"/>
    <w:rPr>
      <w:rFonts w:ascii="Palatino Linotype" w:hAnsi="Palatino Linotype" w:cs="Palatino Linotype"/>
      <w:b/>
      <w:bCs/>
      <w:sz w:val="24"/>
      <w:szCs w:val="24"/>
    </w:rPr>
  </w:style>
  <w:style w:type="character" w:customStyle="1" w:styleId="FontStyle23">
    <w:name w:val="Font Style23"/>
    <w:uiPriority w:val="99"/>
    <w:rsid w:val="006657D9"/>
    <w:rPr>
      <w:rFonts w:ascii="Century Schoolbook" w:hAnsi="Century Schoolbook" w:cs="Century Schoolbook"/>
      <w:b/>
      <w:bCs/>
      <w:sz w:val="20"/>
      <w:szCs w:val="20"/>
    </w:rPr>
  </w:style>
  <w:style w:type="character" w:customStyle="1" w:styleId="FontStyle24">
    <w:name w:val="Font Style24"/>
    <w:uiPriority w:val="99"/>
    <w:rsid w:val="006657D9"/>
    <w:rPr>
      <w:rFonts w:ascii="Century Schoolbook" w:hAnsi="Century Schoolbook" w:cs="Century Schoolbook"/>
      <w:b/>
      <w:bCs/>
      <w:sz w:val="20"/>
      <w:szCs w:val="20"/>
    </w:rPr>
  </w:style>
  <w:style w:type="character" w:customStyle="1" w:styleId="FontStyle25">
    <w:name w:val="Font Style25"/>
    <w:uiPriority w:val="99"/>
    <w:rsid w:val="006657D9"/>
    <w:rPr>
      <w:rFonts w:ascii="Palatino Linotype" w:hAnsi="Palatino Linotype" w:cs="Palatino Linotype"/>
      <w:b/>
      <w:bCs/>
      <w:sz w:val="24"/>
      <w:szCs w:val="24"/>
    </w:rPr>
  </w:style>
  <w:style w:type="character" w:customStyle="1" w:styleId="FontStyle26">
    <w:name w:val="Font Style26"/>
    <w:uiPriority w:val="99"/>
    <w:rsid w:val="006657D9"/>
    <w:rPr>
      <w:rFonts w:ascii="Palatino Linotype" w:hAnsi="Palatino Linotype" w:cs="Palatino Linotype"/>
      <w:b/>
      <w:bCs/>
      <w:sz w:val="24"/>
      <w:szCs w:val="24"/>
    </w:rPr>
  </w:style>
  <w:style w:type="character" w:customStyle="1" w:styleId="FontStyle27">
    <w:name w:val="Font Style27"/>
    <w:uiPriority w:val="99"/>
    <w:rsid w:val="006657D9"/>
    <w:rPr>
      <w:rFonts w:ascii="Candara" w:hAnsi="Candara" w:cs="Candara"/>
      <w:b/>
      <w:bCs/>
      <w:sz w:val="34"/>
      <w:szCs w:val="34"/>
    </w:rPr>
  </w:style>
  <w:style w:type="paragraph" w:customStyle="1" w:styleId="1b">
    <w:name w:val="Для оглавления 1"/>
    <w:basedOn w:val="a4"/>
    <w:uiPriority w:val="99"/>
    <w:rsid w:val="006657D9"/>
    <w:pPr>
      <w:spacing w:before="120" w:after="120" w:line="240" w:lineRule="auto"/>
      <w:jc w:val="center"/>
    </w:pPr>
    <w:rPr>
      <w:rFonts w:ascii="Times New Roman" w:eastAsia="Times New Roman" w:hAnsi="Times New Roman" w:cs="Times New Roman"/>
      <w:b/>
      <w:bCs/>
      <w:sz w:val="28"/>
      <w:szCs w:val="28"/>
      <w:lang w:eastAsia="ru-RU"/>
    </w:rPr>
  </w:style>
  <w:style w:type="character" w:customStyle="1" w:styleId="1c">
    <w:name w:val="Заголовок 1 Знак Знак Знак Знак Знак Знак Знак Знак Знак Знак Знак Знак Знак Знак Знак Знак Знак Знак Знак Знак Знак Знак Знак Знак Знак Знак Знак"/>
    <w:uiPriority w:val="99"/>
    <w:rsid w:val="006657D9"/>
    <w:rPr>
      <w:b/>
      <w:bCs/>
      <w:kern w:val="28"/>
      <w:sz w:val="32"/>
      <w:szCs w:val="32"/>
      <w:lang w:val="ru-RU" w:eastAsia="ru-RU"/>
    </w:rPr>
  </w:style>
  <w:style w:type="paragraph" w:customStyle="1" w:styleId="1d">
    <w:name w:val="заг1"/>
    <w:basedOn w:val="a4"/>
    <w:uiPriority w:val="99"/>
    <w:rsid w:val="006657D9"/>
    <w:pPr>
      <w:spacing w:before="120" w:after="0" w:line="240" w:lineRule="auto"/>
      <w:jc w:val="both"/>
    </w:pPr>
    <w:rPr>
      <w:rFonts w:ascii="Times New Roman" w:eastAsia="Times New Roman" w:hAnsi="Times New Roman" w:cs="Times New Roman"/>
      <w:sz w:val="24"/>
      <w:szCs w:val="24"/>
      <w:lang w:eastAsia="ru-RU"/>
    </w:rPr>
  </w:style>
  <w:style w:type="paragraph" w:customStyle="1" w:styleId="1e">
    <w:name w:val="Абзац списка1"/>
    <w:basedOn w:val="a4"/>
    <w:uiPriority w:val="99"/>
    <w:rsid w:val="006657D9"/>
    <w:pPr>
      <w:spacing w:after="0" w:line="240" w:lineRule="auto"/>
      <w:ind w:left="720"/>
    </w:pPr>
    <w:rPr>
      <w:rFonts w:ascii="Times New Roman" w:eastAsia="Times New Roman" w:hAnsi="Times New Roman" w:cs="Times New Roman"/>
      <w:sz w:val="24"/>
      <w:szCs w:val="24"/>
      <w:lang w:eastAsia="ru-RU"/>
    </w:rPr>
  </w:style>
  <w:style w:type="paragraph" w:customStyle="1" w:styleId="Iacaaiea">
    <w:name w:val="Iacaaiea"/>
    <w:basedOn w:val="a4"/>
    <w:uiPriority w:val="99"/>
    <w:rsid w:val="006657D9"/>
    <w:pPr>
      <w:tabs>
        <w:tab w:val="left" w:pos="426"/>
      </w:tabs>
      <w:spacing w:before="120" w:after="0" w:line="360" w:lineRule="atLeast"/>
      <w:jc w:val="center"/>
    </w:pPr>
    <w:rPr>
      <w:rFonts w:ascii="Times New Roman" w:eastAsia="Times New Roman" w:hAnsi="Times New Roman" w:cs="Times New Roman"/>
      <w:b/>
      <w:bCs/>
      <w:lang w:eastAsia="ru-RU"/>
    </w:rPr>
  </w:style>
  <w:style w:type="paragraph" w:customStyle="1" w:styleId="300">
    <w:name w:val="30"/>
    <w:basedOn w:val="a4"/>
    <w:uiPriority w:val="99"/>
    <w:rsid w:val="006657D9"/>
    <w:pPr>
      <w:snapToGrid w:val="0"/>
      <w:spacing w:after="0" w:line="360" w:lineRule="auto"/>
      <w:ind w:left="1134" w:hanging="1133"/>
      <w:jc w:val="both"/>
    </w:pPr>
    <w:rPr>
      <w:rFonts w:ascii="Times New Roman" w:eastAsia="Times New Roman" w:hAnsi="Times New Roman" w:cs="Times New Roman"/>
      <w:sz w:val="28"/>
      <w:szCs w:val="28"/>
      <w:lang w:eastAsia="ru-RU"/>
    </w:rPr>
  </w:style>
  <w:style w:type="paragraph" w:customStyle="1" w:styleId="ConsPlusTitle">
    <w:name w:val="ConsPlusTitle"/>
    <w:uiPriority w:val="99"/>
    <w:rsid w:val="006657D9"/>
    <w:pPr>
      <w:widowControl w:val="0"/>
      <w:suppressAutoHyphens/>
      <w:autoSpaceDE w:val="0"/>
    </w:pPr>
    <w:rPr>
      <w:rFonts w:cs="Calibri"/>
      <w:b/>
      <w:bCs/>
      <w:sz w:val="24"/>
      <w:szCs w:val="24"/>
      <w:lang w:eastAsia="ar-SA"/>
    </w:rPr>
  </w:style>
  <w:style w:type="character" w:customStyle="1" w:styleId="FontStyle17">
    <w:name w:val="Font Style17"/>
    <w:uiPriority w:val="99"/>
    <w:rsid w:val="006657D9"/>
    <w:rPr>
      <w:rFonts w:ascii="Times New Roman" w:hAnsi="Times New Roman" w:cs="Times New Roman"/>
      <w:sz w:val="24"/>
      <w:szCs w:val="24"/>
    </w:rPr>
  </w:style>
  <w:style w:type="paragraph" w:customStyle="1" w:styleId="211">
    <w:name w:val="Основной текст 21"/>
    <w:basedOn w:val="a4"/>
    <w:uiPriority w:val="99"/>
    <w:rsid w:val="006657D9"/>
    <w:pPr>
      <w:widowControl w:val="0"/>
      <w:tabs>
        <w:tab w:val="left" w:pos="720"/>
      </w:tabs>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4"/>
      <w:lang w:eastAsia="ru-RU"/>
    </w:rPr>
  </w:style>
  <w:style w:type="character" w:customStyle="1" w:styleId="FontStyle38">
    <w:name w:val="Font Style38"/>
    <w:uiPriority w:val="99"/>
    <w:rsid w:val="006657D9"/>
    <w:rPr>
      <w:rFonts w:ascii="Times New Roman" w:hAnsi="Times New Roman" w:cs="Times New Roman"/>
      <w:b/>
      <w:bCs/>
      <w:sz w:val="20"/>
      <w:szCs w:val="20"/>
    </w:rPr>
  </w:style>
  <w:style w:type="character" w:customStyle="1" w:styleId="FontStyle39">
    <w:name w:val="Font Style39"/>
    <w:uiPriority w:val="99"/>
    <w:rsid w:val="006657D9"/>
    <w:rPr>
      <w:rFonts w:ascii="Times New Roman" w:hAnsi="Times New Roman" w:cs="Times New Roman"/>
      <w:sz w:val="20"/>
      <w:szCs w:val="20"/>
    </w:rPr>
  </w:style>
  <w:style w:type="character" w:styleId="afffff4">
    <w:name w:val="annotation reference"/>
    <w:uiPriority w:val="99"/>
    <w:semiHidden/>
    <w:rsid w:val="006657D9"/>
    <w:rPr>
      <w:sz w:val="16"/>
      <w:szCs w:val="16"/>
    </w:rPr>
  </w:style>
  <w:style w:type="character" w:customStyle="1" w:styleId="afffff5">
    <w:name w:val="Знак Знак"/>
    <w:uiPriority w:val="99"/>
    <w:semiHidden/>
    <w:rsid w:val="006657D9"/>
    <w:rPr>
      <w:lang w:val="ru-RU" w:eastAsia="ru-RU"/>
    </w:rPr>
  </w:style>
  <w:style w:type="paragraph" w:customStyle="1" w:styleId="2e">
    <w:name w:val="Абзац списка2"/>
    <w:basedOn w:val="a4"/>
    <w:uiPriority w:val="99"/>
    <w:rsid w:val="006657D9"/>
    <w:pPr>
      <w:spacing w:after="0" w:line="240" w:lineRule="auto"/>
      <w:ind w:left="720"/>
    </w:pPr>
    <w:rPr>
      <w:sz w:val="24"/>
      <w:szCs w:val="24"/>
      <w:lang w:eastAsia="ru-RU"/>
    </w:rPr>
  </w:style>
  <w:style w:type="character" w:customStyle="1" w:styleId="aa">
    <w:name w:val="Абзац списка Знак"/>
    <w:link w:val="a9"/>
    <w:uiPriority w:val="99"/>
    <w:locked/>
    <w:rsid w:val="006657D9"/>
    <w:rPr>
      <w:rFonts w:ascii="Calibri" w:hAnsi="Calibri" w:cs="Calibri"/>
    </w:rPr>
  </w:style>
  <w:style w:type="character" w:customStyle="1" w:styleId="af9">
    <w:name w:val="Цитата Знак"/>
    <w:link w:val="af8"/>
    <w:uiPriority w:val="99"/>
    <w:locked/>
    <w:rsid w:val="006657D9"/>
    <w:rPr>
      <w:rFonts w:ascii="Calibri" w:hAnsi="Calibri" w:cs="Calibri"/>
      <w:i/>
      <w:iCs/>
      <w:color w:val="000000"/>
      <w:lang w:eastAsia="ru-RU"/>
    </w:rPr>
  </w:style>
  <w:style w:type="paragraph" w:customStyle="1" w:styleId="3d">
    <w:name w:val="Абзац списка3"/>
    <w:basedOn w:val="a4"/>
    <w:uiPriority w:val="99"/>
    <w:rsid w:val="006657D9"/>
    <w:pPr>
      <w:ind w:left="720"/>
    </w:pPr>
    <w:rPr>
      <w:rFonts w:eastAsia="Times New Roman"/>
      <w:lang w:eastAsia="ru-RU"/>
    </w:rPr>
  </w:style>
  <w:style w:type="paragraph" w:customStyle="1" w:styleId="font5">
    <w:name w:val="font5"/>
    <w:basedOn w:val="a4"/>
    <w:uiPriority w:val="99"/>
    <w:rsid w:val="006657D9"/>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63">
    <w:name w:val="xl6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4"/>
    <w:uiPriority w:val="99"/>
    <w:rsid w:val="006657D9"/>
    <w:pPr>
      <w:spacing w:before="100" w:beforeAutospacing="1" w:after="100" w:afterAutospacing="1" w:line="240" w:lineRule="auto"/>
    </w:pPr>
    <w:rPr>
      <w:rFonts w:ascii="Arial" w:eastAsia="Times New Roman" w:hAnsi="Arial" w:cs="Arial"/>
      <w:b/>
      <w:bCs/>
      <w:lang w:eastAsia="ru-RU"/>
    </w:rPr>
  </w:style>
  <w:style w:type="paragraph" w:customStyle="1" w:styleId="xl65">
    <w:name w:val="xl65"/>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66">
    <w:name w:val="xl66"/>
    <w:basedOn w:val="a4"/>
    <w:uiPriority w:val="99"/>
    <w:rsid w:val="006657D9"/>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7">
    <w:name w:val="xl67"/>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8">
    <w:name w:val="xl68"/>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69">
    <w:name w:val="xl69"/>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0">
    <w:name w:val="xl70"/>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73">
    <w:name w:val="xl73"/>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4">
    <w:name w:val="xl74"/>
    <w:basedOn w:val="a4"/>
    <w:uiPriority w:val="99"/>
    <w:rsid w:val="006657D9"/>
    <w:pPr>
      <w:spacing w:before="100" w:beforeAutospacing="1" w:after="100" w:afterAutospacing="1" w:line="240" w:lineRule="auto"/>
    </w:pPr>
    <w:rPr>
      <w:rFonts w:ascii="Arial" w:eastAsia="Times New Roman" w:hAnsi="Arial" w:cs="Arial"/>
      <w:sz w:val="16"/>
      <w:szCs w:val="16"/>
      <w:lang w:eastAsia="ru-RU"/>
    </w:rPr>
  </w:style>
  <w:style w:type="paragraph" w:customStyle="1" w:styleId="xl75">
    <w:name w:val="xl75"/>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6">
    <w:name w:val="xl76"/>
    <w:basedOn w:val="a4"/>
    <w:uiPriority w:val="99"/>
    <w:rsid w:val="006657D9"/>
    <w:pPr>
      <w:pBdr>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4"/>
    <w:uiPriority w:val="99"/>
    <w:rsid w:val="006657D9"/>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8">
    <w:name w:val="xl78"/>
    <w:basedOn w:val="a4"/>
    <w:uiPriority w:val="99"/>
    <w:rsid w:val="006657D9"/>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9">
    <w:name w:val="xl79"/>
    <w:basedOn w:val="a4"/>
    <w:uiPriority w:val="99"/>
    <w:rsid w:val="006657D9"/>
    <w:pPr>
      <w:pBdr>
        <w:top w:val="single" w:sz="4" w:space="0" w:color="auto"/>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0">
    <w:name w:val="xl80"/>
    <w:basedOn w:val="a4"/>
    <w:uiPriority w:val="99"/>
    <w:rsid w:val="006657D9"/>
    <w:pPr>
      <w:pBdr>
        <w:lef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81">
    <w:name w:val="xl81"/>
    <w:basedOn w:val="a4"/>
    <w:uiPriority w:val="99"/>
    <w:rsid w:val="006657D9"/>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2">
    <w:name w:val="xl82"/>
    <w:basedOn w:val="a4"/>
    <w:uiPriority w:val="99"/>
    <w:rsid w:val="006657D9"/>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3">
    <w:name w:val="xl83"/>
    <w:basedOn w:val="a4"/>
    <w:uiPriority w:val="99"/>
    <w:rsid w:val="006657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84">
    <w:name w:val="xl84"/>
    <w:basedOn w:val="a4"/>
    <w:uiPriority w:val="99"/>
    <w:rsid w:val="006657D9"/>
    <w:pPr>
      <w:spacing w:before="100" w:beforeAutospacing="1" w:after="100" w:afterAutospacing="1" w:line="240" w:lineRule="auto"/>
      <w:jc w:val="right"/>
    </w:pPr>
    <w:rPr>
      <w:rFonts w:ascii="Arial" w:eastAsia="Times New Roman" w:hAnsi="Arial" w:cs="Arial"/>
      <w:b/>
      <w:bCs/>
      <w:sz w:val="24"/>
      <w:szCs w:val="24"/>
      <w:u w:val="single"/>
      <w:lang w:eastAsia="ru-RU"/>
    </w:rPr>
  </w:style>
  <w:style w:type="paragraph" w:customStyle="1" w:styleId="xl85">
    <w:name w:val="xl85"/>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86">
    <w:name w:val="xl86"/>
    <w:basedOn w:val="a4"/>
    <w:uiPriority w:val="99"/>
    <w:rsid w:val="006657D9"/>
    <w:pPr>
      <w:spacing w:before="100" w:beforeAutospacing="1" w:after="100" w:afterAutospacing="1" w:line="240" w:lineRule="auto"/>
      <w:jc w:val="right"/>
    </w:pPr>
    <w:rPr>
      <w:rFonts w:ascii="Arial" w:eastAsia="Times New Roman" w:hAnsi="Arial" w:cs="Arial"/>
      <w:i/>
      <w:iCs/>
      <w:sz w:val="18"/>
      <w:szCs w:val="18"/>
      <w:lang w:eastAsia="ru-RU"/>
    </w:rPr>
  </w:style>
  <w:style w:type="paragraph" w:customStyle="1" w:styleId="xl87">
    <w:name w:val="xl8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88">
    <w:name w:val="xl88"/>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9">
    <w:name w:val="xl89"/>
    <w:basedOn w:val="a4"/>
    <w:uiPriority w:val="99"/>
    <w:rsid w:val="006657D9"/>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90">
    <w:name w:val="xl90"/>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1">
    <w:name w:val="xl91"/>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2">
    <w:name w:val="xl92"/>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3">
    <w:name w:val="xl93"/>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4">
    <w:name w:val="xl94"/>
    <w:basedOn w:val="a4"/>
    <w:uiPriority w:val="99"/>
    <w:rsid w:val="006657D9"/>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4"/>
    <w:uiPriority w:val="99"/>
    <w:rsid w:val="006657D9"/>
    <w:pPr>
      <w:spacing w:before="100" w:beforeAutospacing="1" w:after="100" w:afterAutospacing="1" w:line="240" w:lineRule="auto"/>
    </w:pPr>
    <w:rPr>
      <w:rFonts w:ascii="Times New Roman CYR" w:eastAsia="Times New Roman" w:hAnsi="Times New Roman CYR" w:cs="Times New Roman CYR"/>
      <w:sz w:val="16"/>
      <w:szCs w:val="16"/>
      <w:lang w:eastAsia="ru-RU"/>
    </w:rPr>
  </w:style>
  <w:style w:type="paragraph" w:customStyle="1" w:styleId="xl96">
    <w:name w:val="xl96"/>
    <w:basedOn w:val="a4"/>
    <w:uiPriority w:val="99"/>
    <w:rsid w:val="006657D9"/>
    <w:pPr>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97">
    <w:name w:val="xl97"/>
    <w:basedOn w:val="a4"/>
    <w:uiPriority w:val="99"/>
    <w:rsid w:val="006657D9"/>
    <w:pPr>
      <w:spacing w:before="100" w:beforeAutospacing="1" w:after="100" w:afterAutospacing="1" w:line="240" w:lineRule="auto"/>
    </w:pPr>
    <w:rPr>
      <w:rFonts w:ascii="Arial" w:eastAsia="Times New Roman" w:hAnsi="Arial" w:cs="Arial"/>
      <w:sz w:val="18"/>
      <w:szCs w:val="18"/>
      <w:lang w:eastAsia="ru-RU"/>
    </w:rPr>
  </w:style>
  <w:style w:type="paragraph" w:customStyle="1" w:styleId="xl98">
    <w:name w:val="xl98"/>
    <w:basedOn w:val="a4"/>
    <w:uiPriority w:val="99"/>
    <w:rsid w:val="006657D9"/>
    <w:pPr>
      <w:pBdr>
        <w:bottom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99">
    <w:name w:val="xl99"/>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4"/>
    <w:uiPriority w:val="99"/>
    <w:rsid w:val="006657D9"/>
    <w:pPr>
      <w:spacing w:before="100" w:beforeAutospacing="1" w:after="100" w:afterAutospacing="1" w:line="240" w:lineRule="auto"/>
    </w:pPr>
    <w:rPr>
      <w:rFonts w:ascii="Arial" w:eastAsia="Times New Roman" w:hAnsi="Arial" w:cs="Arial"/>
      <w:b/>
      <w:bCs/>
      <w:sz w:val="24"/>
      <w:szCs w:val="24"/>
      <w:lang w:eastAsia="ru-RU"/>
    </w:rPr>
  </w:style>
  <w:style w:type="paragraph" w:customStyle="1" w:styleId="xl101">
    <w:name w:val="xl101"/>
    <w:basedOn w:val="a4"/>
    <w:uiPriority w:val="99"/>
    <w:rsid w:val="006657D9"/>
    <w:pPr>
      <w:spacing w:before="100" w:beforeAutospacing="1" w:after="100" w:afterAutospacing="1" w:line="240" w:lineRule="auto"/>
      <w:jc w:val="center"/>
    </w:pPr>
    <w:rPr>
      <w:rFonts w:ascii="Arial" w:eastAsia="Times New Roman" w:hAnsi="Arial" w:cs="Arial"/>
      <w:b/>
      <w:bCs/>
      <w:lang w:eastAsia="ru-RU"/>
    </w:rPr>
  </w:style>
  <w:style w:type="paragraph" w:customStyle="1" w:styleId="xl102">
    <w:name w:val="xl102"/>
    <w:basedOn w:val="a4"/>
    <w:uiPriority w:val="99"/>
    <w:rsid w:val="006657D9"/>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3">
    <w:name w:val="xl103"/>
    <w:basedOn w:val="a4"/>
    <w:uiPriority w:val="99"/>
    <w:rsid w:val="006657D9"/>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104">
    <w:name w:val="xl104"/>
    <w:basedOn w:val="a4"/>
    <w:uiPriority w:val="99"/>
    <w:rsid w:val="006657D9"/>
    <w:pPr>
      <w:spacing w:before="100" w:beforeAutospacing="1" w:after="100" w:afterAutospacing="1" w:line="240" w:lineRule="auto"/>
      <w:jc w:val="center"/>
    </w:pPr>
    <w:rPr>
      <w:rFonts w:ascii="Times New Roman" w:eastAsia="Times New Roman" w:hAnsi="Times New Roman" w:cs="Times New Roman"/>
      <w:b/>
      <w:bCs/>
      <w:sz w:val="28"/>
      <w:szCs w:val="28"/>
      <w:u w:val="single"/>
      <w:lang w:eastAsia="ru-RU"/>
    </w:rPr>
  </w:style>
  <w:style w:type="paragraph" w:customStyle="1" w:styleId="xl105">
    <w:name w:val="xl105"/>
    <w:basedOn w:val="a4"/>
    <w:uiPriority w:val="99"/>
    <w:rsid w:val="006657D9"/>
    <w:pPr>
      <w:pBdr>
        <w:top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106">
    <w:name w:val="xl106"/>
    <w:basedOn w:val="a4"/>
    <w:uiPriority w:val="99"/>
    <w:rsid w:val="006657D9"/>
    <w:pPr>
      <w:spacing w:before="100" w:beforeAutospacing="1" w:after="100" w:afterAutospacing="1" w:line="240" w:lineRule="auto"/>
    </w:pPr>
    <w:rPr>
      <w:rFonts w:ascii="Arial" w:eastAsia="Times New Roman" w:hAnsi="Arial" w:cs="Arial"/>
      <w:b/>
      <w:bCs/>
      <w:sz w:val="24"/>
      <w:szCs w:val="24"/>
      <w:u w:val="single"/>
      <w:lang w:eastAsia="ru-RU"/>
    </w:rPr>
  </w:style>
  <w:style w:type="paragraph" w:customStyle="1" w:styleId="xl107">
    <w:name w:val="xl107"/>
    <w:basedOn w:val="a4"/>
    <w:uiPriority w:val="99"/>
    <w:rsid w:val="006657D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8">
    <w:name w:val="xl108"/>
    <w:basedOn w:val="a4"/>
    <w:uiPriority w:val="99"/>
    <w:rsid w:val="006657D9"/>
    <w:pP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09">
    <w:name w:val="xl109"/>
    <w:basedOn w:val="a4"/>
    <w:uiPriority w:val="99"/>
    <w:rsid w:val="006657D9"/>
    <w:pPr>
      <w:pBdr>
        <w:top w:val="single" w:sz="4" w:space="0" w:color="auto"/>
      </w:pBdr>
      <w:spacing w:before="100" w:beforeAutospacing="1" w:after="100" w:afterAutospacing="1" w:line="240" w:lineRule="auto"/>
      <w:jc w:val="center"/>
    </w:pPr>
    <w:rPr>
      <w:rFonts w:ascii="Times New Roman CYR" w:eastAsia="Times New Roman" w:hAnsi="Times New Roman CYR" w:cs="Times New Roman CYR"/>
      <w:sz w:val="16"/>
      <w:szCs w:val="16"/>
      <w:lang w:eastAsia="ru-RU"/>
    </w:rPr>
  </w:style>
  <w:style w:type="paragraph" w:customStyle="1" w:styleId="xl110">
    <w:name w:val="xl110"/>
    <w:basedOn w:val="a4"/>
    <w:uiPriority w:val="99"/>
    <w:rsid w:val="006657D9"/>
    <w:pPr>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11">
    <w:name w:val="xl111"/>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xl112">
    <w:name w:val="xl112"/>
    <w:basedOn w:val="a4"/>
    <w:uiPriority w:val="99"/>
    <w:rsid w:val="006657D9"/>
    <w:pPr>
      <w:spacing w:before="100" w:beforeAutospacing="1" w:after="100" w:afterAutospacing="1" w:line="240" w:lineRule="auto"/>
      <w:jc w:val="right"/>
    </w:pPr>
    <w:rPr>
      <w:rFonts w:ascii="Arial" w:eastAsia="Times New Roman" w:hAnsi="Arial" w:cs="Arial"/>
      <w:b/>
      <w:bCs/>
      <w:sz w:val="18"/>
      <w:szCs w:val="18"/>
      <w:lang w:eastAsia="ru-RU"/>
    </w:rPr>
  </w:style>
  <w:style w:type="paragraph" w:customStyle="1" w:styleId="46">
    <w:name w:val="Абзац списка4"/>
    <w:basedOn w:val="a4"/>
    <w:uiPriority w:val="99"/>
    <w:rsid w:val="006657D9"/>
    <w:pPr>
      <w:ind w:left="720"/>
    </w:pPr>
    <w:rPr>
      <w:rFonts w:eastAsia="Times New Roman"/>
      <w:lang w:eastAsia="ru-RU"/>
    </w:rPr>
  </w:style>
  <w:style w:type="character" w:customStyle="1" w:styleId="1f">
    <w:name w:val="Основной текст Знак1"/>
    <w:aliases w:val="Основной текст Знак Знак Знак Знак2,Основной текст Знак Знак Знак Знак Знак1,Знак1 Знак1,body text Знак1"/>
    <w:basedOn w:val="a5"/>
    <w:uiPriority w:val="99"/>
    <w:semiHidden/>
    <w:rsid w:val="00DE35A1"/>
  </w:style>
  <w:style w:type="character" w:customStyle="1" w:styleId="1f0">
    <w:name w:val="Текст выноски Знак1"/>
    <w:uiPriority w:val="99"/>
    <w:semiHidden/>
    <w:locked/>
    <w:rsid w:val="00DE35A1"/>
    <w:rPr>
      <w:rFonts w:ascii="Tahoma" w:hAnsi="Tahoma" w:cs="Tahoma"/>
      <w:sz w:val="16"/>
      <w:szCs w:val="16"/>
    </w:rPr>
  </w:style>
  <w:style w:type="paragraph" w:customStyle="1" w:styleId="font6">
    <w:name w:val="font6"/>
    <w:basedOn w:val="a4"/>
    <w:uiPriority w:val="99"/>
    <w:rsid w:val="00DE35A1"/>
    <w:pPr>
      <w:spacing w:before="100" w:beforeAutospacing="1" w:after="100" w:afterAutospacing="1" w:line="240" w:lineRule="auto"/>
    </w:pPr>
    <w:rPr>
      <w:rFonts w:ascii="Tahoma" w:eastAsia="Times New Roman" w:hAnsi="Tahoma" w:cs="Tahoma"/>
      <w:color w:val="000000"/>
      <w:sz w:val="28"/>
      <w:szCs w:val="28"/>
      <w:lang w:eastAsia="ru-RU"/>
    </w:rPr>
  </w:style>
  <w:style w:type="paragraph" w:customStyle="1" w:styleId="font7">
    <w:name w:val="font7"/>
    <w:basedOn w:val="a4"/>
    <w:uiPriority w:val="99"/>
    <w:rsid w:val="00DE35A1"/>
    <w:pPr>
      <w:spacing w:before="100" w:beforeAutospacing="1" w:after="100" w:afterAutospacing="1" w:line="240" w:lineRule="auto"/>
    </w:pPr>
    <w:rPr>
      <w:rFonts w:ascii="Tahoma" w:eastAsia="Times New Roman" w:hAnsi="Tahoma" w:cs="Tahoma"/>
      <w:b/>
      <w:bCs/>
      <w:color w:val="000000"/>
      <w:sz w:val="32"/>
      <w:szCs w:val="32"/>
      <w:lang w:eastAsia="ru-RU"/>
    </w:rPr>
  </w:style>
  <w:style w:type="paragraph" w:customStyle="1" w:styleId="font8">
    <w:name w:val="font8"/>
    <w:basedOn w:val="a4"/>
    <w:uiPriority w:val="99"/>
    <w:rsid w:val="00DE35A1"/>
    <w:pPr>
      <w:spacing w:before="100" w:beforeAutospacing="1" w:after="100" w:afterAutospacing="1" w:line="240" w:lineRule="auto"/>
    </w:pPr>
    <w:rPr>
      <w:rFonts w:ascii="Tahoma" w:eastAsia="Times New Roman" w:hAnsi="Tahoma" w:cs="Tahoma"/>
      <w:color w:val="000000"/>
      <w:sz w:val="32"/>
      <w:szCs w:val="32"/>
      <w:lang w:eastAsia="ru-RU"/>
    </w:rPr>
  </w:style>
  <w:style w:type="paragraph" w:customStyle="1" w:styleId="xl113">
    <w:name w:val="xl113"/>
    <w:basedOn w:val="a4"/>
    <w:uiPriority w:val="99"/>
    <w:rsid w:val="00DE35A1"/>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4">
    <w:name w:val="xl114"/>
    <w:basedOn w:val="a4"/>
    <w:uiPriority w:val="99"/>
    <w:rsid w:val="00DE35A1"/>
    <w:pPr>
      <w:pBdr>
        <w:top w:val="single" w:sz="8"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5">
    <w:name w:val="xl115"/>
    <w:basedOn w:val="a4"/>
    <w:uiPriority w:val="99"/>
    <w:rsid w:val="00DE35A1"/>
    <w:pPr>
      <w:pBdr>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6">
    <w:name w:val="xl116"/>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7">
    <w:name w:val="xl117"/>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8">
    <w:name w:val="xl118"/>
    <w:basedOn w:val="a4"/>
    <w:uiPriority w:val="99"/>
    <w:rsid w:val="00DE35A1"/>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19">
    <w:name w:val="xl119"/>
    <w:basedOn w:val="a4"/>
    <w:uiPriority w:val="99"/>
    <w:rsid w:val="00DE35A1"/>
    <w:pPr>
      <w:pBdr>
        <w:top w:val="single" w:sz="4" w:space="0" w:color="auto"/>
        <w:left w:val="single" w:sz="4"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0">
    <w:name w:val="xl120"/>
    <w:basedOn w:val="a4"/>
    <w:uiPriority w:val="99"/>
    <w:rsid w:val="00DE35A1"/>
    <w:pPr>
      <w:pBdr>
        <w:top w:val="single" w:sz="8"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1">
    <w:name w:val="xl121"/>
    <w:basedOn w:val="a4"/>
    <w:uiPriority w:val="99"/>
    <w:rsid w:val="00DE35A1"/>
    <w:pPr>
      <w:pBdr>
        <w:top w:val="single" w:sz="8"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2">
    <w:name w:val="xl122"/>
    <w:basedOn w:val="a4"/>
    <w:uiPriority w:val="99"/>
    <w:rsid w:val="00DE35A1"/>
    <w:pPr>
      <w:pBdr>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3">
    <w:name w:val="xl123"/>
    <w:basedOn w:val="a4"/>
    <w:uiPriority w:val="99"/>
    <w:rsid w:val="00DE35A1"/>
    <w:pPr>
      <w:pBdr>
        <w:top w:val="single" w:sz="8" w:space="0" w:color="auto"/>
        <w:left w:val="single" w:sz="8"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xl124">
    <w:name w:val="xl124"/>
    <w:basedOn w:val="a4"/>
    <w:uiPriority w:val="99"/>
    <w:rsid w:val="00DE35A1"/>
    <w:pPr>
      <w:pBdr>
        <w:top w:val="single" w:sz="4" w:space="0" w:color="auto"/>
        <w:left w:val="single" w:sz="8" w:space="0" w:color="auto"/>
        <w:bottom w:val="single" w:sz="8"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s="Times New Roman"/>
      <w:b/>
      <w:bCs/>
      <w:sz w:val="36"/>
      <w:szCs w:val="36"/>
      <w:lang w:eastAsia="ru-RU"/>
    </w:rPr>
  </w:style>
  <w:style w:type="paragraph" w:customStyle="1" w:styleId="55">
    <w:name w:val="Абзац списка5"/>
    <w:basedOn w:val="a4"/>
    <w:uiPriority w:val="99"/>
    <w:rsid w:val="00DE35A1"/>
    <w:pPr>
      <w:ind w:left="720"/>
    </w:pPr>
    <w:rPr>
      <w:rFonts w:eastAsia="Times New Roman"/>
      <w:lang w:eastAsia="ru-RU"/>
    </w:rPr>
  </w:style>
  <w:style w:type="paragraph" w:styleId="afffff6">
    <w:name w:val="Revision"/>
    <w:hidden/>
    <w:uiPriority w:val="99"/>
    <w:semiHidden/>
    <w:rsid w:val="00DE35A1"/>
    <w:rPr>
      <w:rFonts w:cs="Calibri"/>
      <w:sz w:val="22"/>
      <w:szCs w:val="22"/>
      <w:lang w:eastAsia="en-US"/>
    </w:rPr>
  </w:style>
  <w:style w:type="character" w:customStyle="1" w:styleId="ConsPlusNormal0">
    <w:name w:val="ConsPlusNormal Знак"/>
    <w:link w:val="ConsPlusNormal"/>
    <w:uiPriority w:val="99"/>
    <w:locked/>
    <w:rsid w:val="002E0488"/>
    <w:rPr>
      <w:rFonts w:ascii="Arial" w:hAnsi="Arial" w:cs="Arial"/>
      <w:sz w:val="22"/>
      <w:szCs w:val="22"/>
      <w:lang w:val="ru-RU" w:eastAsia="ru-RU"/>
    </w:rPr>
  </w:style>
  <w:style w:type="paragraph" w:customStyle="1" w:styleId="afffff7">
    <w:name w:val="Знак Знак Знак Знак Знак Знак Знак Знак"/>
    <w:basedOn w:val="a4"/>
    <w:uiPriority w:val="99"/>
    <w:rsid w:val="000F0501"/>
    <w:pPr>
      <w:spacing w:after="160" w:line="240" w:lineRule="exact"/>
    </w:pPr>
    <w:rPr>
      <w:rFonts w:ascii="Verdana" w:eastAsia="Times New Roman" w:hAnsi="Verdana" w:cs="Verdana"/>
      <w:sz w:val="20"/>
      <w:szCs w:val="20"/>
      <w:lang w:val="en-US"/>
    </w:rPr>
  </w:style>
  <w:style w:type="paragraph" w:customStyle="1" w:styleId="Web">
    <w:name w:val="Обычный (Web)"/>
    <w:aliases w:val="Обычный (веб)1"/>
    <w:basedOn w:val="a4"/>
    <w:uiPriority w:val="99"/>
    <w:rsid w:val="000F0501"/>
    <w:pPr>
      <w:spacing w:before="100" w:after="100" w:line="240" w:lineRule="auto"/>
    </w:pPr>
    <w:rPr>
      <w:rFonts w:ascii="Arial Unicode MS" w:hAnsi="Arial Unicode MS" w:cs="Arial Unicode MS"/>
      <w:sz w:val="24"/>
      <w:szCs w:val="24"/>
      <w:lang w:eastAsia="ru-RU"/>
    </w:rPr>
  </w:style>
  <w:style w:type="paragraph" w:styleId="47">
    <w:name w:val="toc 4"/>
    <w:basedOn w:val="a4"/>
    <w:next w:val="a4"/>
    <w:autoRedefine/>
    <w:uiPriority w:val="99"/>
    <w:semiHidden/>
    <w:rsid w:val="007F48F0"/>
    <w:pPr>
      <w:tabs>
        <w:tab w:val="left" w:pos="567"/>
        <w:tab w:val="right" w:leader="dot" w:pos="9772"/>
      </w:tabs>
    </w:pPr>
    <w:rPr>
      <w:noProof/>
      <w:sz w:val="24"/>
      <w:szCs w:val="24"/>
    </w:rPr>
  </w:style>
  <w:style w:type="paragraph" w:styleId="2f">
    <w:name w:val="toc 2"/>
    <w:basedOn w:val="a4"/>
    <w:next w:val="a4"/>
    <w:autoRedefine/>
    <w:uiPriority w:val="99"/>
    <w:semiHidden/>
    <w:rsid w:val="008A0929"/>
    <w:pPr>
      <w:tabs>
        <w:tab w:val="left" w:pos="567"/>
        <w:tab w:val="right" w:leader="dot" w:pos="9772"/>
      </w:tabs>
    </w:pPr>
    <w:rPr>
      <w:noProof/>
      <w:sz w:val="24"/>
      <w:szCs w:val="24"/>
    </w:rPr>
  </w:style>
  <w:style w:type="paragraph" w:styleId="1f1">
    <w:name w:val="toc 1"/>
    <w:basedOn w:val="a4"/>
    <w:next w:val="a4"/>
    <w:autoRedefine/>
    <w:uiPriority w:val="99"/>
    <w:semiHidden/>
    <w:rsid w:val="002C37A9"/>
    <w:pPr>
      <w:tabs>
        <w:tab w:val="left" w:pos="567"/>
        <w:tab w:val="right" w:leader="dot" w:pos="9772"/>
      </w:tabs>
    </w:pPr>
    <w:rPr>
      <w:b/>
      <w:bCs/>
      <w:caps/>
      <w:noProof/>
      <w:sz w:val="24"/>
      <w:szCs w:val="24"/>
    </w:rPr>
  </w:style>
  <w:style w:type="paragraph" w:styleId="3e">
    <w:name w:val="toc 3"/>
    <w:basedOn w:val="a4"/>
    <w:next w:val="a4"/>
    <w:autoRedefine/>
    <w:uiPriority w:val="99"/>
    <w:semiHidden/>
    <w:rsid w:val="0060285B"/>
    <w:pPr>
      <w:tabs>
        <w:tab w:val="left" w:pos="567"/>
        <w:tab w:val="left" w:pos="720"/>
        <w:tab w:val="right" w:leader="dot" w:pos="9772"/>
      </w:tabs>
    </w:pPr>
    <w:rPr>
      <w:noProof/>
      <w:sz w:val="24"/>
      <w:szCs w:val="24"/>
    </w:rPr>
  </w:style>
  <w:style w:type="paragraph" w:styleId="56">
    <w:name w:val="toc 5"/>
    <w:basedOn w:val="a4"/>
    <w:next w:val="a4"/>
    <w:autoRedefine/>
    <w:uiPriority w:val="99"/>
    <w:semiHidden/>
    <w:rsid w:val="009B7AF1"/>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4"/>
    <w:next w:val="a4"/>
    <w:autoRedefine/>
    <w:uiPriority w:val="99"/>
    <w:semiHidden/>
    <w:rsid w:val="009B7AF1"/>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4"/>
    <w:next w:val="a4"/>
    <w:autoRedefine/>
    <w:uiPriority w:val="99"/>
    <w:semiHidden/>
    <w:rsid w:val="009B7AF1"/>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4"/>
    <w:next w:val="a4"/>
    <w:autoRedefine/>
    <w:uiPriority w:val="99"/>
    <w:semiHidden/>
    <w:rsid w:val="009B7AF1"/>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4"/>
    <w:next w:val="a4"/>
    <w:autoRedefine/>
    <w:uiPriority w:val="99"/>
    <w:semiHidden/>
    <w:rsid w:val="009B7AF1"/>
    <w:pPr>
      <w:spacing w:after="0" w:line="240" w:lineRule="auto"/>
      <w:ind w:left="1920"/>
    </w:pPr>
    <w:rPr>
      <w:rFonts w:ascii="Times New Roman" w:eastAsia="Times New Roman" w:hAnsi="Times New Roman" w:cs="Times New Roman"/>
      <w:sz w:val="24"/>
      <w:szCs w:val="24"/>
      <w:lang w:eastAsia="ru-RU"/>
    </w:rPr>
  </w:style>
  <w:style w:type="paragraph" w:customStyle="1" w:styleId="style13356223310000000106msonormal">
    <w:name w:val="style_13356223310000000106msonormal"/>
    <w:basedOn w:val="a4"/>
    <w:uiPriority w:val="99"/>
    <w:rsid w:val="009714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fff8">
    <w:name w:val="Знак Знак Знак Знак"/>
    <w:basedOn w:val="a4"/>
    <w:uiPriority w:val="99"/>
    <w:rsid w:val="00567F4D"/>
    <w:pPr>
      <w:spacing w:before="100" w:beforeAutospacing="1" w:after="100" w:afterAutospacing="1" w:line="240" w:lineRule="auto"/>
    </w:pPr>
    <w:rPr>
      <w:rFonts w:ascii="Tahoma" w:eastAsia="Times New Roman" w:hAnsi="Tahoma" w:cs="Tahoma"/>
      <w:sz w:val="20"/>
      <w:szCs w:val="20"/>
      <w:lang w:val="en-US"/>
    </w:rPr>
  </w:style>
  <w:style w:type="paragraph" w:customStyle="1" w:styleId="afffff9">
    <w:name w:val="Часть"/>
    <w:basedOn w:val="a4"/>
    <w:uiPriority w:val="99"/>
    <w:semiHidden/>
    <w:rsid w:val="00A54902"/>
    <w:pPr>
      <w:spacing w:after="60" w:line="240" w:lineRule="auto"/>
      <w:jc w:val="center"/>
    </w:pPr>
    <w:rPr>
      <w:rFonts w:ascii="Arial" w:eastAsia="Times New Roman" w:hAnsi="Arial" w:cs="Arial"/>
      <w:b/>
      <w:bCs/>
      <w:caps/>
      <w:sz w:val="32"/>
      <w:szCs w:val="32"/>
      <w:lang w:eastAsia="ru-RU"/>
    </w:rPr>
  </w:style>
  <w:style w:type="paragraph" w:customStyle="1" w:styleId="afffffa">
    <w:name w:val="Условия контракта"/>
    <w:basedOn w:val="a4"/>
    <w:uiPriority w:val="99"/>
    <w:semiHidden/>
    <w:rsid w:val="00A54902"/>
    <w:pPr>
      <w:tabs>
        <w:tab w:val="num" w:pos="567"/>
      </w:tabs>
      <w:spacing w:before="240" w:after="120" w:line="240" w:lineRule="auto"/>
      <w:ind w:left="567" w:hanging="567"/>
      <w:jc w:val="both"/>
    </w:pPr>
    <w:rPr>
      <w:rFonts w:ascii="Times New Roman" w:eastAsia="Times New Roman" w:hAnsi="Times New Roman" w:cs="Times New Roman"/>
      <w:b/>
      <w:bCs/>
      <w:sz w:val="24"/>
      <w:szCs w:val="24"/>
      <w:lang w:eastAsia="ru-RU"/>
    </w:rPr>
  </w:style>
  <w:style w:type="paragraph" w:customStyle="1" w:styleId="Instruction">
    <w:name w:val="Instruction"/>
    <w:basedOn w:val="25"/>
    <w:uiPriority w:val="99"/>
    <w:semiHidden/>
    <w:rsid w:val="00A54902"/>
    <w:pPr>
      <w:tabs>
        <w:tab w:val="clear" w:pos="567"/>
      </w:tabs>
      <w:spacing w:after="200" w:line="276" w:lineRule="auto"/>
      <w:ind w:left="0" w:firstLine="0"/>
      <w:jc w:val="left"/>
    </w:pPr>
    <w:rPr>
      <w:rFonts w:ascii="Calibri" w:eastAsia="Calibri" w:hAnsi="Calibri" w:cs="Calibri"/>
      <w:sz w:val="22"/>
      <w:szCs w:val="22"/>
      <w:lang w:eastAsia="en-US"/>
    </w:rPr>
  </w:style>
  <w:style w:type="paragraph" w:customStyle="1" w:styleId="afffffb">
    <w:name w:val="Îáû÷íûé"/>
    <w:uiPriority w:val="99"/>
    <w:semiHidden/>
    <w:rsid w:val="00A54902"/>
    <w:rPr>
      <w:rFonts w:ascii="Times New Roman" w:eastAsia="Times New Roman" w:hAnsi="Times New Roman"/>
    </w:rPr>
  </w:style>
  <w:style w:type="paragraph" w:customStyle="1" w:styleId="afffffc">
    <w:name w:val="Íîðìàëüíûé"/>
    <w:uiPriority w:val="99"/>
    <w:semiHidden/>
    <w:rsid w:val="00A54902"/>
    <w:rPr>
      <w:rFonts w:ascii="Courier" w:eastAsia="Times New Roman" w:hAnsi="Courier" w:cs="Courier"/>
      <w:sz w:val="24"/>
      <w:szCs w:val="24"/>
      <w:lang w:val="en-GB"/>
    </w:rPr>
  </w:style>
  <w:style w:type="paragraph" w:customStyle="1" w:styleId="afffffd">
    <w:name w:val="Подраздел"/>
    <w:basedOn w:val="a4"/>
    <w:uiPriority w:val="99"/>
    <w:rsid w:val="00A54902"/>
    <w:pPr>
      <w:suppressAutoHyphens/>
      <w:spacing w:before="240" w:after="120" w:line="240" w:lineRule="auto"/>
      <w:jc w:val="center"/>
    </w:pPr>
    <w:rPr>
      <w:rFonts w:ascii="timesdl" w:eastAsia="Times New Roman" w:hAnsi="timesdl" w:cs="timesdl"/>
      <w:b/>
      <w:bCs/>
      <w:smallCaps/>
      <w:spacing w:val="-2"/>
      <w:sz w:val="24"/>
      <w:szCs w:val="24"/>
      <w:lang w:eastAsia="ru-RU"/>
    </w:rPr>
  </w:style>
  <w:style w:type="character" w:styleId="afffffe">
    <w:name w:val="footnote reference"/>
    <w:uiPriority w:val="99"/>
    <w:semiHidden/>
    <w:rsid w:val="00A54902"/>
    <w:rPr>
      <w:rFonts w:ascii="Times New Roman" w:hAnsi="Times New Roman" w:cs="Times New Roman"/>
      <w:vertAlign w:val="superscript"/>
    </w:rPr>
  </w:style>
  <w:style w:type="character" w:customStyle="1" w:styleId="affffff">
    <w:name w:val="Основной шрифт"/>
    <w:uiPriority w:val="99"/>
    <w:semiHidden/>
    <w:rsid w:val="00A54902"/>
  </w:style>
  <w:style w:type="table" w:styleId="-1">
    <w:name w:val="Table Web 1"/>
    <w:basedOn w:val="a6"/>
    <w:uiPriority w:val="99"/>
    <w:semiHidden/>
    <w:rsid w:val="00A54902"/>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2">
    <w:name w:val="Table Web 2"/>
    <w:basedOn w:val="a6"/>
    <w:uiPriority w:val="99"/>
    <w:semiHidden/>
    <w:rsid w:val="00A54902"/>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3">
    <w:name w:val="Table Web 3"/>
    <w:basedOn w:val="a6"/>
    <w:uiPriority w:val="99"/>
    <w:semiHidden/>
    <w:rsid w:val="00A54902"/>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styleId="affffff0">
    <w:name w:val="Table Elegant"/>
    <w:basedOn w:val="a6"/>
    <w:uiPriority w:val="99"/>
    <w:semiHidden/>
    <w:rsid w:val="00A54902"/>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2">
    <w:name w:val="Table Subtle 1"/>
    <w:basedOn w:val="a6"/>
    <w:uiPriority w:val="99"/>
    <w:semiHidden/>
    <w:rsid w:val="00A54902"/>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6"/>
    <w:uiPriority w:val="99"/>
    <w:semiHidden/>
    <w:rsid w:val="00A54902"/>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3">
    <w:name w:val="Table Classic 1"/>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
    <w:name w:val="Table Classic 3"/>
    <w:basedOn w:val="a6"/>
    <w:uiPriority w:val="99"/>
    <w:semiHidden/>
    <w:rsid w:val="00A54902"/>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6"/>
    <w:uiPriority w:val="99"/>
    <w:semiHidden/>
    <w:rsid w:val="00A54902"/>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4">
    <w:name w:val="Table 3D effects 1"/>
    <w:basedOn w:val="a6"/>
    <w:uiPriority w:val="99"/>
    <w:semiHidden/>
    <w:rsid w:val="00A54902"/>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6"/>
    <w:uiPriority w:val="99"/>
    <w:semiHidden/>
    <w:rsid w:val="00A54902"/>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0">
    <w:name w:val="Table 3D effects 3"/>
    <w:basedOn w:val="a6"/>
    <w:uiPriority w:val="99"/>
    <w:semiHidden/>
    <w:rsid w:val="00A54902"/>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f1">
    <w:name w:val="Signature"/>
    <w:basedOn w:val="a4"/>
    <w:link w:val="affffff2"/>
    <w:uiPriority w:val="99"/>
    <w:semiHidden/>
    <w:rsid w:val="00A54902"/>
    <w:pPr>
      <w:spacing w:after="60" w:line="240" w:lineRule="auto"/>
      <w:ind w:left="4252"/>
      <w:jc w:val="both"/>
    </w:pPr>
    <w:rPr>
      <w:rFonts w:ascii="Times New Roman" w:eastAsia="Times New Roman" w:hAnsi="Times New Roman" w:cs="Times New Roman"/>
      <w:sz w:val="24"/>
      <w:szCs w:val="24"/>
      <w:lang w:eastAsia="ru-RU"/>
    </w:rPr>
  </w:style>
  <w:style w:type="character" w:customStyle="1" w:styleId="affffff2">
    <w:name w:val="Подпись Знак"/>
    <w:link w:val="affffff1"/>
    <w:uiPriority w:val="99"/>
    <w:semiHidden/>
    <w:locked/>
    <w:rsid w:val="00A54902"/>
    <w:rPr>
      <w:rFonts w:ascii="Times New Roman" w:hAnsi="Times New Roman" w:cs="Times New Roman"/>
      <w:sz w:val="24"/>
      <w:szCs w:val="24"/>
    </w:rPr>
  </w:style>
  <w:style w:type="table" w:styleId="1f5">
    <w:name w:val="Table Simple 1"/>
    <w:basedOn w:val="a6"/>
    <w:uiPriority w:val="99"/>
    <w:semiHidden/>
    <w:rsid w:val="00A54902"/>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6"/>
    <w:uiPriority w:val="99"/>
    <w:semiHidden/>
    <w:rsid w:val="00A54902"/>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styleId="1f6">
    <w:name w:val="Table Grid 1"/>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4">
    <w:name w:val="Table Grid 2"/>
    <w:basedOn w:val="a6"/>
    <w:uiPriority w:val="99"/>
    <w:semiHidden/>
    <w:rsid w:val="00A54902"/>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6"/>
    <w:uiPriority w:val="99"/>
    <w:semiHidden/>
    <w:rsid w:val="00A54902"/>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9">
    <w:name w:val="Table Grid 4"/>
    <w:basedOn w:val="a6"/>
    <w:uiPriority w:val="99"/>
    <w:semiHidden/>
    <w:rsid w:val="00A54902"/>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7">
    <w:name w:val="Table Grid 5"/>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6"/>
    <w:uiPriority w:val="99"/>
    <w:semiHidden/>
    <w:rsid w:val="00A54902"/>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6"/>
    <w:uiPriority w:val="99"/>
    <w:semiHidden/>
    <w:rsid w:val="00A54902"/>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3">
    <w:name w:val="Table Contemporary"/>
    <w:basedOn w:val="a6"/>
    <w:uiPriority w:val="99"/>
    <w:semiHidden/>
    <w:rsid w:val="00A54902"/>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4">
    <w:name w:val="Table Professional"/>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styleId="1f7">
    <w:name w:val="Table Columns 1"/>
    <w:basedOn w:val="a6"/>
    <w:uiPriority w:val="99"/>
    <w:semiHidden/>
    <w:rsid w:val="00A54902"/>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olumns 2"/>
    <w:basedOn w:val="a6"/>
    <w:uiPriority w:val="99"/>
    <w:semiHidden/>
    <w:rsid w:val="00A54902"/>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6"/>
    <w:uiPriority w:val="99"/>
    <w:semiHidden/>
    <w:rsid w:val="00A54902"/>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6"/>
    <w:uiPriority w:val="99"/>
    <w:semiHidden/>
    <w:rsid w:val="00A54902"/>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6"/>
    <w:uiPriority w:val="99"/>
    <w:semiHidden/>
    <w:rsid w:val="00A54902"/>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6"/>
    <w:uiPriority w:val="99"/>
    <w:semiHidden/>
    <w:rsid w:val="00A54902"/>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6"/>
    <w:uiPriority w:val="99"/>
    <w:semiHidden/>
    <w:rsid w:val="00A54902"/>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6"/>
    <w:uiPriority w:val="99"/>
    <w:semiHidden/>
    <w:rsid w:val="00A54902"/>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6"/>
    <w:uiPriority w:val="99"/>
    <w:semiHidden/>
    <w:rsid w:val="00A54902"/>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6"/>
    <w:uiPriority w:val="99"/>
    <w:semiHidden/>
    <w:rsid w:val="00A54902"/>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6"/>
    <w:uiPriority w:val="99"/>
    <w:semiHidden/>
    <w:rsid w:val="00A54902"/>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5">
    <w:name w:val="Table Theme"/>
    <w:basedOn w:val="a6"/>
    <w:uiPriority w:val="99"/>
    <w:semiHidden/>
    <w:rsid w:val="00A54902"/>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8">
    <w:name w:val="Table Colorful 1"/>
    <w:basedOn w:val="a6"/>
    <w:uiPriority w:val="99"/>
    <w:semiHidden/>
    <w:rsid w:val="00A54902"/>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6">
    <w:name w:val="Table Colorful 2"/>
    <w:basedOn w:val="a6"/>
    <w:uiPriority w:val="99"/>
    <w:semiHidden/>
    <w:rsid w:val="00A54902"/>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6"/>
    <w:uiPriority w:val="99"/>
    <w:semiHidden/>
    <w:rsid w:val="00A54902"/>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3f5">
    <w:name w:val="Стиль3 Знак Знак Знак"/>
    <w:uiPriority w:val="99"/>
    <w:rsid w:val="00A54902"/>
    <w:rPr>
      <w:sz w:val="24"/>
      <w:szCs w:val="24"/>
      <w:lang w:val="ru-RU" w:eastAsia="ru-RU"/>
    </w:rPr>
  </w:style>
  <w:style w:type="character" w:customStyle="1" w:styleId="3f6">
    <w:name w:val="Стиль3 Знак Знак Знак Знак"/>
    <w:uiPriority w:val="99"/>
    <w:rsid w:val="00A54902"/>
    <w:rPr>
      <w:sz w:val="24"/>
      <w:szCs w:val="24"/>
      <w:lang w:val="ru-RU" w:eastAsia="ru-RU"/>
    </w:rPr>
  </w:style>
  <w:style w:type="paragraph" w:customStyle="1" w:styleId="affffff6">
    <w:name w:val="текст"/>
    <w:uiPriority w:val="99"/>
    <w:rsid w:val="00A54902"/>
    <w:pPr>
      <w:autoSpaceDE w:val="0"/>
      <w:autoSpaceDN w:val="0"/>
      <w:adjustRightInd w:val="0"/>
      <w:jc w:val="both"/>
    </w:pPr>
    <w:rPr>
      <w:rFonts w:ascii="schoolbookc" w:eastAsia="Times New Roman" w:hAnsi="schoolbookc" w:cs="schoolbookc"/>
      <w:color w:val="000000"/>
      <w:sz w:val="24"/>
      <w:szCs w:val="24"/>
    </w:rPr>
  </w:style>
  <w:style w:type="paragraph" w:customStyle="1" w:styleId="-0">
    <w:name w:val="текст-табл"/>
    <w:basedOn w:val="a4"/>
    <w:next w:val="a4"/>
    <w:uiPriority w:val="99"/>
    <w:rsid w:val="00A54902"/>
    <w:pPr>
      <w:autoSpaceDE w:val="0"/>
      <w:autoSpaceDN w:val="0"/>
      <w:adjustRightInd w:val="0"/>
      <w:spacing w:before="57" w:after="0" w:line="240" w:lineRule="auto"/>
      <w:ind w:left="283" w:right="283"/>
      <w:jc w:val="both"/>
    </w:pPr>
    <w:rPr>
      <w:rFonts w:ascii="schoolbookc" w:eastAsia="Times New Roman" w:hAnsi="schoolbookc" w:cs="schoolbookc"/>
      <w:b/>
      <w:bCs/>
      <w:i/>
      <w:iCs/>
      <w:sz w:val="24"/>
      <w:szCs w:val="24"/>
      <w:lang w:eastAsia="ru-RU"/>
    </w:rPr>
  </w:style>
  <w:style w:type="paragraph" w:customStyle="1" w:styleId="affffff7">
    <w:name w:val="Стиль начало"/>
    <w:basedOn w:val="a4"/>
    <w:uiPriority w:val="99"/>
    <w:rsid w:val="00A54902"/>
    <w:pPr>
      <w:spacing w:after="0" w:line="264" w:lineRule="auto"/>
    </w:pPr>
    <w:rPr>
      <w:rFonts w:ascii="Times New Roman" w:eastAsia="Times New Roman" w:hAnsi="Times New Roman" w:cs="Times New Roman"/>
      <w:sz w:val="28"/>
      <w:szCs w:val="28"/>
      <w:lang w:eastAsia="ru-RU"/>
    </w:rPr>
  </w:style>
  <w:style w:type="paragraph" w:customStyle="1" w:styleId="140">
    <w:name w:val="Стиль14"/>
    <w:basedOn w:val="a4"/>
    <w:uiPriority w:val="99"/>
    <w:rsid w:val="00A54902"/>
    <w:pPr>
      <w:spacing w:after="0" w:line="264" w:lineRule="auto"/>
      <w:ind w:firstLine="720"/>
      <w:jc w:val="both"/>
    </w:pPr>
    <w:rPr>
      <w:rFonts w:ascii="Times New Roman" w:eastAsia="Times New Roman" w:hAnsi="Times New Roman" w:cs="Times New Roman"/>
      <w:sz w:val="28"/>
      <w:szCs w:val="28"/>
      <w:lang w:eastAsia="ru-RU"/>
    </w:rPr>
  </w:style>
  <w:style w:type="paragraph" w:customStyle="1" w:styleId="xl22">
    <w:name w:val="xl2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3">
    <w:name w:val="xl23"/>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4">
    <w:name w:val="xl2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5">
    <w:name w:val="xl2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26">
    <w:name w:val="xl2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27">
    <w:name w:val="xl27"/>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8">
    <w:name w:val="xl28"/>
    <w:basedOn w:val="a4"/>
    <w:uiPriority w:val="99"/>
    <w:rsid w:val="00A54902"/>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29">
    <w:name w:val="xl29"/>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0">
    <w:name w:val="xl30"/>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1">
    <w:name w:val="xl31"/>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2">
    <w:name w:val="xl32"/>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3">
    <w:name w:val="xl33"/>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4">
    <w:name w:val="xl34"/>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5">
    <w:name w:val="xl3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36">
    <w:name w:val="xl36"/>
    <w:basedOn w:val="a4"/>
    <w:uiPriority w:val="99"/>
    <w:rsid w:val="00A54902"/>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7">
    <w:name w:val="xl37"/>
    <w:basedOn w:val="a4"/>
    <w:uiPriority w:val="99"/>
    <w:rsid w:val="00A54902"/>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38">
    <w:name w:val="xl3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39">
    <w:name w:val="xl39"/>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0">
    <w:name w:val="xl40"/>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1">
    <w:name w:val="xl41"/>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2">
    <w:name w:val="xl42"/>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3">
    <w:name w:val="xl4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4">
    <w:name w:val="xl44"/>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5">
    <w:name w:val="xl45"/>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46">
    <w:name w:val="xl46"/>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7">
    <w:name w:val="xl47"/>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8">
    <w:name w:val="xl48"/>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49">
    <w:name w:val="xl49"/>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0">
    <w:name w:val="xl50"/>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1">
    <w:name w:val="xl5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2">
    <w:name w:val="xl52"/>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3">
    <w:name w:val="xl53"/>
    <w:basedOn w:val="a4"/>
    <w:uiPriority w:val="99"/>
    <w:rsid w:val="00A5490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4">
    <w:name w:val="xl54"/>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55">
    <w:name w:val="xl55"/>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6">
    <w:name w:val="xl56"/>
    <w:basedOn w:val="a4"/>
    <w:uiPriority w:val="99"/>
    <w:rsid w:val="00A54902"/>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7">
    <w:name w:val="xl57"/>
    <w:basedOn w:val="a4"/>
    <w:uiPriority w:val="99"/>
    <w:rsid w:val="00A5490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58">
    <w:name w:val="xl58"/>
    <w:basedOn w:val="a4"/>
    <w:uiPriority w:val="99"/>
    <w:rsid w:val="00A5490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59">
    <w:name w:val="xl59"/>
    <w:basedOn w:val="a4"/>
    <w:uiPriority w:val="99"/>
    <w:rsid w:val="00A5490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0">
    <w:name w:val="xl60"/>
    <w:basedOn w:val="a4"/>
    <w:uiPriority w:val="99"/>
    <w:rsid w:val="00A5490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1">
    <w:name w:val="xl61"/>
    <w:basedOn w:val="a4"/>
    <w:uiPriority w:val="99"/>
    <w:rsid w:val="00A5490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4"/>
    <w:uiPriority w:val="99"/>
    <w:rsid w:val="00A5490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ConsTitle">
    <w:name w:val="ConsTitle"/>
    <w:uiPriority w:val="99"/>
    <w:rsid w:val="00A54902"/>
    <w:pPr>
      <w:autoSpaceDE w:val="0"/>
      <w:autoSpaceDN w:val="0"/>
      <w:adjustRightInd w:val="0"/>
      <w:ind w:right="19772"/>
    </w:pPr>
    <w:rPr>
      <w:rFonts w:ascii="Arial" w:eastAsia="Times New Roman" w:hAnsi="Arial" w:cs="Arial"/>
      <w:b/>
      <w:bCs/>
    </w:rPr>
  </w:style>
  <w:style w:type="paragraph" w:customStyle="1" w:styleId="1f9">
    <w:name w:val="Текст1"/>
    <w:basedOn w:val="a4"/>
    <w:uiPriority w:val="99"/>
    <w:rsid w:val="00A54902"/>
    <w:pPr>
      <w:spacing w:after="0" w:line="360" w:lineRule="auto"/>
      <w:ind w:firstLine="720"/>
      <w:jc w:val="both"/>
    </w:pPr>
    <w:rPr>
      <w:rFonts w:ascii="Times New Roman" w:eastAsia="Times New Roman" w:hAnsi="Times New Roman" w:cs="Times New Roman"/>
      <w:sz w:val="28"/>
      <w:szCs w:val="28"/>
      <w:lang w:eastAsia="ru-RU"/>
    </w:rPr>
  </w:style>
  <w:style w:type="paragraph" w:customStyle="1" w:styleId="310">
    <w:name w:val="Основной текст 31"/>
    <w:basedOn w:val="a4"/>
    <w:uiPriority w:val="99"/>
    <w:rsid w:val="00A54902"/>
    <w:pPr>
      <w:spacing w:after="0" w:line="240" w:lineRule="auto"/>
      <w:jc w:val="both"/>
    </w:pPr>
    <w:rPr>
      <w:rFonts w:ascii="Times New Roman" w:eastAsia="Times New Roman" w:hAnsi="Times New Roman" w:cs="Times New Roman"/>
      <w:sz w:val="28"/>
      <w:szCs w:val="28"/>
      <w:lang w:eastAsia="ru-RU"/>
    </w:rPr>
  </w:style>
  <w:style w:type="paragraph" w:customStyle="1" w:styleId="affffff8">
    <w:name w:val="Текст документа"/>
    <w:basedOn w:val="a4"/>
    <w:uiPriority w:val="99"/>
    <w:rsid w:val="00A54902"/>
    <w:pPr>
      <w:spacing w:after="0" w:line="360" w:lineRule="auto"/>
      <w:ind w:firstLine="720"/>
      <w:jc w:val="both"/>
    </w:pPr>
    <w:rPr>
      <w:rFonts w:ascii="Times New Roman" w:eastAsia="Times New Roman" w:hAnsi="Times New Roman" w:cs="Times New Roman"/>
      <w:sz w:val="24"/>
      <w:szCs w:val="24"/>
      <w:lang w:eastAsia="ru-RU"/>
    </w:rPr>
  </w:style>
  <w:style w:type="paragraph" w:customStyle="1" w:styleId="10">
    <w:name w:val="маркированный список 1"/>
    <w:basedOn w:val="ab"/>
    <w:uiPriority w:val="99"/>
    <w:rsid w:val="00A54902"/>
    <w:pPr>
      <w:numPr>
        <w:numId w:val="19"/>
      </w:numPr>
      <w:spacing w:before="0" w:line="360" w:lineRule="auto"/>
    </w:pPr>
  </w:style>
  <w:style w:type="paragraph" w:customStyle="1" w:styleId="TimesNewRoman0">
    <w:name w:val="Подраздел + Times New Roman"/>
    <w:aliases w:val="14 пт,По левому краю,Перед:  6 пт,После:  12 ..."/>
    <w:basedOn w:val="afffffd"/>
    <w:uiPriority w:val="99"/>
    <w:rsid w:val="00A54902"/>
    <w:pPr>
      <w:spacing w:before="120" w:after="240" w:line="360" w:lineRule="auto"/>
      <w:jc w:val="left"/>
    </w:pPr>
    <w:rPr>
      <w:rFonts w:ascii="Times New Roman" w:hAnsi="Times New Roman" w:cs="Times New Roman"/>
      <w:sz w:val="28"/>
      <w:szCs w:val="28"/>
    </w:rPr>
  </w:style>
  <w:style w:type="paragraph" w:customStyle="1" w:styleId="11">
    <w:name w:val="список (1...)"/>
    <w:basedOn w:val="af4"/>
    <w:uiPriority w:val="99"/>
    <w:rsid w:val="00A54902"/>
    <w:pPr>
      <w:numPr>
        <w:numId w:val="20"/>
      </w:numPr>
      <w:spacing w:before="120" w:line="240" w:lineRule="auto"/>
    </w:pPr>
    <w:rPr>
      <w:sz w:val="28"/>
      <w:szCs w:val="28"/>
    </w:rPr>
  </w:style>
  <w:style w:type="paragraph" w:customStyle="1" w:styleId="-">
    <w:name w:val="список (-...)"/>
    <w:basedOn w:val="af4"/>
    <w:uiPriority w:val="99"/>
    <w:rsid w:val="00A54902"/>
    <w:pPr>
      <w:numPr>
        <w:ilvl w:val="1"/>
        <w:numId w:val="20"/>
      </w:numPr>
      <w:spacing w:after="0" w:line="240" w:lineRule="auto"/>
      <w:ind w:left="1434" w:hanging="357"/>
    </w:pPr>
    <w:rPr>
      <w:sz w:val="28"/>
      <w:szCs w:val="28"/>
    </w:rPr>
  </w:style>
  <w:style w:type="character" w:styleId="affffff9">
    <w:name w:val="endnote reference"/>
    <w:uiPriority w:val="99"/>
    <w:semiHidden/>
    <w:rsid w:val="00A54902"/>
    <w:rPr>
      <w:vertAlign w:val="superscript"/>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uiPriority w:val="99"/>
    <w:rsid w:val="00A54902"/>
    <w:pPr>
      <w:spacing w:before="100" w:beforeAutospacing="1" w:after="100" w:afterAutospacing="1" w:line="240" w:lineRule="auto"/>
    </w:pPr>
    <w:rPr>
      <w:rFonts w:ascii="Tahoma" w:eastAsia="Times New Roman" w:hAnsi="Tahoma" w:cs="Tahoma"/>
      <w:sz w:val="20"/>
      <w:szCs w:val="20"/>
      <w:lang w:val="en-US"/>
    </w:rPr>
  </w:style>
  <w:style w:type="paragraph" w:customStyle="1" w:styleId="affffffa">
    <w:name w:val="Выноска"/>
    <w:basedOn w:val="a4"/>
    <w:uiPriority w:val="99"/>
    <w:semiHidden/>
    <w:rsid w:val="00A54902"/>
    <w:pPr>
      <w:spacing w:after="0" w:line="240" w:lineRule="auto"/>
      <w:jc w:val="both"/>
    </w:pPr>
    <w:rPr>
      <w:rFonts w:ascii="Arial" w:eastAsia="Times New Roman" w:hAnsi="Arial" w:cs="Arial"/>
      <w:sz w:val="20"/>
      <w:szCs w:val="20"/>
    </w:rPr>
  </w:style>
  <w:style w:type="character" w:customStyle="1" w:styleId="affffffb">
    <w:name w:val="Команда"/>
    <w:uiPriority w:val="99"/>
    <w:semiHidden/>
    <w:rsid w:val="00A54902"/>
    <w:rPr>
      <w:rFonts w:ascii="Courier New" w:hAnsi="Courier New" w:cs="Courier New"/>
      <w:sz w:val="22"/>
      <w:szCs w:val="22"/>
    </w:rPr>
  </w:style>
  <w:style w:type="paragraph" w:customStyle="1" w:styleId="affffffc">
    <w:name w:val="Название (шир.)"/>
    <w:basedOn w:val="aff9"/>
    <w:next w:val="a4"/>
    <w:uiPriority w:val="99"/>
    <w:semiHidden/>
    <w:rsid w:val="00A54902"/>
    <w:pPr>
      <w:spacing w:before="20" w:after="120"/>
      <w:ind w:left="0"/>
    </w:pPr>
    <w:rPr>
      <w:rFonts w:ascii="Arial" w:hAnsi="Arial" w:cs="Arial"/>
      <w:b/>
      <w:bCs/>
      <w:i/>
      <w:iCs/>
      <w:color w:val="000000"/>
      <w:lang w:eastAsia="en-US"/>
    </w:rPr>
  </w:style>
  <w:style w:type="paragraph" w:customStyle="1" w:styleId="affffffd">
    <w:name w:val="Название таблицы"/>
    <w:basedOn w:val="aff9"/>
    <w:next w:val="a4"/>
    <w:uiPriority w:val="99"/>
    <w:semiHidden/>
    <w:rsid w:val="00A54902"/>
    <w:pPr>
      <w:keepNext/>
      <w:spacing w:before="180"/>
      <w:ind w:left="0"/>
    </w:pPr>
    <w:rPr>
      <w:rFonts w:ascii="Arial" w:hAnsi="Arial" w:cs="Arial"/>
      <w:b/>
      <w:bCs/>
      <w:i/>
      <w:iCs/>
      <w:color w:val="000000"/>
      <w:lang w:eastAsia="en-US"/>
    </w:rPr>
  </w:style>
  <w:style w:type="paragraph" w:customStyle="1" w:styleId="affffffe">
    <w:name w:val="Название таблицы (шир.)"/>
    <w:basedOn w:val="affffffd"/>
    <w:next w:val="a4"/>
    <w:uiPriority w:val="99"/>
    <w:semiHidden/>
    <w:rsid w:val="00A54902"/>
  </w:style>
  <w:style w:type="paragraph" w:customStyle="1" w:styleId="afffffff">
    <w:name w:val="Примечание"/>
    <w:basedOn w:val="a4"/>
    <w:next w:val="a4"/>
    <w:uiPriority w:val="99"/>
    <w:semiHidden/>
    <w:rsid w:val="00A54902"/>
    <w:pPr>
      <w:keepLines/>
      <w:pBdr>
        <w:top w:val="single" w:sz="6" w:space="1" w:color="auto"/>
        <w:bottom w:val="single" w:sz="6" w:space="1" w:color="auto"/>
      </w:pBdr>
      <w:spacing w:before="180" w:after="0" w:line="240" w:lineRule="auto"/>
      <w:ind w:left="360" w:right="1080"/>
      <w:jc w:val="both"/>
    </w:pPr>
    <w:rPr>
      <w:rFonts w:ascii="Times New Roman" w:eastAsia="Times New Roman" w:hAnsi="Times New Roman" w:cs="Times New Roman"/>
      <w:sz w:val="24"/>
      <w:szCs w:val="24"/>
    </w:rPr>
  </w:style>
  <w:style w:type="paragraph" w:customStyle="1" w:styleId="afffffff0">
    <w:name w:val="Процедура"/>
    <w:next w:val="a"/>
    <w:uiPriority w:val="99"/>
    <w:semiHidden/>
    <w:rsid w:val="00A54902"/>
    <w:pPr>
      <w:keepNext/>
      <w:widowControl w:val="0"/>
      <w:spacing w:before="180"/>
    </w:pPr>
    <w:rPr>
      <w:rFonts w:ascii="Arial" w:eastAsia="Times New Roman" w:hAnsi="Arial" w:cs="Arial"/>
      <w:b/>
      <w:bCs/>
      <w:sz w:val="22"/>
      <w:szCs w:val="22"/>
      <w:lang w:eastAsia="en-US"/>
    </w:rPr>
  </w:style>
  <w:style w:type="paragraph" w:customStyle="1" w:styleId="afffffff1">
    <w:name w:val="Рисунок"/>
    <w:basedOn w:val="a4"/>
    <w:next w:val="aff9"/>
    <w:uiPriority w:val="99"/>
    <w:semiHidden/>
    <w:rsid w:val="00A54902"/>
    <w:pPr>
      <w:keepNext/>
      <w:keepLines/>
      <w:widowControl w:val="0"/>
      <w:suppressAutoHyphens/>
      <w:spacing w:before="120" w:after="0" w:line="240" w:lineRule="auto"/>
      <w:jc w:val="both"/>
    </w:pPr>
    <w:rPr>
      <w:rFonts w:ascii="Times New Roman" w:eastAsia="Times New Roman" w:hAnsi="Times New Roman" w:cs="Times New Roman"/>
      <w:sz w:val="24"/>
      <w:szCs w:val="24"/>
    </w:rPr>
  </w:style>
  <w:style w:type="paragraph" w:customStyle="1" w:styleId="afffffff2">
    <w:name w:val="Рисунок (шир.)"/>
    <w:basedOn w:val="afffffff1"/>
    <w:next w:val="affffffc"/>
    <w:uiPriority w:val="99"/>
    <w:semiHidden/>
    <w:rsid w:val="00A54902"/>
  </w:style>
  <w:style w:type="paragraph" w:customStyle="1" w:styleId="afffffff3">
    <w:name w:val="Таблица (ячейка)"/>
    <w:basedOn w:val="a4"/>
    <w:uiPriority w:val="99"/>
    <w:semiHidden/>
    <w:rsid w:val="00A54902"/>
    <w:pPr>
      <w:suppressAutoHyphens/>
      <w:spacing w:before="120" w:after="40" w:line="240" w:lineRule="auto"/>
      <w:jc w:val="both"/>
    </w:pPr>
    <w:rPr>
      <w:rFonts w:ascii="Arial" w:eastAsia="Times New Roman" w:hAnsi="Arial" w:cs="Arial"/>
      <w:sz w:val="20"/>
      <w:szCs w:val="20"/>
    </w:rPr>
  </w:style>
  <w:style w:type="paragraph" w:customStyle="1" w:styleId="afffffff4">
    <w:name w:val="Таблица (заголовок)"/>
    <w:basedOn w:val="afffffff3"/>
    <w:next w:val="afffffff3"/>
    <w:uiPriority w:val="99"/>
    <w:semiHidden/>
    <w:rsid w:val="00A54902"/>
    <w:pPr>
      <w:spacing w:before="180"/>
    </w:pPr>
    <w:rPr>
      <w:b/>
      <w:bCs/>
      <w:smallCaps/>
    </w:rPr>
  </w:style>
  <w:style w:type="paragraph" w:customStyle="1" w:styleId="afffffff5">
    <w:name w:val="Авторское право"/>
    <w:basedOn w:val="a4"/>
    <w:uiPriority w:val="99"/>
    <w:semiHidden/>
    <w:rsid w:val="00A54902"/>
    <w:pPr>
      <w:spacing w:before="180" w:after="0" w:line="240" w:lineRule="auto"/>
      <w:jc w:val="both"/>
    </w:pPr>
    <w:rPr>
      <w:rFonts w:ascii="Arial" w:eastAsia="Times New Roman" w:hAnsi="Arial" w:cs="Arial"/>
      <w:b/>
      <w:bCs/>
      <w:sz w:val="24"/>
      <w:szCs w:val="24"/>
    </w:rPr>
  </w:style>
  <w:style w:type="paragraph" w:customStyle="1" w:styleId="afffffff6">
    <w:name w:val="Содержание"/>
    <w:basedOn w:val="a4"/>
    <w:next w:val="a4"/>
    <w:uiPriority w:val="99"/>
    <w:semiHidden/>
    <w:rsid w:val="00A54902"/>
    <w:pPr>
      <w:spacing w:before="600" w:after="120" w:line="240" w:lineRule="auto"/>
      <w:jc w:val="both"/>
    </w:pPr>
    <w:rPr>
      <w:rFonts w:ascii="Arial" w:eastAsia="Times New Roman" w:hAnsi="Arial" w:cs="Arial"/>
      <w:b/>
      <w:bCs/>
      <w:sz w:val="40"/>
      <w:szCs w:val="40"/>
    </w:rPr>
  </w:style>
  <w:style w:type="paragraph" w:customStyle="1" w:styleId="1fa">
    <w:name w:val="Основной текст1 Знак Знак"/>
    <w:basedOn w:val="a4"/>
    <w:link w:val="1fb"/>
    <w:autoRedefine/>
    <w:uiPriority w:val="99"/>
    <w:rsid w:val="00A54902"/>
    <w:pPr>
      <w:spacing w:after="0" w:line="240" w:lineRule="auto"/>
      <w:ind w:left="176"/>
      <w:jc w:val="both"/>
    </w:pPr>
    <w:rPr>
      <w:rFonts w:ascii="Times New Roman" w:eastAsia="Times New Roman" w:hAnsi="Times New Roman" w:cs="Times New Roman"/>
      <w:sz w:val="24"/>
      <w:szCs w:val="24"/>
    </w:rPr>
  </w:style>
  <w:style w:type="paragraph" w:customStyle="1" w:styleId="afffffff7">
    <w:name w:val="Основной мой текст"/>
    <w:basedOn w:val="af4"/>
    <w:uiPriority w:val="99"/>
    <w:semiHidden/>
    <w:rsid w:val="00A54902"/>
    <w:pPr>
      <w:spacing w:after="0" w:line="240" w:lineRule="auto"/>
      <w:ind w:left="284"/>
    </w:pPr>
  </w:style>
  <w:style w:type="paragraph" w:customStyle="1" w:styleId="bodytext">
    <w:name w:val="bodytext"/>
    <w:basedOn w:val="a4"/>
    <w:uiPriority w:val="99"/>
    <w:semiHidden/>
    <w:rsid w:val="00A54902"/>
    <w:pPr>
      <w:spacing w:before="120" w:after="120" w:line="240" w:lineRule="auto"/>
      <w:jc w:val="both"/>
      <w:textAlignment w:val="baseline"/>
    </w:pPr>
    <w:rPr>
      <w:rFonts w:ascii="Verdana" w:eastAsia="Times New Roman" w:hAnsi="Verdana" w:cs="Verdana"/>
      <w:color w:val="000000"/>
      <w:sz w:val="24"/>
      <w:szCs w:val="24"/>
      <w:lang w:eastAsia="ru-RU"/>
    </w:rPr>
  </w:style>
  <w:style w:type="paragraph" w:customStyle="1" w:styleId="ListBullet">
    <w:name w:val="List Bullet основной текст Знак"/>
    <w:basedOn w:val="1fa"/>
    <w:next w:val="30"/>
    <w:link w:val="ListBullet0"/>
    <w:autoRedefine/>
    <w:uiPriority w:val="99"/>
    <w:rsid w:val="00A54902"/>
    <w:pPr>
      <w:numPr>
        <w:ilvl w:val="1"/>
        <w:numId w:val="23"/>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a"/>
    <w:next w:val="1fa"/>
    <w:autoRedefine/>
    <w:uiPriority w:val="99"/>
    <w:rsid w:val="00A54902"/>
    <w:pPr>
      <w:numPr>
        <w:ilvl w:val="2"/>
        <w:numId w:val="22"/>
      </w:numPr>
      <w:tabs>
        <w:tab w:val="clear" w:pos="2340"/>
        <w:tab w:val="num" w:pos="900"/>
        <w:tab w:val="num" w:pos="2160"/>
        <w:tab w:val="num" w:pos="2869"/>
      </w:tabs>
      <w:spacing w:before="120" w:after="120"/>
      <w:ind w:left="2869" w:hanging="180"/>
    </w:pPr>
  </w:style>
  <w:style w:type="paragraph" w:customStyle="1" w:styleId="afffffff8">
    <w:name w:val="Основной текст с красной строкой Знак Знак Знак"/>
    <w:basedOn w:val="1fa"/>
    <w:link w:val="afffffff9"/>
    <w:autoRedefine/>
    <w:uiPriority w:val="99"/>
    <w:rsid w:val="00A54902"/>
    <w:pPr>
      <w:spacing w:before="120"/>
      <w:ind w:left="357" w:firstLine="272"/>
    </w:pPr>
  </w:style>
  <w:style w:type="paragraph" w:customStyle="1" w:styleId="afffffffa">
    <w:name w:val="Список первого уровня"/>
    <w:basedOn w:val="a4"/>
    <w:uiPriority w:val="99"/>
    <w:semiHidden/>
    <w:rsid w:val="00A54902"/>
    <w:pPr>
      <w:spacing w:after="0" w:line="240" w:lineRule="auto"/>
      <w:ind w:left="284"/>
      <w:jc w:val="both"/>
    </w:pPr>
    <w:rPr>
      <w:rFonts w:ascii="encyclopaedia" w:hAnsi="encyclopaedia" w:cs="encyclopaedia"/>
      <w:sz w:val="28"/>
      <w:szCs w:val="28"/>
      <w:lang w:eastAsia="ru-RU"/>
    </w:rPr>
  </w:style>
  <w:style w:type="paragraph" w:customStyle="1" w:styleId="13">
    <w:name w:val="Список маркир. 1"/>
    <w:basedOn w:val="a4"/>
    <w:uiPriority w:val="99"/>
    <w:semiHidden/>
    <w:rsid w:val="00A54902"/>
    <w:pPr>
      <w:numPr>
        <w:numId w:val="21"/>
      </w:numPr>
      <w:spacing w:after="0" w:line="288" w:lineRule="auto"/>
      <w:jc w:val="both"/>
    </w:pPr>
    <w:rPr>
      <w:rFonts w:ascii="Arial" w:hAnsi="Arial" w:cs="Arial"/>
      <w:sz w:val="24"/>
      <w:szCs w:val="24"/>
    </w:rPr>
  </w:style>
  <w:style w:type="character" w:customStyle="1" w:styleId="1fb">
    <w:name w:val="Основной текст1 Знак Знак Знак"/>
    <w:link w:val="1fa"/>
    <w:uiPriority w:val="99"/>
    <w:locked/>
    <w:rsid w:val="00A54902"/>
    <w:rPr>
      <w:rFonts w:ascii="Times New Roman" w:hAnsi="Times New Roman" w:cs="Times New Roman"/>
      <w:sz w:val="24"/>
      <w:szCs w:val="24"/>
      <w:lang w:eastAsia="en-US"/>
    </w:rPr>
  </w:style>
  <w:style w:type="character" w:customStyle="1" w:styleId="afffffff9">
    <w:name w:val="Основной текст с красной строкой Знак Знак Знак Знак"/>
    <w:link w:val="afffffff8"/>
    <w:uiPriority w:val="99"/>
    <w:locked/>
    <w:rsid w:val="00A54902"/>
    <w:rPr>
      <w:rFonts w:ascii="Times New Roman" w:hAnsi="Times New Roman" w:cs="Times New Roman"/>
      <w:sz w:val="24"/>
      <w:szCs w:val="24"/>
      <w:lang w:eastAsia="en-US"/>
    </w:rPr>
  </w:style>
  <w:style w:type="paragraph" w:customStyle="1" w:styleId="ListNumber0">
    <w:name w:val="List Number с начала строки"/>
    <w:basedOn w:val="50"/>
    <w:autoRedefine/>
    <w:uiPriority w:val="99"/>
    <w:rsid w:val="00A54902"/>
    <w:pPr>
      <w:numPr>
        <w:ilvl w:val="0"/>
        <w:numId w:val="0"/>
      </w:numPr>
      <w:spacing w:before="180" w:after="0"/>
      <w:ind w:left="360" w:firstLine="270"/>
    </w:pPr>
    <w:rPr>
      <w:b/>
      <w:bCs/>
      <w:lang w:eastAsia="en-US"/>
    </w:rPr>
  </w:style>
  <w:style w:type="character" w:customStyle="1" w:styleId="ListBullet0">
    <w:name w:val="List Bullet основной текст Знак Знак"/>
    <w:link w:val="ListBullet"/>
    <w:uiPriority w:val="99"/>
    <w:locked/>
    <w:rsid w:val="00A54902"/>
    <w:rPr>
      <w:rFonts w:ascii="Times New Roman" w:eastAsia="Times New Roman" w:hAnsi="Times New Roman"/>
      <w:sz w:val="24"/>
      <w:szCs w:val="24"/>
      <w:lang w:eastAsia="en-US"/>
    </w:rPr>
  </w:style>
  <w:style w:type="paragraph" w:customStyle="1" w:styleId="afffffffb">
    <w:name w:val="Основной текст с красной строки (Ж)"/>
    <w:basedOn w:val="afffffff8"/>
    <w:link w:val="afffffffc"/>
    <w:autoRedefine/>
    <w:uiPriority w:val="99"/>
    <w:rsid w:val="00A54902"/>
    <w:rPr>
      <w:b/>
      <w:bCs/>
    </w:rPr>
  </w:style>
  <w:style w:type="character" w:customStyle="1" w:styleId="afffffffc">
    <w:name w:val="Основной текст с красной строки (Ж) Знак"/>
    <w:link w:val="afffffffb"/>
    <w:uiPriority w:val="99"/>
    <w:locked/>
    <w:rsid w:val="00A54902"/>
    <w:rPr>
      <w:rFonts w:ascii="Times New Roman" w:hAnsi="Times New Roman" w:cs="Times New Roman"/>
      <w:b/>
      <w:bCs/>
      <w:sz w:val="24"/>
      <w:szCs w:val="24"/>
      <w:lang w:eastAsia="en-US"/>
    </w:rPr>
  </w:style>
  <w:style w:type="paragraph" w:customStyle="1" w:styleId="afffffffd">
    <w:name w:val="Основной текст с красной строки (К)"/>
    <w:basedOn w:val="afffffff8"/>
    <w:link w:val="afffffffe"/>
    <w:autoRedefine/>
    <w:uiPriority w:val="99"/>
    <w:rsid w:val="00A54902"/>
    <w:rPr>
      <w:i/>
      <w:iCs/>
    </w:rPr>
  </w:style>
  <w:style w:type="character" w:customStyle="1" w:styleId="afffffffe">
    <w:name w:val="Основной текст с красной строки (К) Знак"/>
    <w:link w:val="afffffffd"/>
    <w:uiPriority w:val="99"/>
    <w:locked/>
    <w:rsid w:val="00A54902"/>
    <w:rPr>
      <w:rFonts w:ascii="Times New Roman" w:hAnsi="Times New Roman" w:cs="Times New Roman"/>
      <w:i/>
      <w:iCs/>
      <w:sz w:val="24"/>
      <w:szCs w:val="24"/>
      <w:lang w:eastAsia="en-US"/>
    </w:rPr>
  </w:style>
  <w:style w:type="paragraph" w:customStyle="1" w:styleId="150">
    <w:name w:val="Стиль Основной текст1 + Перед:  5 пт"/>
    <w:basedOn w:val="a4"/>
    <w:uiPriority w:val="99"/>
    <w:rsid w:val="00A54902"/>
    <w:pPr>
      <w:spacing w:before="240" w:after="0" w:line="240" w:lineRule="auto"/>
      <w:ind w:left="176"/>
      <w:jc w:val="both"/>
    </w:pPr>
    <w:rPr>
      <w:rFonts w:ascii="Times New Roman" w:eastAsia="Times New Roman" w:hAnsi="Times New Roman" w:cs="Times New Roman"/>
      <w:sz w:val="24"/>
      <w:szCs w:val="24"/>
    </w:rPr>
  </w:style>
  <w:style w:type="paragraph" w:customStyle="1" w:styleId="affffffff">
    <w:name w:val="Основной текст с красной строкой"/>
    <w:basedOn w:val="a4"/>
    <w:link w:val="Char"/>
    <w:autoRedefine/>
    <w:uiPriority w:val="99"/>
    <w:rsid w:val="00A54902"/>
    <w:pPr>
      <w:spacing w:after="0" w:line="240" w:lineRule="auto"/>
      <w:ind w:left="360" w:firstLine="270"/>
      <w:jc w:val="both"/>
    </w:pPr>
    <w:rPr>
      <w:rFonts w:ascii="Times New Roman" w:eastAsia="Times New Roman" w:hAnsi="Times New Roman" w:cs="Times New Roman"/>
      <w:sz w:val="24"/>
      <w:szCs w:val="24"/>
    </w:rPr>
  </w:style>
  <w:style w:type="character" w:customStyle="1" w:styleId="Char">
    <w:name w:val="Основной текст с красной строкой Char"/>
    <w:link w:val="affffffff"/>
    <w:uiPriority w:val="99"/>
    <w:locked/>
    <w:rsid w:val="00A54902"/>
    <w:rPr>
      <w:rFonts w:ascii="Times New Roman" w:hAnsi="Times New Roman" w:cs="Times New Roman"/>
      <w:sz w:val="24"/>
      <w:szCs w:val="24"/>
      <w:lang w:eastAsia="en-US"/>
    </w:rPr>
  </w:style>
  <w:style w:type="paragraph" w:customStyle="1" w:styleId="affffffff0">
    <w:name w:val="Основной текст с красной строкой Знак"/>
    <w:basedOn w:val="1fa"/>
    <w:autoRedefine/>
    <w:uiPriority w:val="99"/>
    <w:rsid w:val="00A54902"/>
    <w:pPr>
      <w:spacing w:before="120"/>
      <w:ind w:left="357" w:firstLine="272"/>
    </w:pPr>
  </w:style>
  <w:style w:type="paragraph" w:customStyle="1" w:styleId="affffffff1">
    <w:name w:val="Основной текст с красной строкой Знак Знак"/>
    <w:basedOn w:val="a4"/>
    <w:autoRedefine/>
    <w:uiPriority w:val="99"/>
    <w:rsid w:val="00A54902"/>
    <w:pPr>
      <w:spacing w:before="120" w:after="0" w:line="240" w:lineRule="auto"/>
      <w:ind w:left="357" w:firstLine="272"/>
      <w:jc w:val="both"/>
    </w:pPr>
    <w:rPr>
      <w:rFonts w:ascii="Times New Roman" w:eastAsia="Times New Roman" w:hAnsi="Times New Roman" w:cs="Times New Roman"/>
      <w:sz w:val="24"/>
      <w:szCs w:val="24"/>
    </w:rPr>
  </w:style>
  <w:style w:type="character" w:customStyle="1" w:styleId="1fc">
    <w:name w:val="Основной текст с отступом Знак1"/>
    <w:aliases w:val="Основной текст с отступом Знак Знак,Основной текст 1 Знак1,Основной текст 11 Знак1,Основной текст 12 Знак"/>
    <w:uiPriority w:val="99"/>
    <w:rsid w:val="00A54902"/>
    <w:rPr>
      <w:sz w:val="24"/>
      <w:szCs w:val="24"/>
      <w:lang w:val="ru-RU" w:eastAsia="ru-RU"/>
    </w:rPr>
  </w:style>
  <w:style w:type="paragraph" w:customStyle="1" w:styleId="font0">
    <w:name w:val="font0"/>
    <w:basedOn w:val="a4"/>
    <w:uiPriority w:val="99"/>
    <w:rsid w:val="00A54902"/>
    <w:pPr>
      <w:spacing w:before="100" w:beforeAutospacing="1" w:after="100" w:afterAutospacing="1" w:line="240" w:lineRule="auto"/>
    </w:pPr>
    <w:rPr>
      <w:rFonts w:ascii="Arial" w:eastAsia="Times New Roman" w:hAnsi="Arial" w:cs="Arial"/>
      <w:sz w:val="20"/>
      <w:szCs w:val="20"/>
      <w:lang w:eastAsia="ru-RU"/>
    </w:rPr>
  </w:style>
  <w:style w:type="paragraph" w:customStyle="1" w:styleId="FR4">
    <w:name w:val="FR4"/>
    <w:uiPriority w:val="99"/>
    <w:rsid w:val="00A54902"/>
    <w:pPr>
      <w:widowControl w:val="0"/>
    </w:pPr>
    <w:rPr>
      <w:rFonts w:ascii="Times New Roman" w:eastAsia="Times New Roman" w:hAnsi="Times New Roman"/>
      <w:sz w:val="16"/>
      <w:szCs w:val="16"/>
    </w:rPr>
  </w:style>
  <w:style w:type="paragraph" w:customStyle="1" w:styleId="StyleFirstline127cm">
    <w:name w:val="Style First line:  127 cm"/>
    <w:basedOn w:val="a4"/>
    <w:uiPriority w:val="99"/>
    <w:rsid w:val="00A54902"/>
    <w:pPr>
      <w:spacing w:before="120" w:after="0" w:line="240" w:lineRule="auto"/>
      <w:ind w:firstLine="720"/>
      <w:jc w:val="both"/>
    </w:pPr>
    <w:rPr>
      <w:rFonts w:ascii="Arial" w:eastAsia="Times New Roman" w:hAnsi="Arial" w:cs="Arial"/>
      <w:sz w:val="24"/>
      <w:szCs w:val="24"/>
    </w:rPr>
  </w:style>
  <w:style w:type="paragraph" w:customStyle="1" w:styleId="a3">
    <w:name w:val="Список нумерованный"/>
    <w:basedOn w:val="a4"/>
    <w:uiPriority w:val="99"/>
    <w:rsid w:val="00A54902"/>
    <w:pPr>
      <w:widowControl w:val="0"/>
      <w:numPr>
        <w:numId w:val="24"/>
      </w:numPr>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1fd">
    <w:name w:val="Основной текст 1 Знак"/>
    <w:aliases w:val="Основной текст 11 Знак,Основной текст 12 Знак Знак"/>
    <w:uiPriority w:val="99"/>
    <w:semiHidden/>
    <w:rsid w:val="00A54902"/>
    <w:rPr>
      <w:rFonts w:ascii="Times New Roman" w:hAnsi="Times New Roman" w:cs="Times New Roman"/>
      <w:sz w:val="20"/>
      <w:szCs w:val="20"/>
      <w:lang w:eastAsia="ru-RU"/>
    </w:rPr>
  </w:style>
  <w:style w:type="character" w:customStyle="1" w:styleId="3f7">
    <w:name w:val="Знак Знак3"/>
    <w:aliases w:val="Заголовок 1 Знак Знак Знак Знак Знак Знак Знак Знак Знак Знак Знак Знак,Заголовок 1 Знак Знак Знак Знак Знак Знак Знак Знак Знак Знак,H1 Знак Знак"/>
    <w:uiPriority w:val="99"/>
    <w:rsid w:val="00A54902"/>
    <w:rPr>
      <w:rFonts w:ascii="Times New Roman" w:hAnsi="Times New Roman" w:cs="Times New Roman"/>
      <w:b/>
      <w:bCs/>
      <w:kern w:val="28"/>
      <w:sz w:val="36"/>
      <w:szCs w:val="36"/>
    </w:rPr>
  </w:style>
  <w:style w:type="paragraph" w:customStyle="1" w:styleId="220">
    <w:name w:val="Основной текст 22"/>
    <w:basedOn w:val="a4"/>
    <w:uiPriority w:val="99"/>
    <w:rsid w:val="00A54902"/>
    <w:pPr>
      <w:widowControl w:val="0"/>
      <w:spacing w:after="0" w:line="360" w:lineRule="auto"/>
      <w:ind w:firstLine="720"/>
      <w:jc w:val="both"/>
    </w:pPr>
    <w:rPr>
      <w:rFonts w:ascii="Times New Roman" w:eastAsia="Times New Roman" w:hAnsi="Times New Roman" w:cs="Times New Roman"/>
      <w:sz w:val="26"/>
      <w:szCs w:val="26"/>
      <w:lang w:eastAsia="ru-RU"/>
    </w:rPr>
  </w:style>
  <w:style w:type="character" w:customStyle="1" w:styleId="affffffff2">
    <w:name w:val="Знак Знак Знак"/>
    <w:uiPriority w:val="99"/>
    <w:rsid w:val="00A54902"/>
    <w:rPr>
      <w:b/>
      <w:bCs/>
      <w:kern w:val="28"/>
      <w:sz w:val="36"/>
      <w:szCs w:val="36"/>
      <w:lang w:val="ru-RU" w:eastAsia="ru-RU"/>
    </w:rPr>
  </w:style>
  <w:style w:type="character" w:customStyle="1" w:styleId="59">
    <w:name w:val="Знак Знак5"/>
    <w:uiPriority w:val="99"/>
    <w:locked/>
    <w:rsid w:val="00A54902"/>
    <w:rPr>
      <w:sz w:val="24"/>
      <w:szCs w:val="24"/>
      <w:lang w:val="ru-RU" w:eastAsia="ru-RU"/>
    </w:rPr>
  </w:style>
  <w:style w:type="character" w:customStyle="1" w:styleId="affffffff3">
    <w:name w:val="Основной текст с отступом Знак Знак Знак"/>
    <w:uiPriority w:val="99"/>
    <w:rsid w:val="00A54902"/>
    <w:rPr>
      <w:sz w:val="24"/>
      <w:szCs w:val="24"/>
      <w:lang w:val="ru-RU" w:eastAsia="ru-RU"/>
    </w:rPr>
  </w:style>
  <w:style w:type="paragraph" w:styleId="affffffff4">
    <w:name w:val="endnote text"/>
    <w:basedOn w:val="a4"/>
    <w:link w:val="affffffff5"/>
    <w:uiPriority w:val="99"/>
    <w:semiHidden/>
    <w:rsid w:val="00A54902"/>
    <w:pPr>
      <w:spacing w:after="60" w:line="240" w:lineRule="auto"/>
      <w:jc w:val="both"/>
    </w:pPr>
    <w:rPr>
      <w:rFonts w:ascii="Times New Roman" w:eastAsia="Times New Roman" w:hAnsi="Times New Roman" w:cs="Times New Roman"/>
      <w:sz w:val="20"/>
      <w:szCs w:val="20"/>
      <w:lang w:eastAsia="ru-RU"/>
    </w:rPr>
  </w:style>
  <w:style w:type="character" w:customStyle="1" w:styleId="affffffff5">
    <w:name w:val="Текст концевой сноски Знак"/>
    <w:link w:val="affffffff4"/>
    <w:uiPriority w:val="99"/>
    <w:locked/>
    <w:rsid w:val="00A54902"/>
    <w:rPr>
      <w:rFonts w:ascii="Times New Roman" w:hAnsi="Times New Roman" w:cs="Times New Roman"/>
    </w:rPr>
  </w:style>
  <w:style w:type="paragraph" w:customStyle="1" w:styleId="1fe">
    <w:name w:val="Основной текст с отступом1"/>
    <w:autoRedefine/>
    <w:uiPriority w:val="99"/>
    <w:rsid w:val="00A54902"/>
    <w:pPr>
      <w:spacing w:after="120"/>
      <w:ind w:left="283"/>
      <w:jc w:val="both"/>
    </w:pPr>
    <w:rPr>
      <w:rFonts w:cs="Calibri"/>
      <w:color w:val="000000"/>
      <w:sz w:val="24"/>
      <w:szCs w:val="24"/>
    </w:rPr>
  </w:style>
  <w:style w:type="paragraph" w:customStyle="1" w:styleId="StyleTimesNewRoman14ptAllcapsBefore0pt">
    <w:name w:val="Style Подраздел + Times New Roman 14 pt All caps Before:  0 pt ..."/>
    <w:basedOn w:val="afffffd"/>
    <w:uiPriority w:val="99"/>
    <w:rsid w:val="00A54902"/>
    <w:pPr>
      <w:spacing w:after="240"/>
    </w:pPr>
    <w:rPr>
      <w:rFonts w:ascii="Times New Roman" w:hAnsi="Times New Roman" w:cs="Times New Roman"/>
      <w:caps/>
      <w:sz w:val="28"/>
      <w:szCs w:val="28"/>
    </w:rPr>
  </w:style>
  <w:style w:type="paragraph" w:customStyle="1" w:styleId="Style14ptFirstline125cmLinespacing1">
    <w:name w:val="Style Текст документа + 14 pt First line:  125 cm Line spacing: ...1"/>
    <w:basedOn w:val="affffff8"/>
    <w:uiPriority w:val="99"/>
    <w:rsid w:val="00A54902"/>
    <w:pPr>
      <w:spacing w:before="120" w:after="120" w:line="300" w:lineRule="atLeast"/>
      <w:ind w:firstLine="709"/>
    </w:pPr>
    <w:rPr>
      <w:sz w:val="28"/>
      <w:szCs w:val="28"/>
    </w:rPr>
  </w:style>
  <w:style w:type="paragraph" w:customStyle="1" w:styleId="affffffff6">
    <w:name w:val="Главабзац"/>
    <w:basedOn w:val="a4"/>
    <w:link w:val="affffffff7"/>
    <w:autoRedefine/>
    <w:uiPriority w:val="99"/>
    <w:rsid w:val="00A54902"/>
    <w:pPr>
      <w:snapToGrid w:val="0"/>
      <w:spacing w:after="0" w:line="240" w:lineRule="auto"/>
      <w:ind w:firstLine="567"/>
      <w:jc w:val="both"/>
    </w:pPr>
    <w:rPr>
      <w:rFonts w:ascii="Times New Roman" w:eastAsia="Times New Roman" w:hAnsi="Times New Roman" w:cs="Times New Roman"/>
      <w:spacing w:val="-4"/>
      <w:sz w:val="28"/>
      <w:szCs w:val="28"/>
      <w:lang w:eastAsia="ru-RU"/>
    </w:rPr>
  </w:style>
  <w:style w:type="character" w:customStyle="1" w:styleId="affffffff7">
    <w:name w:val="Главабзац Знак"/>
    <w:link w:val="affffffff6"/>
    <w:uiPriority w:val="99"/>
    <w:locked/>
    <w:rsid w:val="00A54902"/>
    <w:rPr>
      <w:rFonts w:ascii="Times New Roman" w:hAnsi="Times New Roman" w:cs="Times New Roman"/>
      <w:spacing w:val="-4"/>
      <w:sz w:val="28"/>
      <w:szCs w:val="28"/>
    </w:rPr>
  </w:style>
  <w:style w:type="character" w:customStyle="1" w:styleId="affffffff8">
    <w:name w:val="Гипертекстовая ссылка"/>
    <w:uiPriority w:val="99"/>
    <w:rsid w:val="00A54902"/>
    <w:rPr>
      <w:color w:val="008000"/>
    </w:rPr>
  </w:style>
  <w:style w:type="paragraph" w:customStyle="1" w:styleId="Aacao4">
    <w:name w:val="Aacao 4"/>
    <w:uiPriority w:val="99"/>
    <w:rsid w:val="00A54902"/>
    <w:pPr>
      <w:tabs>
        <w:tab w:val="left" w:pos="360"/>
      </w:tabs>
      <w:spacing w:after="60" w:line="316" w:lineRule="exact"/>
      <w:jc w:val="center"/>
    </w:pPr>
    <w:rPr>
      <w:rFonts w:ascii="tmsrmn-miracle" w:eastAsia="Times New Roman" w:hAnsi="tmsrmn-miracle" w:cs="tmsrmn-miracle"/>
      <w:b/>
      <w:bCs/>
      <w:sz w:val="28"/>
      <w:szCs w:val="28"/>
    </w:rPr>
  </w:style>
  <w:style w:type="character" w:customStyle="1" w:styleId="FontStyle29">
    <w:name w:val="Font Style29"/>
    <w:uiPriority w:val="99"/>
    <w:rsid w:val="00A54902"/>
    <w:rPr>
      <w:rFonts w:ascii="Times New Roman" w:hAnsi="Times New Roman" w:cs="Times New Roman"/>
      <w:sz w:val="22"/>
      <w:szCs w:val="22"/>
    </w:rPr>
  </w:style>
  <w:style w:type="paragraph" w:styleId="affffffff9">
    <w:name w:val="TOC Heading"/>
    <w:basedOn w:val="12"/>
    <w:next w:val="a4"/>
    <w:uiPriority w:val="99"/>
    <w:qFormat/>
    <w:rsid w:val="00A54902"/>
    <w:pPr>
      <w:keepLines/>
      <w:numPr>
        <w:numId w:val="0"/>
      </w:numPr>
      <w:spacing w:before="480" w:after="0" w:line="276" w:lineRule="auto"/>
      <w:jc w:val="left"/>
      <w:outlineLvl w:val="9"/>
    </w:pPr>
    <w:rPr>
      <w:rFonts w:ascii="Cambria" w:eastAsia="Times New Roman" w:hAnsi="Cambria" w:cs="Cambria"/>
      <w:color w:val="365F91"/>
      <w:kern w:val="0"/>
      <w:sz w:val="28"/>
      <w:szCs w:val="28"/>
    </w:rPr>
  </w:style>
  <w:style w:type="paragraph" w:customStyle="1" w:styleId="3f8">
    <w:name w:val="заголовок 3"/>
    <w:basedOn w:val="a4"/>
    <w:next w:val="a4"/>
    <w:uiPriority w:val="99"/>
    <w:rsid w:val="00A54902"/>
    <w:pPr>
      <w:keepNext/>
      <w:spacing w:before="240" w:after="60" w:line="240" w:lineRule="auto"/>
    </w:pPr>
    <w:rPr>
      <w:rFonts w:ascii="Times New Roman" w:eastAsia="Times New Roman" w:hAnsi="Times New Roman" w:cs="Times New Roman"/>
      <w:b/>
      <w:bCs/>
      <w:sz w:val="24"/>
      <w:szCs w:val="24"/>
      <w:lang w:eastAsia="ru-RU"/>
    </w:rPr>
  </w:style>
  <w:style w:type="paragraph" w:customStyle="1" w:styleId="23">
    <w:name w:val="заголовок 2"/>
    <w:basedOn w:val="a4"/>
    <w:next w:val="a4"/>
    <w:uiPriority w:val="99"/>
    <w:rsid w:val="00A54902"/>
    <w:pPr>
      <w:keepNext/>
      <w:numPr>
        <w:numId w:val="25"/>
      </w:numPr>
      <w:spacing w:after="0" w:line="240" w:lineRule="auto"/>
      <w:jc w:val="center"/>
    </w:pPr>
    <w:rPr>
      <w:rFonts w:ascii="Times New Roman" w:eastAsia="Times New Roman" w:hAnsi="Times New Roman" w:cs="Times New Roman"/>
      <w:b/>
      <w:bCs/>
      <w:sz w:val="28"/>
      <w:szCs w:val="28"/>
      <w:lang w:eastAsia="ru-RU"/>
    </w:rPr>
  </w:style>
  <w:style w:type="paragraph" w:customStyle="1" w:styleId="Main">
    <w:name w:val="Main"/>
    <w:basedOn w:val="a4"/>
    <w:uiPriority w:val="99"/>
    <w:rsid w:val="00A54902"/>
    <w:pPr>
      <w:spacing w:after="0" w:line="240" w:lineRule="auto"/>
      <w:ind w:left="28"/>
    </w:pPr>
    <w:rPr>
      <w:rFonts w:ascii="Times New Roman" w:eastAsia="Times New Roman" w:hAnsi="Times New Roman" w:cs="Times New Roman"/>
      <w:color w:val="000000"/>
      <w:sz w:val="20"/>
      <w:szCs w:val="20"/>
      <w:lang w:val="en-GB" w:eastAsia="ar-SA"/>
    </w:rPr>
  </w:style>
  <w:style w:type="paragraph" w:customStyle="1" w:styleId="02statia2">
    <w:name w:val="02statia2"/>
    <w:basedOn w:val="a4"/>
    <w:uiPriority w:val="99"/>
    <w:rsid w:val="000517CA"/>
    <w:pPr>
      <w:spacing w:before="120" w:after="0" w:line="320" w:lineRule="atLeast"/>
      <w:ind w:left="2020" w:hanging="880"/>
      <w:jc w:val="both"/>
    </w:pPr>
    <w:rPr>
      <w:rFonts w:ascii="garamondnarrowc" w:eastAsia="Times New Roman" w:hAnsi="garamondnarrowc" w:cs="garamondnarrowc"/>
      <w:color w:val="000000"/>
      <w:sz w:val="21"/>
      <w:szCs w:val="21"/>
      <w:lang w:eastAsia="ru-RU"/>
    </w:rPr>
  </w:style>
  <w:style w:type="paragraph" w:customStyle="1" w:styleId="2f7">
    <w:name w:val="Знак2"/>
    <w:basedOn w:val="a4"/>
    <w:uiPriority w:val="99"/>
    <w:rsid w:val="00F60B22"/>
    <w:pPr>
      <w:spacing w:after="160" w:line="240" w:lineRule="exact"/>
    </w:pPr>
    <w:rPr>
      <w:rFonts w:ascii="Tahoma" w:eastAsia="Times New Roman" w:hAnsi="Tahoma" w:cs="Tahoma"/>
      <w:sz w:val="18"/>
      <w:szCs w:val="18"/>
      <w:lang w:val="en-US"/>
    </w:rPr>
  </w:style>
  <w:style w:type="paragraph" w:customStyle="1" w:styleId="A20">
    <w:name w:val="A2"/>
    <w:uiPriority w:val="99"/>
    <w:rsid w:val="00F60B22"/>
    <w:pPr>
      <w:tabs>
        <w:tab w:val="left" w:pos="360"/>
        <w:tab w:val="left" w:pos="993"/>
      </w:tabs>
      <w:spacing w:before="120" w:after="72"/>
      <w:ind w:left="1134" w:hanging="1134"/>
    </w:pPr>
    <w:rPr>
      <w:rFonts w:ascii="Arial" w:eastAsia="Times New Roman" w:hAnsi="Arial" w:cs="Arial"/>
      <w:b/>
      <w:bCs/>
      <w:sz w:val="22"/>
      <w:szCs w:val="22"/>
    </w:rPr>
  </w:style>
  <w:style w:type="paragraph" w:customStyle="1" w:styleId="3f9">
    <w:name w:val="Обычный3"/>
    <w:uiPriority w:val="99"/>
    <w:rsid w:val="003B7ADF"/>
    <w:pPr>
      <w:widowControl w:val="0"/>
      <w:spacing w:line="340" w:lineRule="auto"/>
      <w:ind w:left="640"/>
      <w:jc w:val="both"/>
    </w:pPr>
    <w:rPr>
      <w:rFonts w:ascii="Times New Roman" w:eastAsia="Times New Roman" w:hAnsi="Times New Roman"/>
    </w:rPr>
  </w:style>
  <w:style w:type="paragraph" w:customStyle="1" w:styleId="1ff">
    <w:name w:val="Знак Знак Знак Знак Знак Знак Знак Знак1"/>
    <w:basedOn w:val="a4"/>
    <w:uiPriority w:val="99"/>
    <w:rsid w:val="006D0BF0"/>
    <w:pPr>
      <w:spacing w:after="160" w:line="240" w:lineRule="exact"/>
    </w:pPr>
    <w:rPr>
      <w:rFonts w:ascii="Verdana" w:eastAsia="Times New Roman" w:hAnsi="Verdana" w:cs="Verdana"/>
      <w:sz w:val="20"/>
      <w:szCs w:val="20"/>
      <w:lang w:val="en-US"/>
    </w:rPr>
  </w:style>
  <w:style w:type="paragraph" w:customStyle="1" w:styleId="1ff0">
    <w:name w:val="Знак Знак Знак Знак1"/>
    <w:basedOn w:val="a4"/>
    <w:uiPriority w:val="99"/>
    <w:rsid w:val="006D0BF0"/>
    <w:pPr>
      <w:spacing w:before="100" w:beforeAutospacing="1" w:after="100" w:afterAutospacing="1" w:line="240" w:lineRule="auto"/>
    </w:pPr>
    <w:rPr>
      <w:rFonts w:ascii="Tahoma" w:eastAsia="Times New Roman" w:hAnsi="Tahoma" w:cs="Tahoma"/>
      <w:sz w:val="20"/>
      <w:szCs w:val="20"/>
      <w:lang w:val="en-US"/>
    </w:rPr>
  </w:style>
  <w:style w:type="paragraph" w:customStyle="1" w:styleId="212">
    <w:name w:val="Знак21"/>
    <w:basedOn w:val="a4"/>
    <w:uiPriority w:val="99"/>
    <w:rsid w:val="006D0BF0"/>
    <w:pPr>
      <w:spacing w:after="160" w:line="240" w:lineRule="exact"/>
    </w:pPr>
    <w:rPr>
      <w:rFonts w:ascii="Tahoma" w:eastAsia="Times New Roman" w:hAnsi="Tahoma" w:cs="Tahoma"/>
      <w:sz w:val="18"/>
      <w:szCs w:val="18"/>
      <w:lang w:val="en-US"/>
    </w:rPr>
  </w:style>
  <w:style w:type="paragraph" w:customStyle="1" w:styleId="311">
    <w:name w:val="Обычный31"/>
    <w:uiPriority w:val="99"/>
    <w:rsid w:val="006D0BF0"/>
    <w:pPr>
      <w:widowControl w:val="0"/>
      <w:spacing w:line="340" w:lineRule="auto"/>
      <w:ind w:left="640"/>
      <w:jc w:val="both"/>
    </w:pPr>
    <w:rPr>
      <w:rFonts w:ascii="Times New Roman" w:eastAsia="Times New Roman" w:hAnsi="Times New Roman"/>
    </w:rPr>
  </w:style>
  <w:style w:type="character" w:customStyle="1" w:styleId="affff9">
    <w:name w:val="Без интервала Знак"/>
    <w:link w:val="affff8"/>
    <w:uiPriority w:val="99"/>
    <w:locked/>
    <w:rsid w:val="002C078C"/>
    <w:rPr>
      <w:sz w:val="22"/>
      <w:szCs w:val="22"/>
      <w:lang w:eastAsia="en-US"/>
    </w:rPr>
  </w:style>
  <w:style w:type="paragraph" w:customStyle="1" w:styleId="2f8">
    <w:name w:val="Пункт2"/>
    <w:basedOn w:val="afffd"/>
    <w:uiPriority w:val="99"/>
    <w:rsid w:val="00AD27AD"/>
    <w:pPr>
      <w:keepNext/>
      <w:tabs>
        <w:tab w:val="clear" w:pos="1980"/>
      </w:tabs>
      <w:suppressAutoHyphens/>
      <w:spacing w:before="240" w:after="120"/>
      <w:ind w:left="0" w:firstLine="0"/>
      <w:jc w:val="left"/>
      <w:outlineLvl w:val="2"/>
    </w:pPr>
    <w:rPr>
      <w:b/>
      <w:bCs/>
      <w:sz w:val="28"/>
      <w:szCs w:val="28"/>
    </w:rPr>
  </w:style>
  <w:style w:type="character" w:customStyle="1" w:styleId="f">
    <w:name w:val="f"/>
    <w:basedOn w:val="a5"/>
    <w:uiPriority w:val="99"/>
    <w:rsid w:val="00AD27AD"/>
  </w:style>
  <w:style w:type="paragraph" w:customStyle="1" w:styleId="msobodytextindentcxspmiddle">
    <w:name w:val="msobodytextinden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indentcxsplast">
    <w:name w:val="msobodytextinden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2">
    <w:name w:val="Основной текст с отступом 31"/>
    <w:basedOn w:val="a4"/>
    <w:uiPriority w:val="99"/>
    <w:rsid w:val="00AD27AD"/>
    <w:pPr>
      <w:spacing w:after="0" w:line="240" w:lineRule="auto"/>
      <w:ind w:left="426"/>
      <w:jc w:val="both"/>
    </w:pPr>
    <w:rPr>
      <w:rFonts w:ascii="Times New Roman" w:eastAsia="Times New Roman" w:hAnsi="Times New Roman" w:cs="Times New Roman"/>
      <w:sz w:val="20"/>
      <w:szCs w:val="20"/>
      <w:lang w:eastAsia="ru-RU"/>
    </w:rPr>
  </w:style>
  <w:style w:type="paragraph" w:customStyle="1" w:styleId="msonormalcxsplast">
    <w:name w:val="msonormal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last">
    <w:name w:val="msobodytextcxsplast"/>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bodytextcxspmiddle">
    <w:name w:val="msobodytextcxspmiddle"/>
    <w:basedOn w:val="a4"/>
    <w:uiPriority w:val="99"/>
    <w:rsid w:val="00AD27A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21">
    <w:name w:val="Заголовок 2.Заголовок 2 Знак"/>
    <w:basedOn w:val="a4"/>
    <w:next w:val="a4"/>
    <w:uiPriority w:val="99"/>
    <w:rsid w:val="00C710FA"/>
    <w:pPr>
      <w:keepNext/>
      <w:tabs>
        <w:tab w:val="num" w:pos="3141"/>
      </w:tabs>
      <w:suppressAutoHyphens/>
      <w:spacing w:before="360" w:after="120" w:line="240" w:lineRule="auto"/>
      <w:outlineLvl w:val="1"/>
    </w:pPr>
    <w:rPr>
      <w:b/>
      <w:bCs/>
      <w:sz w:val="32"/>
      <w:szCs w:val="32"/>
      <w:lang w:eastAsia="ru-RU"/>
    </w:rPr>
  </w:style>
  <w:style w:type="character" w:customStyle="1" w:styleId="73">
    <w:name w:val="Знак Знак7"/>
    <w:uiPriority w:val="99"/>
    <w:rsid w:val="00B41DED"/>
    <w:rPr>
      <w:rFonts w:ascii="timeset" w:hAnsi="timeset" w:cs="timeset"/>
    </w:rPr>
  </w:style>
  <w:style w:type="paragraph" w:customStyle="1" w:styleId="CharChar">
    <w:name w:val="Char Char"/>
    <w:basedOn w:val="a4"/>
    <w:uiPriority w:val="99"/>
    <w:rsid w:val="00CD7067"/>
    <w:pPr>
      <w:spacing w:after="160" w:line="240" w:lineRule="exact"/>
    </w:pPr>
    <w:rPr>
      <w:rFonts w:ascii="Verdana" w:hAnsi="Verdana" w:cs="Verdana"/>
      <w:sz w:val="20"/>
      <w:szCs w:val="20"/>
      <w:lang w:val="en-US"/>
    </w:rPr>
  </w:style>
  <w:style w:type="character" w:customStyle="1" w:styleId="affffffffa">
    <w:name w:val="Символ сноски"/>
    <w:uiPriority w:val="99"/>
    <w:rsid w:val="0076520D"/>
    <w:rPr>
      <w:vertAlign w:val="superscript"/>
    </w:rPr>
  </w:style>
  <w:style w:type="character" w:customStyle="1" w:styleId="710">
    <w:name w:val="Знак Знак71"/>
    <w:uiPriority w:val="99"/>
    <w:rsid w:val="0076520D"/>
    <w:rPr>
      <w:lang w:val="ru-RU" w:eastAsia="ar-SA" w:bidi="ar-SA"/>
    </w:rPr>
  </w:style>
  <w:style w:type="paragraph" w:customStyle="1" w:styleId="63">
    <w:name w:val="Абзац списка6"/>
    <w:basedOn w:val="a4"/>
    <w:uiPriority w:val="99"/>
    <w:rsid w:val="005A5500"/>
    <w:pPr>
      <w:ind w:left="720"/>
    </w:pPr>
    <w:rPr>
      <w:rFonts w:eastAsia="Times New Roman"/>
    </w:rPr>
  </w:style>
  <w:style w:type="character" w:customStyle="1" w:styleId="2f9">
    <w:name w:val="Знак Знак2"/>
    <w:uiPriority w:val="99"/>
    <w:rsid w:val="005A5500"/>
    <w:rPr>
      <w:rFonts w:ascii="Calibri" w:hAnsi="Calibri" w:cs="Calibri"/>
      <w:sz w:val="22"/>
      <w:szCs w:val="22"/>
      <w:lang w:val="ru-RU" w:eastAsia="en-US"/>
    </w:rPr>
  </w:style>
  <w:style w:type="paragraph" w:customStyle="1" w:styleId="Iniiaiieoaeno">
    <w:name w:val="Iniiaiie oaeno"/>
    <w:basedOn w:val="a4"/>
    <w:uiPriority w:val="99"/>
    <w:rsid w:val="00AE2E34"/>
    <w:pPr>
      <w:suppressAutoHyphens/>
      <w:autoSpaceDE w:val="0"/>
      <w:autoSpaceDN w:val="0"/>
      <w:spacing w:after="0" w:line="240" w:lineRule="auto"/>
      <w:jc w:val="center"/>
    </w:pPr>
    <w:rPr>
      <w:sz w:val="24"/>
      <w:szCs w:val="24"/>
      <w:lang w:eastAsia="ru-RU"/>
    </w:rPr>
  </w:style>
  <w:style w:type="character" w:customStyle="1" w:styleId="4b">
    <w:name w:val="Знак Знак4"/>
    <w:uiPriority w:val="99"/>
    <w:rsid w:val="00AE2E34"/>
    <w:rPr>
      <w:lang w:val="ru-RU" w:eastAsia="ru-RU"/>
    </w:rPr>
  </w:style>
  <w:style w:type="paragraph" w:customStyle="1" w:styleId="Iauiue">
    <w:name w:val="Iau?iue"/>
    <w:uiPriority w:val="99"/>
    <w:rsid w:val="00AE2E34"/>
    <w:pPr>
      <w:overflowPunct w:val="0"/>
      <w:autoSpaceDE w:val="0"/>
      <w:autoSpaceDN w:val="0"/>
      <w:adjustRightInd w:val="0"/>
      <w:textAlignment w:val="baseline"/>
    </w:pPr>
    <w:rPr>
      <w:rFonts w:cs="Calibri"/>
    </w:rPr>
  </w:style>
  <w:style w:type="character" w:customStyle="1" w:styleId="720">
    <w:name w:val="Знак Знак72"/>
    <w:uiPriority w:val="99"/>
    <w:rsid w:val="00AE2E34"/>
    <w:rPr>
      <w:rFonts w:ascii="timeset" w:hAnsi="timeset" w:cs="timeset"/>
    </w:rPr>
  </w:style>
  <w:style w:type="character" w:customStyle="1" w:styleId="730">
    <w:name w:val="Знак Знак73"/>
    <w:uiPriority w:val="99"/>
    <w:rsid w:val="003F5DF2"/>
    <w:rPr>
      <w:lang w:val="ru-RU" w:eastAsia="ar-SA" w:bidi="ar-SA"/>
    </w:rPr>
  </w:style>
  <w:style w:type="paragraph" w:customStyle="1" w:styleId="western">
    <w:name w:val="western"/>
    <w:basedOn w:val="a4"/>
    <w:rsid w:val="00514025"/>
    <w:pPr>
      <w:suppressAutoHyphens/>
      <w:spacing w:before="280" w:after="115" w:line="240" w:lineRule="auto"/>
      <w:ind w:firstLine="720"/>
      <w:jc w:val="both"/>
    </w:pPr>
    <w:rPr>
      <w:rFonts w:ascii="Arial" w:eastAsia="Times New Roman" w:hAnsi="Arial" w:cs="Arial"/>
      <w:sz w:val="20"/>
      <w:szCs w:val="20"/>
      <w:lang w:eastAsia="ar-SA"/>
    </w:rPr>
  </w:style>
  <w:style w:type="numbering" w:styleId="111111">
    <w:name w:val="Outline List 2"/>
    <w:basedOn w:val="a7"/>
    <w:uiPriority w:val="99"/>
    <w:semiHidden/>
    <w:unhideWhenUsed/>
    <w:locked/>
    <w:rsid w:val="002441F4"/>
    <w:pPr>
      <w:numPr>
        <w:numId w:val="14"/>
      </w:numPr>
    </w:pPr>
  </w:style>
  <w:style w:type="numbering" w:customStyle="1" w:styleId="1">
    <w:name w:val="Текущий список1"/>
    <w:rsid w:val="002441F4"/>
    <w:pPr>
      <w:numPr>
        <w:numId w:val="17"/>
      </w:numPr>
    </w:pPr>
  </w:style>
  <w:style w:type="numbering" w:styleId="a2">
    <w:name w:val="Outline List 3"/>
    <w:basedOn w:val="a7"/>
    <w:uiPriority w:val="99"/>
    <w:semiHidden/>
    <w:unhideWhenUsed/>
    <w:locked/>
    <w:rsid w:val="002441F4"/>
    <w:pPr>
      <w:numPr>
        <w:numId w:val="16"/>
      </w:numPr>
    </w:pPr>
  </w:style>
  <w:style w:type="numbering" w:customStyle="1" w:styleId="22">
    <w:name w:val="Текущий список2"/>
    <w:rsid w:val="002441F4"/>
    <w:pPr>
      <w:numPr>
        <w:numId w:val="18"/>
      </w:numPr>
    </w:pPr>
  </w:style>
  <w:style w:type="numbering" w:styleId="1ai">
    <w:name w:val="Outline List 1"/>
    <w:basedOn w:val="a7"/>
    <w:uiPriority w:val="99"/>
    <w:semiHidden/>
    <w:unhideWhenUsed/>
    <w:locked/>
    <w:rsid w:val="002441F4"/>
    <w:pPr>
      <w:numPr>
        <w:numId w:val="15"/>
      </w:numPr>
    </w:pPr>
  </w:style>
  <w:style w:type="character" w:customStyle="1" w:styleId="PlainTextChar">
    <w:name w:val="Plain Text Char"/>
    <w:locked/>
    <w:rsid w:val="00C40B58"/>
    <w:rPr>
      <w:rFonts w:ascii="Courier New" w:hAnsi="Courier New" w:cs="Courier New"/>
      <w:sz w:val="20"/>
      <w:szCs w:val="20"/>
      <w:lang w:val="x-none" w:eastAsia="ru-RU"/>
    </w:rPr>
  </w:style>
  <w:style w:type="numbering" w:customStyle="1" w:styleId="1ff1">
    <w:name w:val="Нет списка1"/>
    <w:next w:val="a7"/>
    <w:uiPriority w:val="99"/>
    <w:semiHidden/>
    <w:unhideWhenUsed/>
    <w:rsid w:val="00C36B1D"/>
  </w:style>
  <w:style w:type="table" w:customStyle="1" w:styleId="1ff2">
    <w:name w:val="Сетка таблицы1"/>
    <w:basedOn w:val="a6"/>
    <w:next w:val="affffe"/>
    <w:uiPriority w:val="99"/>
    <w:rsid w:val="00C36B1D"/>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Веб-таблица 11"/>
    <w:basedOn w:val="a6"/>
    <w:next w:val="-1"/>
    <w:uiPriority w:val="99"/>
    <w:semiHidden/>
    <w:rsid w:val="00C36B1D"/>
    <w:pPr>
      <w:spacing w:after="6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6"/>
    <w:next w:val="-2"/>
    <w:uiPriority w:val="99"/>
    <w:semiHidden/>
    <w:rsid w:val="00C36B1D"/>
    <w:pPr>
      <w:spacing w:after="60"/>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6"/>
    <w:next w:val="-3"/>
    <w:uiPriority w:val="99"/>
    <w:semiHidden/>
    <w:rsid w:val="00C36B1D"/>
    <w:pPr>
      <w:spacing w:after="60"/>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3">
    <w:name w:val="Изысканная таблица1"/>
    <w:basedOn w:val="a6"/>
    <w:next w:val="affffff0"/>
    <w:uiPriority w:val="99"/>
    <w:semiHidden/>
    <w:rsid w:val="00C36B1D"/>
    <w:pPr>
      <w:spacing w:after="60"/>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2">
    <w:name w:val="Изящная таблица 11"/>
    <w:basedOn w:val="a6"/>
    <w:next w:val="1f2"/>
    <w:uiPriority w:val="99"/>
    <w:semiHidden/>
    <w:rsid w:val="00C36B1D"/>
    <w:pPr>
      <w:spacing w:after="60"/>
      <w:jc w:val="both"/>
    </w:pPr>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3">
    <w:name w:val="Изящная таблица 21"/>
    <w:basedOn w:val="a6"/>
    <w:next w:val="2f0"/>
    <w:uiPriority w:val="99"/>
    <w:semiHidden/>
    <w:rsid w:val="00C36B1D"/>
    <w:pPr>
      <w:spacing w:after="60"/>
      <w:jc w:val="both"/>
    </w:pPr>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3">
    <w:name w:val="Классическая таблица 11"/>
    <w:basedOn w:val="a6"/>
    <w:next w:val="1f3"/>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4">
    <w:name w:val="Классическая таблица 21"/>
    <w:basedOn w:val="a6"/>
    <w:next w:val="2f1"/>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3">
    <w:name w:val="Классическая таблица 31"/>
    <w:basedOn w:val="a6"/>
    <w:next w:val="3f"/>
    <w:uiPriority w:val="99"/>
    <w:semiHidden/>
    <w:rsid w:val="00C36B1D"/>
    <w:pPr>
      <w:spacing w:after="60"/>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6"/>
    <w:next w:val="48"/>
    <w:uiPriority w:val="99"/>
    <w:semiHidden/>
    <w:rsid w:val="00C36B1D"/>
    <w:pPr>
      <w:spacing w:after="60"/>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4">
    <w:name w:val="Объемная таблица 11"/>
    <w:basedOn w:val="a6"/>
    <w:next w:val="1f4"/>
    <w:uiPriority w:val="99"/>
    <w:semiHidden/>
    <w:rsid w:val="00C36B1D"/>
    <w:pPr>
      <w:spacing w:after="6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5">
    <w:name w:val="Объемная таблица 21"/>
    <w:basedOn w:val="a6"/>
    <w:next w:val="2f2"/>
    <w:uiPriority w:val="99"/>
    <w:semiHidden/>
    <w:rsid w:val="00C36B1D"/>
    <w:pPr>
      <w:spacing w:after="60"/>
      <w:jc w:val="both"/>
    </w:pPr>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Объемная таблица 31"/>
    <w:basedOn w:val="a6"/>
    <w:next w:val="3f0"/>
    <w:uiPriority w:val="99"/>
    <w:semiHidden/>
    <w:rsid w:val="00C36B1D"/>
    <w:pPr>
      <w:spacing w:after="60"/>
      <w:jc w:val="both"/>
    </w:pPr>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5">
    <w:name w:val="Простая таблица 11"/>
    <w:basedOn w:val="a6"/>
    <w:next w:val="1f5"/>
    <w:uiPriority w:val="99"/>
    <w:semiHidden/>
    <w:rsid w:val="00C36B1D"/>
    <w:pPr>
      <w:spacing w:after="60"/>
      <w:jc w:val="both"/>
    </w:pPr>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6">
    <w:name w:val="Простая таблица 21"/>
    <w:basedOn w:val="a6"/>
    <w:next w:val="2f3"/>
    <w:uiPriority w:val="99"/>
    <w:semiHidden/>
    <w:rsid w:val="00C36B1D"/>
    <w:pPr>
      <w:spacing w:after="60"/>
      <w:jc w:val="both"/>
    </w:pPr>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5">
    <w:name w:val="Простая таблица 31"/>
    <w:basedOn w:val="a6"/>
    <w:next w:val="3f1"/>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6">
    <w:name w:val="Сетка таблицы 11"/>
    <w:basedOn w:val="a6"/>
    <w:next w:val="1f6"/>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7">
    <w:name w:val="Сетка таблицы 21"/>
    <w:basedOn w:val="a6"/>
    <w:next w:val="2f4"/>
    <w:uiPriority w:val="99"/>
    <w:semiHidden/>
    <w:rsid w:val="00C36B1D"/>
    <w:pPr>
      <w:spacing w:after="60"/>
      <w:jc w:val="both"/>
    </w:pPr>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6">
    <w:name w:val="Сетка таблицы 31"/>
    <w:basedOn w:val="a6"/>
    <w:next w:val="3f2"/>
    <w:uiPriority w:val="99"/>
    <w:semiHidden/>
    <w:rsid w:val="00C36B1D"/>
    <w:pPr>
      <w:spacing w:after="60"/>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6"/>
    <w:next w:val="49"/>
    <w:uiPriority w:val="99"/>
    <w:semiHidden/>
    <w:rsid w:val="00C36B1D"/>
    <w:pPr>
      <w:spacing w:after="60"/>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6"/>
    <w:next w:val="57"/>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6"/>
    <w:next w:val="62"/>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6"/>
    <w:next w:val="72"/>
    <w:uiPriority w:val="99"/>
    <w:semiHidden/>
    <w:rsid w:val="00C36B1D"/>
    <w:pPr>
      <w:spacing w:after="60"/>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6"/>
    <w:next w:val="82"/>
    <w:uiPriority w:val="99"/>
    <w:semiHidden/>
    <w:rsid w:val="00C36B1D"/>
    <w:pPr>
      <w:spacing w:after="60"/>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4">
    <w:name w:val="Современная таблица1"/>
    <w:basedOn w:val="a6"/>
    <w:next w:val="affffff3"/>
    <w:uiPriority w:val="99"/>
    <w:semiHidden/>
    <w:rsid w:val="00C36B1D"/>
    <w:pPr>
      <w:spacing w:after="60"/>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5">
    <w:name w:val="Стандартная таблица1"/>
    <w:basedOn w:val="a6"/>
    <w:next w:val="affffff4"/>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7">
    <w:name w:val="Столбцы таблицы 11"/>
    <w:basedOn w:val="a6"/>
    <w:next w:val="1f7"/>
    <w:uiPriority w:val="99"/>
    <w:semiHidden/>
    <w:rsid w:val="00C36B1D"/>
    <w:pPr>
      <w:spacing w:after="60"/>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Столбцы таблицы 21"/>
    <w:basedOn w:val="a6"/>
    <w:next w:val="2f5"/>
    <w:uiPriority w:val="99"/>
    <w:semiHidden/>
    <w:rsid w:val="00C36B1D"/>
    <w:pPr>
      <w:spacing w:after="60"/>
      <w:jc w:val="both"/>
    </w:pPr>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Столбцы таблицы 31"/>
    <w:basedOn w:val="a6"/>
    <w:next w:val="3f3"/>
    <w:uiPriority w:val="99"/>
    <w:semiHidden/>
    <w:rsid w:val="00C36B1D"/>
    <w:pPr>
      <w:spacing w:after="60"/>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6"/>
    <w:next w:val="4a"/>
    <w:uiPriority w:val="99"/>
    <w:semiHidden/>
    <w:rsid w:val="00C36B1D"/>
    <w:pPr>
      <w:spacing w:after="60"/>
      <w:jc w:val="both"/>
    </w:pPr>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6"/>
    <w:next w:val="58"/>
    <w:uiPriority w:val="99"/>
    <w:semiHidden/>
    <w:rsid w:val="00C36B1D"/>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6"/>
    <w:next w:val="-10"/>
    <w:uiPriority w:val="99"/>
    <w:rsid w:val="00C36B1D"/>
    <w:pPr>
      <w:spacing w:after="60"/>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6"/>
    <w:next w:val="-20"/>
    <w:uiPriority w:val="99"/>
    <w:semiHidden/>
    <w:rsid w:val="00C36B1D"/>
    <w:pPr>
      <w:spacing w:after="60"/>
      <w:jc w:val="both"/>
    </w:pPr>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6"/>
    <w:next w:val="-30"/>
    <w:uiPriority w:val="99"/>
    <w:semiHidden/>
    <w:rsid w:val="00C36B1D"/>
    <w:pPr>
      <w:spacing w:after="60"/>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6"/>
    <w:next w:val="-4"/>
    <w:uiPriority w:val="99"/>
    <w:semiHidden/>
    <w:rsid w:val="00C36B1D"/>
    <w:pPr>
      <w:spacing w:after="60"/>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6"/>
    <w:next w:val="-5"/>
    <w:uiPriority w:val="99"/>
    <w:semiHidden/>
    <w:rsid w:val="00C36B1D"/>
    <w:pPr>
      <w:spacing w:after="60"/>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6"/>
    <w:next w:val="-6"/>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6"/>
    <w:next w:val="-7"/>
    <w:uiPriority w:val="99"/>
    <w:semiHidden/>
    <w:rsid w:val="00C36B1D"/>
    <w:pPr>
      <w:spacing w:after="60"/>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6"/>
    <w:next w:val="-8"/>
    <w:uiPriority w:val="99"/>
    <w:semiHidden/>
    <w:rsid w:val="00C36B1D"/>
    <w:pPr>
      <w:spacing w:after="60"/>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6">
    <w:name w:val="Тема таблицы1"/>
    <w:basedOn w:val="a6"/>
    <w:next w:val="affffff5"/>
    <w:uiPriority w:val="99"/>
    <w:semiHidden/>
    <w:rsid w:val="00C36B1D"/>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Цветная таблица 11"/>
    <w:basedOn w:val="a6"/>
    <w:next w:val="1f8"/>
    <w:uiPriority w:val="99"/>
    <w:semiHidden/>
    <w:rsid w:val="00C36B1D"/>
    <w:pPr>
      <w:spacing w:after="60"/>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9">
    <w:name w:val="Цветная таблица 21"/>
    <w:basedOn w:val="a6"/>
    <w:next w:val="2f6"/>
    <w:uiPriority w:val="99"/>
    <w:semiHidden/>
    <w:rsid w:val="00C36B1D"/>
    <w:pPr>
      <w:spacing w:after="60"/>
      <w:jc w:val="both"/>
    </w:pPr>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8">
    <w:name w:val="Цветная таблица 31"/>
    <w:basedOn w:val="a6"/>
    <w:next w:val="3f4"/>
    <w:uiPriority w:val="99"/>
    <w:semiHidden/>
    <w:rsid w:val="00C36B1D"/>
    <w:pPr>
      <w:spacing w:after="60"/>
      <w:jc w:val="both"/>
    </w:pPr>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99765">
      <w:marLeft w:val="0"/>
      <w:marRight w:val="0"/>
      <w:marTop w:val="0"/>
      <w:marBottom w:val="0"/>
      <w:divBdr>
        <w:top w:val="none" w:sz="0" w:space="0" w:color="auto"/>
        <w:left w:val="none" w:sz="0" w:space="0" w:color="auto"/>
        <w:bottom w:val="none" w:sz="0" w:space="0" w:color="auto"/>
        <w:right w:val="none" w:sz="0" w:space="0" w:color="auto"/>
      </w:divBdr>
    </w:div>
    <w:div w:id="180899766">
      <w:marLeft w:val="0"/>
      <w:marRight w:val="0"/>
      <w:marTop w:val="0"/>
      <w:marBottom w:val="0"/>
      <w:divBdr>
        <w:top w:val="none" w:sz="0" w:space="0" w:color="auto"/>
        <w:left w:val="none" w:sz="0" w:space="0" w:color="auto"/>
        <w:bottom w:val="none" w:sz="0" w:space="0" w:color="auto"/>
        <w:right w:val="none" w:sz="0" w:space="0" w:color="auto"/>
      </w:divBdr>
    </w:div>
    <w:div w:id="180899767">
      <w:marLeft w:val="0"/>
      <w:marRight w:val="0"/>
      <w:marTop w:val="0"/>
      <w:marBottom w:val="0"/>
      <w:divBdr>
        <w:top w:val="none" w:sz="0" w:space="0" w:color="auto"/>
        <w:left w:val="none" w:sz="0" w:space="0" w:color="auto"/>
        <w:bottom w:val="none" w:sz="0" w:space="0" w:color="auto"/>
        <w:right w:val="none" w:sz="0" w:space="0" w:color="auto"/>
      </w:divBdr>
    </w:div>
    <w:div w:id="180899768">
      <w:marLeft w:val="0"/>
      <w:marRight w:val="0"/>
      <w:marTop w:val="0"/>
      <w:marBottom w:val="0"/>
      <w:divBdr>
        <w:top w:val="none" w:sz="0" w:space="0" w:color="auto"/>
        <w:left w:val="none" w:sz="0" w:space="0" w:color="auto"/>
        <w:bottom w:val="none" w:sz="0" w:space="0" w:color="auto"/>
        <w:right w:val="none" w:sz="0" w:space="0" w:color="auto"/>
      </w:divBdr>
    </w:div>
    <w:div w:id="180899769">
      <w:marLeft w:val="0"/>
      <w:marRight w:val="0"/>
      <w:marTop w:val="0"/>
      <w:marBottom w:val="0"/>
      <w:divBdr>
        <w:top w:val="none" w:sz="0" w:space="0" w:color="auto"/>
        <w:left w:val="none" w:sz="0" w:space="0" w:color="auto"/>
        <w:bottom w:val="none" w:sz="0" w:space="0" w:color="auto"/>
        <w:right w:val="none" w:sz="0" w:space="0" w:color="auto"/>
      </w:divBdr>
    </w:div>
    <w:div w:id="180899770">
      <w:marLeft w:val="0"/>
      <w:marRight w:val="0"/>
      <w:marTop w:val="0"/>
      <w:marBottom w:val="0"/>
      <w:divBdr>
        <w:top w:val="none" w:sz="0" w:space="0" w:color="auto"/>
        <w:left w:val="none" w:sz="0" w:space="0" w:color="auto"/>
        <w:bottom w:val="none" w:sz="0" w:space="0" w:color="auto"/>
        <w:right w:val="none" w:sz="0" w:space="0" w:color="auto"/>
      </w:divBdr>
    </w:div>
    <w:div w:id="180899771">
      <w:marLeft w:val="0"/>
      <w:marRight w:val="0"/>
      <w:marTop w:val="0"/>
      <w:marBottom w:val="0"/>
      <w:divBdr>
        <w:top w:val="none" w:sz="0" w:space="0" w:color="auto"/>
        <w:left w:val="none" w:sz="0" w:space="0" w:color="auto"/>
        <w:bottom w:val="none" w:sz="0" w:space="0" w:color="auto"/>
        <w:right w:val="none" w:sz="0" w:space="0" w:color="auto"/>
      </w:divBdr>
    </w:div>
    <w:div w:id="180899772">
      <w:marLeft w:val="0"/>
      <w:marRight w:val="0"/>
      <w:marTop w:val="0"/>
      <w:marBottom w:val="0"/>
      <w:divBdr>
        <w:top w:val="none" w:sz="0" w:space="0" w:color="auto"/>
        <w:left w:val="none" w:sz="0" w:space="0" w:color="auto"/>
        <w:bottom w:val="none" w:sz="0" w:space="0" w:color="auto"/>
        <w:right w:val="none" w:sz="0" w:space="0" w:color="auto"/>
      </w:divBdr>
    </w:div>
    <w:div w:id="180899773">
      <w:marLeft w:val="0"/>
      <w:marRight w:val="0"/>
      <w:marTop w:val="0"/>
      <w:marBottom w:val="0"/>
      <w:divBdr>
        <w:top w:val="none" w:sz="0" w:space="0" w:color="auto"/>
        <w:left w:val="none" w:sz="0" w:space="0" w:color="auto"/>
        <w:bottom w:val="none" w:sz="0" w:space="0" w:color="auto"/>
        <w:right w:val="none" w:sz="0" w:space="0" w:color="auto"/>
      </w:divBdr>
    </w:div>
    <w:div w:id="180899774">
      <w:marLeft w:val="0"/>
      <w:marRight w:val="0"/>
      <w:marTop w:val="0"/>
      <w:marBottom w:val="0"/>
      <w:divBdr>
        <w:top w:val="none" w:sz="0" w:space="0" w:color="auto"/>
        <w:left w:val="none" w:sz="0" w:space="0" w:color="auto"/>
        <w:bottom w:val="none" w:sz="0" w:space="0" w:color="auto"/>
        <w:right w:val="none" w:sz="0" w:space="0" w:color="auto"/>
      </w:divBdr>
    </w:div>
    <w:div w:id="180899775">
      <w:marLeft w:val="0"/>
      <w:marRight w:val="0"/>
      <w:marTop w:val="0"/>
      <w:marBottom w:val="0"/>
      <w:divBdr>
        <w:top w:val="none" w:sz="0" w:space="0" w:color="auto"/>
        <w:left w:val="none" w:sz="0" w:space="0" w:color="auto"/>
        <w:bottom w:val="none" w:sz="0" w:space="0" w:color="auto"/>
        <w:right w:val="none" w:sz="0" w:space="0" w:color="auto"/>
      </w:divBdr>
    </w:div>
    <w:div w:id="180899776">
      <w:marLeft w:val="0"/>
      <w:marRight w:val="0"/>
      <w:marTop w:val="0"/>
      <w:marBottom w:val="0"/>
      <w:divBdr>
        <w:top w:val="none" w:sz="0" w:space="0" w:color="auto"/>
        <w:left w:val="none" w:sz="0" w:space="0" w:color="auto"/>
        <w:bottom w:val="none" w:sz="0" w:space="0" w:color="auto"/>
        <w:right w:val="none" w:sz="0" w:space="0" w:color="auto"/>
      </w:divBdr>
    </w:div>
    <w:div w:id="180899777">
      <w:marLeft w:val="0"/>
      <w:marRight w:val="0"/>
      <w:marTop w:val="0"/>
      <w:marBottom w:val="0"/>
      <w:divBdr>
        <w:top w:val="none" w:sz="0" w:space="0" w:color="auto"/>
        <w:left w:val="none" w:sz="0" w:space="0" w:color="auto"/>
        <w:bottom w:val="none" w:sz="0" w:space="0" w:color="auto"/>
        <w:right w:val="none" w:sz="0" w:space="0" w:color="auto"/>
      </w:divBdr>
    </w:div>
    <w:div w:id="180899778">
      <w:marLeft w:val="0"/>
      <w:marRight w:val="0"/>
      <w:marTop w:val="0"/>
      <w:marBottom w:val="0"/>
      <w:divBdr>
        <w:top w:val="none" w:sz="0" w:space="0" w:color="auto"/>
        <w:left w:val="none" w:sz="0" w:space="0" w:color="auto"/>
        <w:bottom w:val="none" w:sz="0" w:space="0" w:color="auto"/>
        <w:right w:val="none" w:sz="0" w:space="0" w:color="auto"/>
      </w:divBdr>
    </w:div>
    <w:div w:id="180899779">
      <w:marLeft w:val="0"/>
      <w:marRight w:val="0"/>
      <w:marTop w:val="0"/>
      <w:marBottom w:val="0"/>
      <w:divBdr>
        <w:top w:val="none" w:sz="0" w:space="0" w:color="auto"/>
        <w:left w:val="none" w:sz="0" w:space="0" w:color="auto"/>
        <w:bottom w:val="none" w:sz="0" w:space="0" w:color="auto"/>
        <w:right w:val="none" w:sz="0" w:space="0" w:color="auto"/>
      </w:divBdr>
    </w:div>
    <w:div w:id="180899780">
      <w:marLeft w:val="0"/>
      <w:marRight w:val="0"/>
      <w:marTop w:val="0"/>
      <w:marBottom w:val="0"/>
      <w:divBdr>
        <w:top w:val="none" w:sz="0" w:space="0" w:color="auto"/>
        <w:left w:val="none" w:sz="0" w:space="0" w:color="auto"/>
        <w:bottom w:val="none" w:sz="0" w:space="0" w:color="auto"/>
        <w:right w:val="none" w:sz="0" w:space="0" w:color="auto"/>
      </w:divBdr>
    </w:div>
    <w:div w:id="180899781">
      <w:marLeft w:val="0"/>
      <w:marRight w:val="0"/>
      <w:marTop w:val="0"/>
      <w:marBottom w:val="0"/>
      <w:divBdr>
        <w:top w:val="none" w:sz="0" w:space="0" w:color="auto"/>
        <w:left w:val="none" w:sz="0" w:space="0" w:color="auto"/>
        <w:bottom w:val="none" w:sz="0" w:space="0" w:color="auto"/>
        <w:right w:val="none" w:sz="0" w:space="0" w:color="auto"/>
      </w:divBdr>
    </w:div>
    <w:div w:id="180899782">
      <w:marLeft w:val="0"/>
      <w:marRight w:val="0"/>
      <w:marTop w:val="0"/>
      <w:marBottom w:val="0"/>
      <w:divBdr>
        <w:top w:val="none" w:sz="0" w:space="0" w:color="auto"/>
        <w:left w:val="none" w:sz="0" w:space="0" w:color="auto"/>
        <w:bottom w:val="none" w:sz="0" w:space="0" w:color="auto"/>
        <w:right w:val="none" w:sz="0" w:space="0" w:color="auto"/>
      </w:divBdr>
    </w:div>
    <w:div w:id="180899783">
      <w:marLeft w:val="0"/>
      <w:marRight w:val="0"/>
      <w:marTop w:val="0"/>
      <w:marBottom w:val="0"/>
      <w:divBdr>
        <w:top w:val="none" w:sz="0" w:space="0" w:color="auto"/>
        <w:left w:val="none" w:sz="0" w:space="0" w:color="auto"/>
        <w:bottom w:val="none" w:sz="0" w:space="0" w:color="auto"/>
        <w:right w:val="none" w:sz="0" w:space="0" w:color="auto"/>
      </w:divBdr>
    </w:div>
    <w:div w:id="180899784">
      <w:marLeft w:val="0"/>
      <w:marRight w:val="0"/>
      <w:marTop w:val="0"/>
      <w:marBottom w:val="0"/>
      <w:divBdr>
        <w:top w:val="none" w:sz="0" w:space="0" w:color="auto"/>
        <w:left w:val="none" w:sz="0" w:space="0" w:color="auto"/>
        <w:bottom w:val="none" w:sz="0" w:space="0" w:color="auto"/>
        <w:right w:val="none" w:sz="0" w:space="0" w:color="auto"/>
      </w:divBdr>
    </w:div>
    <w:div w:id="180899785">
      <w:marLeft w:val="0"/>
      <w:marRight w:val="0"/>
      <w:marTop w:val="0"/>
      <w:marBottom w:val="0"/>
      <w:divBdr>
        <w:top w:val="none" w:sz="0" w:space="0" w:color="auto"/>
        <w:left w:val="none" w:sz="0" w:space="0" w:color="auto"/>
        <w:bottom w:val="none" w:sz="0" w:space="0" w:color="auto"/>
        <w:right w:val="none" w:sz="0" w:space="0" w:color="auto"/>
      </w:divBdr>
    </w:div>
    <w:div w:id="180899786">
      <w:marLeft w:val="0"/>
      <w:marRight w:val="0"/>
      <w:marTop w:val="0"/>
      <w:marBottom w:val="0"/>
      <w:divBdr>
        <w:top w:val="none" w:sz="0" w:space="0" w:color="auto"/>
        <w:left w:val="none" w:sz="0" w:space="0" w:color="auto"/>
        <w:bottom w:val="none" w:sz="0" w:space="0" w:color="auto"/>
        <w:right w:val="none" w:sz="0" w:space="0" w:color="auto"/>
      </w:divBdr>
    </w:div>
    <w:div w:id="180899787">
      <w:marLeft w:val="0"/>
      <w:marRight w:val="0"/>
      <w:marTop w:val="0"/>
      <w:marBottom w:val="0"/>
      <w:divBdr>
        <w:top w:val="none" w:sz="0" w:space="0" w:color="auto"/>
        <w:left w:val="none" w:sz="0" w:space="0" w:color="auto"/>
        <w:bottom w:val="none" w:sz="0" w:space="0" w:color="auto"/>
        <w:right w:val="none" w:sz="0" w:space="0" w:color="auto"/>
      </w:divBdr>
    </w:div>
    <w:div w:id="180899788">
      <w:marLeft w:val="0"/>
      <w:marRight w:val="0"/>
      <w:marTop w:val="0"/>
      <w:marBottom w:val="0"/>
      <w:divBdr>
        <w:top w:val="none" w:sz="0" w:space="0" w:color="auto"/>
        <w:left w:val="none" w:sz="0" w:space="0" w:color="auto"/>
        <w:bottom w:val="none" w:sz="0" w:space="0" w:color="auto"/>
        <w:right w:val="none" w:sz="0" w:space="0" w:color="auto"/>
      </w:divBdr>
    </w:div>
    <w:div w:id="18089978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persadovnik.ru/search.aspx?text=%ee%e1%f0%e5%e7%ea%e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upersadovnik.ru/search.aspx?text=%ee%e1%f0%e5%e7%ea%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04491-D128-419B-A55D-675B609FF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32</Pages>
  <Words>9566</Words>
  <Characters>64380</Characters>
  <Application>Microsoft Office Word</Application>
  <DocSecurity>0</DocSecurity>
  <Lines>536</Lines>
  <Paragraphs>147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Hewlett-Packard Company</Company>
  <LinksUpToDate>false</LinksUpToDate>
  <CharactersWithSpaces>73799</CharactersWithSpaces>
  <SharedDoc>false</SharedDoc>
  <HLinks>
    <vt:vector size="36" baseType="variant">
      <vt:variant>
        <vt:i4>3407904</vt:i4>
      </vt:variant>
      <vt:variant>
        <vt:i4>15</vt:i4>
      </vt:variant>
      <vt:variant>
        <vt:i4>0</vt:i4>
      </vt:variant>
      <vt:variant>
        <vt:i4>5</vt:i4>
      </vt:variant>
      <vt:variant>
        <vt:lpwstr>http://www.complexdoc.ru/ntd/486392</vt:lpwstr>
      </vt:variant>
      <vt:variant>
        <vt:lpwstr/>
      </vt:variant>
      <vt:variant>
        <vt:i4>4849675</vt:i4>
      </vt:variant>
      <vt:variant>
        <vt:i4>12</vt:i4>
      </vt:variant>
      <vt:variant>
        <vt:i4>0</vt:i4>
      </vt:variant>
      <vt:variant>
        <vt:i4>5</vt:i4>
      </vt:variant>
      <vt:variant>
        <vt:lpwstr>consultantplus://offline/ref=4987D17F0DFBE923AA6FA34FABF0413F72ACC1B6FD76DBDB3FE44F75D98343500263073F6A429CLBFFH</vt:lpwstr>
      </vt:variant>
      <vt:variant>
        <vt:lpwstr/>
      </vt:variant>
      <vt:variant>
        <vt:i4>917533</vt:i4>
      </vt:variant>
      <vt:variant>
        <vt:i4>9</vt:i4>
      </vt:variant>
      <vt:variant>
        <vt:i4>0</vt:i4>
      </vt:variant>
      <vt:variant>
        <vt:i4>5</vt:i4>
      </vt:variant>
      <vt:variant>
        <vt:lpwstr>http://www.fabrikant.ru/</vt:lpwstr>
      </vt:variant>
      <vt:variant>
        <vt:lpwstr/>
      </vt:variant>
      <vt:variant>
        <vt:i4>917533</vt:i4>
      </vt:variant>
      <vt:variant>
        <vt:i4>6</vt:i4>
      </vt:variant>
      <vt:variant>
        <vt:i4>0</vt:i4>
      </vt:variant>
      <vt:variant>
        <vt:i4>5</vt:i4>
      </vt:variant>
      <vt:variant>
        <vt:lpwstr>http://www.fabrikant.ru/</vt:lpwstr>
      </vt:variant>
      <vt:variant>
        <vt:lpwstr/>
      </vt:variant>
      <vt:variant>
        <vt:i4>7274549</vt:i4>
      </vt:variant>
      <vt:variant>
        <vt:i4>3</vt:i4>
      </vt:variant>
      <vt:variant>
        <vt:i4>0</vt:i4>
      </vt:variant>
      <vt:variant>
        <vt:i4>5</vt:i4>
      </vt:variant>
      <vt:variant>
        <vt:lpwstr>http://www.zakupki.gov.ru/</vt:lpwstr>
      </vt:variant>
      <vt:variant>
        <vt:lpwstr/>
      </vt:variant>
      <vt:variant>
        <vt:i4>4849675</vt:i4>
      </vt:variant>
      <vt:variant>
        <vt:i4>0</vt:i4>
      </vt:variant>
      <vt:variant>
        <vt:i4>0</vt:i4>
      </vt:variant>
      <vt:variant>
        <vt:i4>5</vt:i4>
      </vt:variant>
      <vt:variant>
        <vt:lpwstr>consultantplus://offline/ref=4987D17F0DFBE923AA6FA34FABF0413F72ACC1B6FD76DBDB3FE44F75D98343500263073F6A429CLBFFH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andreeva</dc:creator>
  <cp:lastModifiedBy>ZahvatovaA</cp:lastModifiedBy>
  <cp:revision>15</cp:revision>
  <cp:lastPrinted>2023-03-02T13:53:00Z</cp:lastPrinted>
  <dcterms:created xsi:type="dcterms:W3CDTF">2022-03-09T14:06:00Z</dcterms:created>
  <dcterms:modified xsi:type="dcterms:W3CDTF">2023-03-02T13:53:00Z</dcterms:modified>
</cp:coreProperties>
</file>