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Критерии отнесения организаций к</w:t>
      </w:r>
      <w:r>
        <w:rPr>
          <w:rFonts w:eastAsiaTheme="minorHAnsi"/>
          <w:b/>
          <w:sz w:val="28"/>
          <w:szCs w:val="28"/>
          <w:lang w:eastAsia="en-US"/>
        </w:rPr>
        <w:t xml:space="preserve"> МТК</w:t>
      </w:r>
      <w:r>
        <w:rPr>
          <w:rFonts w:eastAsiaTheme="minorHAnsi"/>
          <w:b/>
          <w:sz w:val="28"/>
          <w:szCs w:val="28"/>
          <w:lang w:eastAsia="en-US"/>
        </w:rPr>
      </w:r>
    </w:p>
    <w:p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Деятельность малых технологических компаний (далее - МТК) регулируется </w:t>
      </w:r>
      <w:r>
        <w:rPr>
          <w:rFonts w:eastAsiaTheme="minorHAnsi"/>
          <w:sz w:val="28"/>
          <w:szCs w:val="28"/>
          <w:lang w:eastAsia="en-US"/>
        </w:rPr>
        <w:t xml:space="preserve">Федеральны</w:t>
      </w:r>
      <w:r>
        <w:rPr>
          <w:rFonts w:eastAsiaTheme="minorHAnsi"/>
          <w:sz w:val="28"/>
          <w:szCs w:val="28"/>
          <w:lang w:eastAsia="en-US"/>
        </w:rPr>
        <w:t xml:space="preserve">м</w:t>
      </w:r>
      <w:r>
        <w:rPr>
          <w:rFonts w:eastAsiaTheme="minorHAnsi"/>
          <w:sz w:val="28"/>
          <w:szCs w:val="28"/>
          <w:lang w:eastAsia="en-US"/>
        </w:rPr>
        <w:t xml:space="preserve"> закон</w:t>
      </w:r>
      <w:r>
        <w:rPr>
          <w:rFonts w:eastAsiaTheme="minorHAnsi"/>
          <w:sz w:val="28"/>
          <w:szCs w:val="28"/>
          <w:lang w:eastAsia="en-US"/>
        </w:rPr>
        <w:t xml:space="preserve">ом</w:t>
      </w:r>
      <w:r>
        <w:rPr>
          <w:rFonts w:eastAsiaTheme="minorHAnsi"/>
          <w:sz w:val="28"/>
          <w:szCs w:val="28"/>
          <w:lang w:eastAsia="en-US"/>
        </w:rPr>
        <w:t xml:space="preserve"> от 4 августа 2023 г. </w:t>
      </w:r>
      <w:r>
        <w:rPr>
          <w:rFonts w:eastAsiaTheme="minorHAnsi"/>
          <w:sz w:val="28"/>
          <w:szCs w:val="28"/>
          <w:lang w:eastAsia="en-US"/>
        </w:rPr>
        <w:t xml:space="preserve">№</w:t>
      </w:r>
      <w:r>
        <w:rPr>
          <w:rFonts w:eastAsiaTheme="minorHAnsi"/>
          <w:sz w:val="28"/>
          <w:szCs w:val="28"/>
          <w:lang w:eastAsia="en-US"/>
        </w:rPr>
        <w:t xml:space="preserve"> 478-ФЗ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>
        <w:rPr>
          <w:rFonts w:eastAsiaTheme="minorHAnsi"/>
          <w:sz w:val="28"/>
          <w:szCs w:val="28"/>
          <w:lang w:eastAsia="en-US"/>
        </w:rPr>
        <w:t xml:space="preserve">О развитии технологических компаний в Российской Федерации</w:t>
      </w:r>
      <w:r>
        <w:rPr>
          <w:rFonts w:eastAsiaTheme="minorHAnsi"/>
          <w:sz w:val="28"/>
          <w:szCs w:val="28"/>
          <w:lang w:eastAsia="en-US"/>
        </w:rPr>
        <w:t xml:space="preserve">» и </w:t>
      </w:r>
      <w:r>
        <w:rPr>
          <w:rFonts w:eastAsiaTheme="minorHAnsi"/>
          <w:sz w:val="28"/>
          <w:szCs w:val="28"/>
          <w:lang w:eastAsia="en-US"/>
        </w:rPr>
        <w:t xml:space="preserve">Постановление</w:t>
      </w:r>
      <w:r>
        <w:rPr>
          <w:rFonts w:eastAsiaTheme="minorHAnsi"/>
          <w:sz w:val="28"/>
          <w:szCs w:val="28"/>
          <w:lang w:eastAsia="en-US"/>
        </w:rPr>
        <w:t xml:space="preserve">м</w:t>
      </w:r>
      <w:r>
        <w:rPr>
          <w:rFonts w:eastAsiaTheme="minorHAnsi"/>
          <w:sz w:val="28"/>
          <w:szCs w:val="28"/>
          <w:lang w:eastAsia="en-US"/>
        </w:rPr>
        <w:t xml:space="preserve"> Правительства РФ от 2 ноября 2023 г. </w:t>
      </w:r>
      <w:r>
        <w:rPr>
          <w:rFonts w:eastAsiaTheme="minorHAnsi"/>
          <w:sz w:val="28"/>
          <w:szCs w:val="28"/>
          <w:lang w:eastAsia="en-US"/>
        </w:rPr>
        <w:t xml:space="preserve">№</w:t>
      </w:r>
      <w:r>
        <w:rPr>
          <w:rFonts w:eastAsiaTheme="minorHAnsi"/>
          <w:sz w:val="28"/>
          <w:szCs w:val="28"/>
          <w:lang w:eastAsia="en-US"/>
        </w:rPr>
        <w:t xml:space="preserve"> 1847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>
        <w:rPr>
          <w:rFonts w:eastAsiaTheme="minorHAnsi"/>
          <w:sz w:val="28"/>
          <w:szCs w:val="28"/>
          <w:lang w:eastAsia="en-US"/>
        </w:rPr>
        <w:t xml:space="preserve">Об отнесении технологических компаний к малым технологическим компаниям и о прекращении статуса малых</w:t>
      </w:r>
      <w:bookmarkStart w:id="0" w:name="_GoBack"/>
      <w:r/>
      <w:bookmarkEnd w:id="0"/>
      <w:r>
        <w:rPr>
          <w:rFonts w:eastAsiaTheme="minorHAnsi"/>
          <w:sz w:val="28"/>
          <w:szCs w:val="28"/>
          <w:lang w:eastAsia="en-US"/>
        </w:rPr>
        <w:t xml:space="preserve"> технологических компаний, формировании и ведении реестра малых технологических компаний и об информационном взаимодействии</w:t>
      </w:r>
      <w:r>
        <w:rPr>
          <w:rFonts w:eastAsiaTheme="minorHAnsi"/>
          <w:sz w:val="28"/>
          <w:szCs w:val="28"/>
          <w:lang w:eastAsia="en-US"/>
        </w:rPr>
        <w:t xml:space="preserve">».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соответствии с ФЗ «</w:t>
      </w:r>
      <w:r>
        <w:rPr>
          <w:rFonts w:eastAsiaTheme="minorHAnsi"/>
          <w:sz w:val="28"/>
          <w:szCs w:val="28"/>
          <w:lang w:eastAsia="en-US"/>
        </w:rPr>
        <w:t xml:space="preserve">О развитии технологических компаний в Российской Федерации</w:t>
      </w:r>
      <w:r>
        <w:rPr>
          <w:rFonts w:eastAsiaTheme="minorHAnsi"/>
          <w:sz w:val="28"/>
          <w:szCs w:val="28"/>
          <w:lang w:eastAsia="en-US"/>
        </w:rPr>
        <w:t xml:space="preserve">»: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технологическая компания - российская коммерческая организация, осуществляющая деятельность по разработке и (или) производству продукции (оказанию услуг, выполнению работ) </w:t>
      </w:r>
      <w:r>
        <w:rPr>
          <w:b/>
          <w:sz w:val="28"/>
          <w:szCs w:val="28"/>
        </w:rPr>
        <w:t xml:space="preserve">с использованием инновационных технологий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малая технологическая компания - технологическая компания, которая соответствует условиям, установленным частью 1 статьи 5 </w:t>
      </w:r>
      <w:r>
        <w:rPr>
          <w:sz w:val="28"/>
          <w:szCs w:val="28"/>
        </w:rPr>
        <w:t xml:space="preserve">ФЗ</w:t>
      </w:r>
      <w:r>
        <w:rPr>
          <w:sz w:val="28"/>
          <w:szCs w:val="28"/>
        </w:rPr>
        <w:t xml:space="preserve">, и сведения о которой включены в реестр малых технологи</w:t>
      </w:r>
      <w:r>
        <w:rPr>
          <w:sz w:val="28"/>
          <w:szCs w:val="28"/>
        </w:rPr>
        <w:t xml:space="preserve">ческих компаний.</w:t>
      </w:r>
      <w:r>
        <w:rPr>
          <w:sz w:val="28"/>
          <w:szCs w:val="28"/>
        </w:rPr>
      </w:r>
    </w:p>
    <w:p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 малой технологической компании относится технологическая компания, соответствующая следующим условиям: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объем выручки, в том числе по основному виду экономической деятельности, технологической компании за предшествующий календарный год не превышает 4 млрд</w:t>
      </w:r>
      <w:r>
        <w:rPr>
          <w:rFonts w:eastAsiaTheme="minorHAnsi"/>
          <w:sz w:val="28"/>
          <w:szCs w:val="28"/>
          <w:lang w:eastAsia="en-US"/>
        </w:rPr>
        <w:t xml:space="preserve">.</w:t>
      </w:r>
      <w:r>
        <w:rPr>
          <w:rFonts w:eastAsiaTheme="minorHAnsi"/>
          <w:sz w:val="28"/>
          <w:szCs w:val="28"/>
          <w:lang w:eastAsia="en-US"/>
        </w:rPr>
        <w:t xml:space="preserve"> рублей;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основной вид экономической деятельности технологической компании соответствует одному из видов экономической деятельности, включенных в перечень, утвержденный Правительством Российской Федерации;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3) выполняется одно из следующих требований: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а) сведения о технологической компании включены в Единый </w:t>
      </w:r>
      <w:r>
        <w:rPr>
          <w:rFonts w:eastAsiaTheme="minorHAnsi"/>
          <w:sz w:val="28"/>
          <w:szCs w:val="28"/>
          <w:lang w:eastAsia="en-US"/>
        </w:rPr>
        <w:t xml:space="preserve">реестр</w:t>
      </w:r>
      <w:r>
        <w:rPr>
          <w:rFonts w:eastAsiaTheme="minorHAnsi"/>
          <w:sz w:val="28"/>
          <w:szCs w:val="28"/>
          <w:lang w:eastAsia="en-US"/>
        </w:rPr>
        <w:t xml:space="preserve"> и она получала государственную поддержку инновационной деятельности в форме предоставления льгот по уплате налогов, сборов, таможен</w:t>
      </w:r>
      <w:r>
        <w:rPr>
          <w:rFonts w:eastAsiaTheme="minorHAnsi"/>
          <w:sz w:val="28"/>
          <w:szCs w:val="28"/>
          <w:lang w:eastAsia="en-US"/>
        </w:rPr>
        <w:t xml:space="preserve">ных платежей и (или) в форме финансового обеспечения (в части предоставления субсидий, грантов, кредитов, займов и взносов в уставный капитал) не позднее чем за три года до даты включения уполномоченным органом сведений о технологической компании в реестр;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б) технологическая компания соответствует на основании результатов экспертизы малых технологических компаний (экспертного заключения) следующим критериям отнесения технологической компании к малой технологической компании: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соответствие уровня научно-технического потенциала технологической компании уровню, определенному в порядке, установленном Федеральным законом;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соответствие</w:t>
      </w:r>
      <w:r>
        <w:rPr>
          <w:rFonts w:eastAsiaTheme="minorHAnsi"/>
          <w:sz w:val="28"/>
          <w:szCs w:val="28"/>
          <w:lang w:eastAsia="en-US"/>
        </w:rPr>
        <w:t xml:space="preserve"> возможностей технологической компании для создания и (или) применения (внедрения) инновационных технологий при разработке и (или) производстве продукции (оказании услуг, выполнении работ) уровню, определенному в порядке, установленном Федеральным законом.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sectPr>
      <w:headerReference w:type="default" r:id="rId8"/>
      <w:footnotePr/>
      <w:endnotePr/>
      <w:type w:val="nextPage"/>
      <w:pgSz w:w="11906" w:h="16838" w:orient="portrait"/>
      <w:pgMar w:top="720" w:right="720" w:bottom="720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596989181"/>
      <w:docPartObj>
        <w:docPartGallery w:val="Page Numbers (Top of Page)"/>
        <w:docPartUnique w:val="true"/>
      </w:docPartObj>
      <w:rPr/>
    </w:sdtPr>
    <w:sdtContent>
      <w:p>
        <w:pPr>
          <w:pStyle w:val="68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68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7"/>
    <w:next w:val="67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7"/>
    <w:next w:val="67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7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7"/>
    <w:next w:val="67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7"/>
    <w:next w:val="67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7"/>
    <w:next w:val="67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7"/>
    <w:next w:val="67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7"/>
    <w:next w:val="67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7"/>
    <w:next w:val="67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7"/>
    <w:next w:val="67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7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77"/>
    <w:next w:val="67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8"/>
    <w:link w:val="34"/>
    <w:uiPriority w:val="10"/>
    <w:rPr>
      <w:sz w:val="48"/>
      <w:szCs w:val="48"/>
    </w:rPr>
  </w:style>
  <w:style w:type="paragraph" w:styleId="36">
    <w:name w:val="Subtitle"/>
    <w:basedOn w:val="677"/>
    <w:next w:val="67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8"/>
    <w:link w:val="36"/>
    <w:uiPriority w:val="11"/>
    <w:rPr>
      <w:sz w:val="24"/>
      <w:szCs w:val="24"/>
    </w:rPr>
  </w:style>
  <w:style w:type="paragraph" w:styleId="38">
    <w:name w:val="Quote"/>
    <w:basedOn w:val="677"/>
    <w:next w:val="67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7"/>
    <w:next w:val="67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78"/>
    <w:link w:val="681"/>
    <w:uiPriority w:val="99"/>
  </w:style>
  <w:style w:type="character" w:styleId="45">
    <w:name w:val="Footer Char"/>
    <w:basedOn w:val="678"/>
    <w:link w:val="683"/>
    <w:uiPriority w:val="99"/>
  </w:style>
  <w:style w:type="paragraph" w:styleId="46">
    <w:name w:val="Caption"/>
    <w:basedOn w:val="677"/>
    <w:next w:val="67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7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7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7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8"/>
    <w:uiPriority w:val="99"/>
    <w:unhideWhenUsed/>
    <w:rPr>
      <w:vertAlign w:val="superscript"/>
    </w:rPr>
  </w:style>
  <w:style w:type="paragraph" w:styleId="178">
    <w:name w:val="endnote text"/>
    <w:basedOn w:val="67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8"/>
    <w:uiPriority w:val="99"/>
    <w:semiHidden/>
    <w:unhideWhenUsed/>
    <w:rPr>
      <w:vertAlign w:val="superscript"/>
    </w:rPr>
  </w:style>
  <w:style w:type="paragraph" w:styleId="181">
    <w:name w:val="toc 1"/>
    <w:basedOn w:val="677"/>
    <w:next w:val="67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7"/>
    <w:next w:val="67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7"/>
    <w:next w:val="67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7"/>
    <w:next w:val="67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7"/>
    <w:next w:val="67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7"/>
    <w:next w:val="67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7"/>
    <w:next w:val="67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7"/>
    <w:next w:val="67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7"/>
    <w:next w:val="67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7"/>
    <w:next w:val="677"/>
    <w:uiPriority w:val="99"/>
    <w:unhideWhenUsed/>
    <w:pPr>
      <w:spacing w:after="0" w:afterAutospacing="0"/>
    </w:pPr>
  </w:style>
  <w:style w:type="paragraph" w:styleId="67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678" w:default="1">
    <w:name w:val="Default Paragraph Font"/>
    <w:uiPriority w:val="1"/>
    <w:semiHidden/>
    <w:unhideWhenUsed/>
  </w:style>
  <w:style w:type="table" w:styleId="67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0" w:default="1">
    <w:name w:val="No List"/>
    <w:uiPriority w:val="99"/>
    <w:semiHidden/>
    <w:unhideWhenUsed/>
  </w:style>
  <w:style w:type="paragraph" w:styleId="681">
    <w:name w:val="Header"/>
    <w:basedOn w:val="677"/>
    <w:link w:val="68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82" w:customStyle="1">
    <w:name w:val="Верхний колонтитул Знак"/>
    <w:basedOn w:val="678"/>
    <w:link w:val="681"/>
    <w:uiPriority w:val="99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683">
    <w:name w:val="Footer"/>
    <w:basedOn w:val="677"/>
    <w:link w:val="68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84" w:customStyle="1">
    <w:name w:val="Нижний колонтитул Знак"/>
    <w:basedOn w:val="678"/>
    <w:link w:val="683"/>
    <w:uiPriority w:val="99"/>
    <w:rPr>
      <w:rFonts w:ascii="Times New Roman" w:hAnsi="Times New Roman" w:eastAsia="Times New Roman" w:cs="Times New Roman"/>
      <w:sz w:val="24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r7-office/2025.1.1.749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А. Пичугина</dc:creator>
  <cp:lastModifiedBy>Анна Белякова</cp:lastModifiedBy>
  <cp:revision>6</cp:revision>
  <dcterms:created xsi:type="dcterms:W3CDTF">2025-03-10T04:59:00Z</dcterms:created>
  <dcterms:modified xsi:type="dcterms:W3CDTF">2025-03-10T12:13:03Z</dcterms:modified>
</cp:coreProperties>
</file>