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0E" w:rsidRDefault="008B3E0E" w:rsidP="00DB1B41">
      <w:pPr>
        <w:widowControl w:val="0"/>
        <w:jc w:val="right"/>
        <w:rPr>
          <w:b/>
          <w:bCs/>
          <w:snapToGrid w:val="0"/>
          <w:sz w:val="24"/>
          <w:szCs w:val="24"/>
        </w:rPr>
      </w:pPr>
      <w:r>
        <w:rPr>
          <w:b/>
          <w:bCs/>
          <w:snapToGrid w:val="0"/>
          <w:sz w:val="24"/>
          <w:szCs w:val="24"/>
        </w:rPr>
        <w:t>Приложение №12</w:t>
      </w:r>
    </w:p>
    <w:p w:rsidR="008B3E0E" w:rsidRDefault="008B3E0E" w:rsidP="00DB1B41">
      <w:pPr>
        <w:widowControl w:val="0"/>
        <w:jc w:val="right"/>
        <w:rPr>
          <w:b/>
          <w:bCs/>
          <w:snapToGrid w:val="0"/>
          <w:sz w:val="24"/>
          <w:szCs w:val="24"/>
        </w:rPr>
      </w:pPr>
      <w:r>
        <w:rPr>
          <w:b/>
          <w:bCs/>
          <w:snapToGrid w:val="0"/>
          <w:sz w:val="24"/>
          <w:szCs w:val="24"/>
        </w:rPr>
        <w:t>ПРОЕКТ</w:t>
      </w:r>
    </w:p>
    <w:p w:rsidR="008B3E0E" w:rsidRDefault="008B3E0E" w:rsidP="00DB1B41">
      <w:pPr>
        <w:widowControl w:val="0"/>
        <w:jc w:val="right"/>
        <w:rPr>
          <w:b/>
          <w:bCs/>
          <w:snapToGrid w:val="0"/>
          <w:sz w:val="24"/>
          <w:szCs w:val="24"/>
        </w:rPr>
      </w:pPr>
    </w:p>
    <w:p w:rsidR="008B3E0E" w:rsidRPr="006B1994" w:rsidRDefault="008B3E0E" w:rsidP="006B1994">
      <w:pPr>
        <w:widowControl w:val="0"/>
        <w:jc w:val="center"/>
        <w:rPr>
          <w:b/>
          <w:bCs/>
          <w:snapToGrid w:val="0"/>
          <w:sz w:val="24"/>
          <w:szCs w:val="24"/>
        </w:rPr>
      </w:pPr>
      <w:r w:rsidRPr="006B1994">
        <w:rPr>
          <w:b/>
          <w:bCs/>
          <w:snapToGrid w:val="0"/>
          <w:sz w:val="24"/>
          <w:szCs w:val="24"/>
        </w:rPr>
        <w:t>ДОГОВОР №</w:t>
      </w:r>
      <w:r>
        <w:rPr>
          <w:b/>
          <w:bCs/>
          <w:snapToGrid w:val="0"/>
          <w:sz w:val="24"/>
          <w:szCs w:val="24"/>
        </w:rPr>
        <w:t>____________</w:t>
      </w:r>
    </w:p>
    <w:p w:rsidR="008B3E0E" w:rsidRPr="006B1994" w:rsidRDefault="008B3E0E" w:rsidP="006B1994">
      <w:pPr>
        <w:widowControl w:val="0"/>
        <w:jc w:val="center"/>
        <w:rPr>
          <w:b/>
          <w:bCs/>
          <w:snapToGrid w:val="0"/>
          <w:sz w:val="24"/>
          <w:szCs w:val="24"/>
        </w:rPr>
      </w:pPr>
    </w:p>
    <w:tbl>
      <w:tblPr>
        <w:tblW w:w="0" w:type="auto"/>
        <w:tblInd w:w="-106" w:type="dxa"/>
        <w:tblLook w:val="00A0"/>
      </w:tblPr>
      <w:tblGrid>
        <w:gridCol w:w="5235"/>
        <w:gridCol w:w="5236"/>
      </w:tblGrid>
      <w:tr w:rsidR="008B3E0E" w:rsidRPr="006B1994">
        <w:tc>
          <w:tcPr>
            <w:tcW w:w="5235" w:type="dxa"/>
          </w:tcPr>
          <w:p w:rsidR="008B3E0E" w:rsidRPr="007E471C" w:rsidRDefault="008B3E0E" w:rsidP="007E471C">
            <w:pPr>
              <w:widowControl w:val="0"/>
              <w:rPr>
                <w:b/>
                <w:bCs/>
                <w:snapToGrid w:val="0"/>
                <w:sz w:val="24"/>
                <w:szCs w:val="24"/>
                <w:u w:val="single"/>
              </w:rPr>
            </w:pPr>
            <w:r w:rsidRPr="007E471C">
              <w:rPr>
                <w:b/>
                <w:bCs/>
                <w:snapToGrid w:val="0"/>
                <w:sz w:val="24"/>
                <w:szCs w:val="24"/>
              </w:rPr>
              <w:t>г. Саранск</w:t>
            </w:r>
          </w:p>
        </w:tc>
        <w:tc>
          <w:tcPr>
            <w:tcW w:w="5236" w:type="dxa"/>
          </w:tcPr>
          <w:p w:rsidR="008B3E0E" w:rsidRPr="007E471C" w:rsidRDefault="008B3E0E" w:rsidP="007E471C">
            <w:pPr>
              <w:widowControl w:val="0"/>
              <w:jc w:val="right"/>
              <w:rPr>
                <w:b/>
                <w:bCs/>
                <w:snapToGrid w:val="0"/>
                <w:sz w:val="24"/>
                <w:szCs w:val="24"/>
                <w:u w:val="single"/>
              </w:rPr>
            </w:pPr>
            <w:r w:rsidRPr="007E471C">
              <w:rPr>
                <w:b/>
                <w:bCs/>
                <w:snapToGrid w:val="0"/>
                <w:sz w:val="24"/>
                <w:szCs w:val="24"/>
              </w:rPr>
              <w:t>«___» _____________ 2015 г.</w:t>
            </w:r>
          </w:p>
        </w:tc>
      </w:tr>
    </w:tbl>
    <w:p w:rsidR="008B3E0E" w:rsidRPr="006B1994" w:rsidRDefault="008B3E0E" w:rsidP="006B1994">
      <w:pPr>
        <w:ind w:firstLine="709"/>
        <w:jc w:val="both"/>
        <w:rPr>
          <w:b/>
          <w:bCs/>
          <w:snapToGrid w:val="0"/>
          <w:sz w:val="24"/>
          <w:szCs w:val="24"/>
        </w:rPr>
      </w:pPr>
    </w:p>
    <w:p w:rsidR="008B3E0E" w:rsidRPr="006B1994" w:rsidRDefault="008B3E0E" w:rsidP="006B1994">
      <w:pPr>
        <w:ind w:firstLine="709"/>
        <w:jc w:val="both"/>
        <w:rPr>
          <w:sz w:val="24"/>
          <w:szCs w:val="24"/>
        </w:rPr>
      </w:pPr>
      <w:r w:rsidRPr="007C2E32">
        <w:rPr>
          <w:b/>
          <w:bCs/>
          <w:sz w:val="24"/>
          <w:szCs w:val="24"/>
          <w:lang w:eastAsia="zh-CN"/>
        </w:rPr>
        <w:t>Автономное учреждение «Технопарк - Мордовия»</w:t>
      </w:r>
      <w:r w:rsidRPr="007C2E32">
        <w:rPr>
          <w:sz w:val="24"/>
          <w:szCs w:val="24"/>
          <w:lang w:eastAsia="zh-CN"/>
        </w:rPr>
        <w:t>, именуемое в дальнейшем «</w:t>
      </w:r>
      <w:r w:rsidRPr="007C2E32">
        <w:rPr>
          <w:b/>
          <w:bCs/>
          <w:sz w:val="24"/>
          <w:szCs w:val="24"/>
          <w:lang w:eastAsia="zh-CN"/>
        </w:rPr>
        <w:t>Заказчик</w:t>
      </w:r>
      <w:r w:rsidRPr="007C2E32">
        <w:rPr>
          <w:sz w:val="24"/>
          <w:szCs w:val="24"/>
          <w:lang w:eastAsia="zh-CN"/>
        </w:rPr>
        <w:t>», в лице Генерального директора Якубы Виктора Васильевича, действующего на основании Устава, с одной стороны, и ________________, именуемое в дальнейшем «</w:t>
      </w:r>
      <w:r>
        <w:rPr>
          <w:b/>
          <w:bCs/>
          <w:sz w:val="24"/>
          <w:szCs w:val="24"/>
          <w:lang w:eastAsia="zh-CN"/>
        </w:rPr>
        <w:t>Исполнитель</w:t>
      </w:r>
      <w:r w:rsidRPr="007C2E32">
        <w:rPr>
          <w:sz w:val="24"/>
          <w:szCs w:val="24"/>
          <w:lang w:eastAsia="zh-CN"/>
        </w:rPr>
        <w:t>», в лице ____________________, действующего на основании ______________, с другой стороны, совместно именуемые «</w:t>
      </w:r>
      <w:r w:rsidRPr="007C2E32">
        <w:rPr>
          <w:b/>
          <w:bCs/>
          <w:sz w:val="24"/>
          <w:szCs w:val="24"/>
          <w:lang w:eastAsia="zh-CN"/>
        </w:rPr>
        <w:t>Стороны</w:t>
      </w:r>
      <w:r w:rsidRPr="007C2E32">
        <w:rPr>
          <w:sz w:val="24"/>
          <w:szCs w:val="24"/>
          <w:lang w:eastAsia="zh-CN"/>
        </w:rPr>
        <w:t>», каждая в отдельности «</w:t>
      </w:r>
      <w:r w:rsidRPr="007C2E32">
        <w:rPr>
          <w:b/>
          <w:bCs/>
          <w:sz w:val="24"/>
          <w:szCs w:val="24"/>
          <w:lang w:eastAsia="zh-CN"/>
        </w:rPr>
        <w:t>Сторона</w:t>
      </w:r>
      <w:r w:rsidRPr="007C2E32">
        <w:rPr>
          <w:sz w:val="24"/>
          <w:szCs w:val="24"/>
          <w:lang w:eastAsia="zh-CN"/>
        </w:rPr>
        <w:t>», в рамках реализации Постановления Правительства РФ от 15 апреля 2014 г. № 316 «Об утверждении государственной программы Российской Федерации «Экономическое развитие и инновационная экономика» (в ред. Постановления Правительства РФ от 30 июня 2015 г. № 659) заключили настоящий договор (далее - Договор) о нижеследующем:</w:t>
      </w:r>
    </w:p>
    <w:p w:rsidR="008B3E0E" w:rsidRPr="006B1994" w:rsidRDefault="008B3E0E" w:rsidP="006B1994">
      <w:pPr>
        <w:widowControl w:val="0"/>
        <w:ind w:firstLine="709"/>
        <w:jc w:val="both"/>
        <w:rPr>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1. Предмет Договора</w:t>
      </w:r>
    </w:p>
    <w:p w:rsidR="008B3E0E" w:rsidRPr="006B1994" w:rsidRDefault="008B3E0E" w:rsidP="007C2E32">
      <w:pPr>
        <w:pStyle w:val="ListParagraph"/>
        <w:ind w:left="0" w:firstLine="709"/>
        <w:jc w:val="both"/>
        <w:rPr>
          <w:sz w:val="24"/>
          <w:szCs w:val="24"/>
        </w:rPr>
      </w:pPr>
      <w:r w:rsidRPr="006B1994">
        <w:rPr>
          <w:snapToGrid w:val="0"/>
          <w:sz w:val="24"/>
          <w:szCs w:val="24"/>
        </w:rPr>
        <w:t xml:space="preserve">1.1. Исполнитель обязуется по заданию Заказчика оказать услуги по организации </w:t>
      </w:r>
      <w:r w:rsidRPr="006B1994">
        <w:rPr>
          <w:sz w:val="24"/>
          <w:szCs w:val="24"/>
        </w:rPr>
        <w:t xml:space="preserve">бизнес-миссии </w:t>
      </w:r>
      <w:r w:rsidRPr="006B1994">
        <w:rPr>
          <w:snapToGrid w:val="0"/>
          <w:sz w:val="24"/>
          <w:szCs w:val="24"/>
        </w:rPr>
        <w:t xml:space="preserve">представителей Заказчика в количестве </w:t>
      </w:r>
      <w:r w:rsidRPr="00B76666">
        <w:rPr>
          <w:snapToGrid w:val="0"/>
          <w:sz w:val="24"/>
          <w:szCs w:val="24"/>
        </w:rPr>
        <w:t>8 (восьми)</w:t>
      </w:r>
      <w:r w:rsidRPr="006B1994">
        <w:rPr>
          <w:snapToGrid w:val="0"/>
          <w:sz w:val="24"/>
          <w:szCs w:val="24"/>
        </w:rPr>
        <w:t xml:space="preserve"> человек в </w:t>
      </w:r>
      <w:r w:rsidRPr="001944F8">
        <w:rPr>
          <w:snapToGrid w:val="0"/>
          <w:sz w:val="24"/>
          <w:szCs w:val="24"/>
        </w:rPr>
        <w:t xml:space="preserve">г. Алматы Республики Казахстан </w:t>
      </w:r>
      <w:r w:rsidRPr="006B1994">
        <w:rPr>
          <w:snapToGrid w:val="0"/>
          <w:sz w:val="24"/>
          <w:szCs w:val="24"/>
        </w:rPr>
        <w:t xml:space="preserve">в период </w:t>
      </w:r>
      <w:r w:rsidRPr="00B76666">
        <w:rPr>
          <w:snapToGrid w:val="0"/>
          <w:sz w:val="24"/>
          <w:szCs w:val="24"/>
        </w:rPr>
        <w:t xml:space="preserve">с </w:t>
      </w:r>
      <w:r>
        <w:rPr>
          <w:snapToGrid w:val="0"/>
          <w:sz w:val="24"/>
          <w:szCs w:val="24"/>
        </w:rPr>
        <w:t xml:space="preserve">1 </w:t>
      </w:r>
      <w:r w:rsidRPr="00B76666">
        <w:rPr>
          <w:snapToGrid w:val="0"/>
          <w:sz w:val="24"/>
          <w:szCs w:val="24"/>
        </w:rPr>
        <w:t xml:space="preserve">по </w:t>
      </w:r>
      <w:r>
        <w:rPr>
          <w:snapToGrid w:val="0"/>
          <w:sz w:val="24"/>
          <w:szCs w:val="24"/>
        </w:rPr>
        <w:t>4</w:t>
      </w:r>
      <w:r w:rsidRPr="00B76666">
        <w:rPr>
          <w:snapToGrid w:val="0"/>
          <w:sz w:val="24"/>
          <w:szCs w:val="24"/>
        </w:rPr>
        <w:t xml:space="preserve"> </w:t>
      </w:r>
      <w:r>
        <w:rPr>
          <w:snapToGrid w:val="0"/>
          <w:sz w:val="24"/>
          <w:szCs w:val="24"/>
        </w:rPr>
        <w:t>декабря</w:t>
      </w:r>
      <w:r w:rsidRPr="00B76666">
        <w:rPr>
          <w:snapToGrid w:val="0"/>
          <w:sz w:val="24"/>
          <w:szCs w:val="24"/>
        </w:rPr>
        <w:t xml:space="preserve"> 2015 года</w:t>
      </w:r>
      <w:r w:rsidRPr="006B1994">
        <w:rPr>
          <w:snapToGrid w:val="0"/>
          <w:sz w:val="24"/>
          <w:szCs w:val="24"/>
        </w:rPr>
        <w:t xml:space="preserve"> на основании Технического задания, являющегося неотъемлемой частью настоящего Договора (Приложение №1), а Заказчик обязуется принять и оплатить оказанные услуги в соответствии с условиями настоящего Договора.</w:t>
      </w:r>
    </w:p>
    <w:p w:rsidR="008B3E0E" w:rsidRPr="006B1994" w:rsidRDefault="008B3E0E" w:rsidP="006B1994">
      <w:pPr>
        <w:pStyle w:val="ListParagraph"/>
        <w:ind w:left="0" w:firstLine="709"/>
        <w:jc w:val="both"/>
        <w:rPr>
          <w:sz w:val="24"/>
          <w:szCs w:val="24"/>
        </w:rPr>
      </w:pPr>
      <w:r w:rsidRPr="006B1994">
        <w:rPr>
          <w:snapToGrid w:val="0"/>
          <w:sz w:val="24"/>
          <w:szCs w:val="24"/>
        </w:rPr>
        <w:t>1.2. Срок и место оказания услуг определяются в соответствии с Техническим заданием.</w:t>
      </w:r>
    </w:p>
    <w:p w:rsidR="008B3E0E" w:rsidRPr="006B1994" w:rsidRDefault="008B3E0E" w:rsidP="006B1994">
      <w:pPr>
        <w:ind w:firstLine="709"/>
        <w:jc w:val="both"/>
        <w:rPr>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2. Обязательства  СТОРОН</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 xml:space="preserve">2.1. Заказчик обязуется: </w:t>
      </w:r>
    </w:p>
    <w:p w:rsidR="008B3E0E" w:rsidRPr="006B1994" w:rsidRDefault="008B3E0E" w:rsidP="006B1994">
      <w:pPr>
        <w:widowControl w:val="0"/>
        <w:ind w:firstLine="709"/>
        <w:jc w:val="both"/>
        <w:rPr>
          <w:snapToGrid w:val="0"/>
          <w:sz w:val="24"/>
          <w:szCs w:val="24"/>
        </w:rPr>
      </w:pPr>
      <w:r w:rsidRPr="006B1994">
        <w:rPr>
          <w:snapToGrid w:val="0"/>
          <w:sz w:val="24"/>
          <w:szCs w:val="24"/>
        </w:rPr>
        <w:t xml:space="preserve">2.1.1. Оплатить стоимость оказанных Исполнителем услуг в соответствии с условиями настоящего Договора. </w:t>
      </w:r>
    </w:p>
    <w:p w:rsidR="008B3E0E" w:rsidRPr="006B1994" w:rsidRDefault="008B3E0E" w:rsidP="006B1994">
      <w:pPr>
        <w:widowControl w:val="0"/>
        <w:ind w:firstLine="709"/>
        <w:jc w:val="both"/>
        <w:rPr>
          <w:snapToGrid w:val="0"/>
          <w:sz w:val="24"/>
          <w:szCs w:val="24"/>
        </w:rPr>
      </w:pPr>
      <w:r w:rsidRPr="006B1994">
        <w:rPr>
          <w:snapToGrid w:val="0"/>
          <w:sz w:val="24"/>
          <w:szCs w:val="24"/>
        </w:rPr>
        <w:t>2.1.2. Оказывать Исполнителю необходимое содействие в выполнении договорных обязательств и предоставлять соответствующую информацию и документы в согласованные сроки.</w:t>
      </w:r>
    </w:p>
    <w:p w:rsidR="008B3E0E" w:rsidRPr="006B1994" w:rsidRDefault="008B3E0E" w:rsidP="006B1994">
      <w:pPr>
        <w:widowControl w:val="0"/>
        <w:ind w:firstLine="709"/>
        <w:jc w:val="both"/>
        <w:rPr>
          <w:snapToGrid w:val="0"/>
          <w:sz w:val="24"/>
          <w:szCs w:val="24"/>
        </w:rPr>
      </w:pPr>
      <w:r w:rsidRPr="006B1994">
        <w:rPr>
          <w:snapToGrid w:val="0"/>
          <w:sz w:val="24"/>
          <w:szCs w:val="24"/>
        </w:rPr>
        <w:t>2.1.3. Незамедлительно после подписания настоящего Договора предоставить Исполнителю список участников бизнес-миссии.</w:t>
      </w:r>
    </w:p>
    <w:p w:rsidR="008B3E0E" w:rsidRPr="006B1994" w:rsidRDefault="008B3E0E" w:rsidP="006B1994">
      <w:pPr>
        <w:ind w:firstLine="709"/>
        <w:jc w:val="both"/>
        <w:rPr>
          <w:rStyle w:val="BodyTextChar"/>
          <w:lang w:val="ru-RU"/>
        </w:rPr>
      </w:pPr>
      <w:r w:rsidRPr="006B1994">
        <w:rPr>
          <w:rStyle w:val="BodyTextChar"/>
          <w:lang w:val="ru-RU"/>
        </w:rPr>
        <w:t>2.2. Исполнитель обязуется:</w:t>
      </w:r>
    </w:p>
    <w:p w:rsidR="008B3E0E" w:rsidRPr="006B1994" w:rsidRDefault="008B3E0E" w:rsidP="006B1994">
      <w:pPr>
        <w:ind w:firstLine="709"/>
        <w:jc w:val="both"/>
        <w:rPr>
          <w:rStyle w:val="BodyTextChar"/>
          <w:lang w:val="ru-RU"/>
        </w:rPr>
      </w:pPr>
      <w:r w:rsidRPr="006B1994">
        <w:rPr>
          <w:rStyle w:val="BodyTextChar"/>
          <w:lang w:val="ru-RU"/>
        </w:rPr>
        <w:t>2.2.1. Оказать услуги в соответствии с требованиями, установленными настоящим Договором и законодательством Российской Федерации.</w:t>
      </w:r>
    </w:p>
    <w:p w:rsidR="008B3E0E" w:rsidRPr="006B1994" w:rsidRDefault="008B3E0E" w:rsidP="006B1994">
      <w:pPr>
        <w:ind w:firstLine="709"/>
        <w:jc w:val="both"/>
        <w:rPr>
          <w:rStyle w:val="BodyTextChar"/>
          <w:lang w:val="ru-RU"/>
        </w:rPr>
      </w:pPr>
      <w:r w:rsidRPr="006B1994">
        <w:rPr>
          <w:rStyle w:val="BodyTextChar"/>
          <w:lang w:val="ru-RU"/>
        </w:rPr>
        <w:t>2.2.2.</w:t>
      </w:r>
      <w:r w:rsidRPr="006B1994">
        <w:rPr>
          <w:sz w:val="24"/>
          <w:szCs w:val="24"/>
        </w:rPr>
        <w:t xml:space="preserve"> </w:t>
      </w:r>
      <w:r w:rsidRPr="006B1994">
        <w:rPr>
          <w:rStyle w:val="BodyTextChar"/>
          <w:lang w:val="ru-RU"/>
        </w:rPr>
        <w:t xml:space="preserve">Обеспечить своевременное выполнение обязательств по настоящему Договору, в том числе мероприятий в соответствии с </w:t>
      </w:r>
      <w:r w:rsidRPr="006B1994">
        <w:rPr>
          <w:sz w:val="24"/>
          <w:szCs w:val="24"/>
        </w:rPr>
        <w:t>Техническим заданием</w:t>
      </w:r>
      <w:r w:rsidRPr="006B1994">
        <w:rPr>
          <w:rStyle w:val="BodyTextChar"/>
          <w:lang w:val="ru-RU"/>
        </w:rPr>
        <w:t>.</w:t>
      </w:r>
    </w:p>
    <w:p w:rsidR="008B3E0E" w:rsidRPr="006B1994" w:rsidRDefault="008B3E0E" w:rsidP="006B1994">
      <w:pPr>
        <w:ind w:firstLine="709"/>
        <w:jc w:val="both"/>
        <w:rPr>
          <w:snapToGrid w:val="0"/>
          <w:sz w:val="24"/>
          <w:szCs w:val="24"/>
        </w:rPr>
      </w:pPr>
      <w:r w:rsidRPr="006B1994">
        <w:rPr>
          <w:snapToGrid w:val="0"/>
          <w:sz w:val="24"/>
          <w:szCs w:val="24"/>
        </w:rPr>
        <w:t>2.2.3. Своевременно информировать Заказчика о ходе оказания услуг и предоставлять Заказчику всю необходимую информацию, касающуюся исполнения настоящего Договора без каких-либо дополнительных затрат со стороны Заказчика.</w:t>
      </w:r>
    </w:p>
    <w:p w:rsidR="008B3E0E" w:rsidRPr="006B1994" w:rsidRDefault="008B3E0E" w:rsidP="006B1994">
      <w:pPr>
        <w:ind w:firstLine="709"/>
        <w:jc w:val="both"/>
        <w:rPr>
          <w:snapToGrid w:val="0"/>
          <w:sz w:val="24"/>
          <w:szCs w:val="24"/>
        </w:rPr>
      </w:pPr>
      <w:r w:rsidRPr="006B1994">
        <w:rPr>
          <w:snapToGrid w:val="0"/>
          <w:sz w:val="24"/>
          <w:szCs w:val="24"/>
        </w:rPr>
        <w:t>2.2.4. Устранить выявленные в процессе оказания услуг недостатки в кратчайший срок, но не более чем в течение 2 (двух) часов.</w:t>
      </w:r>
    </w:p>
    <w:p w:rsidR="008B3E0E" w:rsidRPr="006B1994" w:rsidRDefault="008B3E0E" w:rsidP="006B1994">
      <w:pPr>
        <w:ind w:firstLine="709"/>
        <w:jc w:val="both"/>
        <w:rPr>
          <w:snapToGrid w:val="0"/>
          <w:sz w:val="24"/>
          <w:szCs w:val="24"/>
        </w:rPr>
      </w:pPr>
      <w:r w:rsidRPr="006B1994">
        <w:rPr>
          <w:snapToGrid w:val="0"/>
          <w:sz w:val="24"/>
          <w:szCs w:val="24"/>
        </w:rPr>
        <w:t>2.2.5. Отвечать по искам третьих лиц, в случае их предъявления к Заказчику в связи с исполнением настоящего Договора.</w:t>
      </w:r>
    </w:p>
    <w:p w:rsidR="008B3E0E" w:rsidRPr="006B1994" w:rsidRDefault="008B3E0E" w:rsidP="006B1994">
      <w:pPr>
        <w:ind w:firstLine="709"/>
        <w:jc w:val="both"/>
        <w:rPr>
          <w:rStyle w:val="BodyTextChar"/>
          <w:lang w:val="ru-RU"/>
        </w:rPr>
      </w:pPr>
      <w:r w:rsidRPr="006B1994">
        <w:rPr>
          <w:snapToGrid w:val="0"/>
          <w:sz w:val="24"/>
          <w:szCs w:val="24"/>
        </w:rPr>
        <w:t>2.3. Исполнитель имеет право привлекать третьих лиц для исполнения настоящего Договора. При этом Исполнитель несет ответственность за действия третьих лиц перед Заказчиком.</w:t>
      </w:r>
    </w:p>
    <w:p w:rsidR="008B3E0E" w:rsidRPr="006B1994" w:rsidRDefault="008B3E0E" w:rsidP="006B1994">
      <w:pPr>
        <w:widowControl w:val="0"/>
        <w:ind w:firstLine="709"/>
        <w:jc w:val="both"/>
        <w:rPr>
          <w:b/>
          <w:bCs/>
          <w:caps/>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3. Цена договора</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 xml:space="preserve">3.1. Стоимость всех услуг, оказываемых Исполнителем в соответствии с Техническим заданием, составляет </w:t>
      </w:r>
      <w:r>
        <w:rPr>
          <w:b/>
          <w:bCs/>
          <w:snapToGrid w:val="0"/>
          <w:sz w:val="24"/>
          <w:szCs w:val="24"/>
        </w:rPr>
        <w:t>____________</w:t>
      </w:r>
      <w:r w:rsidRPr="006B1994">
        <w:rPr>
          <w:b/>
          <w:bCs/>
          <w:snapToGrid w:val="0"/>
          <w:sz w:val="24"/>
          <w:szCs w:val="24"/>
        </w:rPr>
        <w:t xml:space="preserve"> руб. (</w:t>
      </w:r>
      <w:r>
        <w:rPr>
          <w:b/>
          <w:bCs/>
          <w:snapToGrid w:val="0"/>
          <w:sz w:val="24"/>
          <w:szCs w:val="24"/>
        </w:rPr>
        <w:t>________________</w:t>
      </w:r>
      <w:r w:rsidRPr="006B1994">
        <w:rPr>
          <w:b/>
          <w:bCs/>
          <w:snapToGrid w:val="0"/>
          <w:sz w:val="24"/>
          <w:szCs w:val="24"/>
        </w:rPr>
        <w:t>)</w:t>
      </w:r>
      <w:r w:rsidRPr="006B1994">
        <w:rPr>
          <w:snapToGrid w:val="0"/>
          <w:sz w:val="24"/>
          <w:szCs w:val="24"/>
        </w:rPr>
        <w:t xml:space="preserve">, в том числе НДС в размере </w:t>
      </w:r>
      <w:r w:rsidRPr="007C2E32">
        <w:rPr>
          <w:snapToGrid w:val="0"/>
          <w:sz w:val="24"/>
          <w:szCs w:val="24"/>
        </w:rPr>
        <w:t>____________ руб. (________________)</w:t>
      </w:r>
      <w:r w:rsidRPr="006B1994">
        <w:rPr>
          <w:snapToGrid w:val="0"/>
          <w:sz w:val="24"/>
          <w:szCs w:val="24"/>
        </w:rPr>
        <w:t>.</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 xml:space="preserve">3.2. Цена настоящего Договора включает в себя все затраты Исполнителя, понесенные в связи с исполнением настоящего Договора, в том числе стоимость услуг по оформлению </w:t>
      </w:r>
      <w:r>
        <w:rPr>
          <w:snapToGrid w:val="0"/>
          <w:sz w:val="24"/>
          <w:szCs w:val="24"/>
        </w:rPr>
        <w:t>страховых полисов</w:t>
      </w:r>
      <w:r w:rsidRPr="006B1994">
        <w:rPr>
          <w:snapToGrid w:val="0"/>
          <w:sz w:val="24"/>
          <w:szCs w:val="24"/>
        </w:rPr>
        <w:t xml:space="preserve"> для участников бизнес-миссии, транспортного трансфера, проживания, питания и т.д., стоимость работ привлеченного персонала, расходы по страхованию, транспортные, таможенные, налоговые и иные расходы. Цена настоящего Договора является твердой и определяется на весь срок его исполнения.</w:t>
      </w:r>
    </w:p>
    <w:p w:rsidR="008B3E0E" w:rsidRPr="006B1994" w:rsidRDefault="008B3E0E" w:rsidP="006B1994">
      <w:pPr>
        <w:pStyle w:val="a"/>
        <w:numPr>
          <w:ilvl w:val="0"/>
          <w:numId w:val="0"/>
        </w:numPr>
        <w:spacing w:line="240" w:lineRule="auto"/>
        <w:ind w:firstLine="709"/>
      </w:pPr>
      <w:r w:rsidRPr="006B1994">
        <w:t>3.3. Оплата по настоящему Договору осуществляется в следующем порядке:</w:t>
      </w:r>
    </w:p>
    <w:p w:rsidR="008B3E0E" w:rsidRPr="006B1994" w:rsidRDefault="008B3E0E" w:rsidP="006B1994">
      <w:pPr>
        <w:pStyle w:val="a"/>
        <w:numPr>
          <w:ilvl w:val="0"/>
          <w:numId w:val="0"/>
        </w:numPr>
        <w:spacing w:line="240" w:lineRule="auto"/>
        <w:ind w:firstLine="709"/>
      </w:pPr>
      <w:r w:rsidRPr="006B1994">
        <w:t xml:space="preserve">3.3.1. </w:t>
      </w:r>
      <w:r w:rsidRPr="00B76666">
        <w:t>20%</w:t>
      </w:r>
      <w:r w:rsidRPr="006B1994">
        <w:t xml:space="preserve"> от стоимости Договора в качестве аванса Заказчик оплачивает в течение 10 </w:t>
      </w:r>
      <w:r>
        <w:t>рабочих</w:t>
      </w:r>
      <w:r w:rsidRPr="006B1994">
        <w:t xml:space="preserve"> дней с момента выставления счета Исполнителем,</w:t>
      </w:r>
    </w:p>
    <w:p w:rsidR="008B3E0E" w:rsidRPr="006B1994" w:rsidRDefault="008B3E0E" w:rsidP="006B1994">
      <w:pPr>
        <w:pStyle w:val="a"/>
        <w:numPr>
          <w:ilvl w:val="0"/>
          <w:numId w:val="0"/>
        </w:numPr>
        <w:spacing w:line="240" w:lineRule="auto"/>
        <w:ind w:firstLine="709"/>
        <w:rPr>
          <w:b/>
          <w:bCs/>
          <w:caps/>
          <w:snapToGrid w:val="0"/>
        </w:rPr>
      </w:pPr>
      <w:r w:rsidRPr="006B1994">
        <w:t>3.3.2</w:t>
      </w:r>
      <w:r w:rsidRPr="00B76666">
        <w:t>. 80%</w:t>
      </w:r>
      <w:r w:rsidRPr="006B1994">
        <w:t xml:space="preserve"> от стоимости Договора Заказчик оплачивает в течение 10 (десяти) </w:t>
      </w:r>
      <w:r>
        <w:t>рабочих</w:t>
      </w:r>
      <w:r w:rsidRPr="006B1994">
        <w:t xml:space="preserve"> дней с момента выставления счета Исполнителем после подписания Акта сдачи-приемки оказанных услуг.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3.4. Если по каким-либо причинам Заказчик решит заменить своего представителя для участия в бизнес-миссии, что повлечет за собой необходимость в переоформлении документов, Заказчик обязуется своевременно уведомить об этом Исполнителя и оплатить фактически понесенные Исполнителем затраты, в случае их документального подтверждения.</w:t>
      </w:r>
    </w:p>
    <w:p w:rsidR="008B3E0E" w:rsidRPr="006B1994" w:rsidRDefault="008B3E0E" w:rsidP="006B1994">
      <w:pPr>
        <w:pStyle w:val="ListParagraph"/>
        <w:widowControl w:val="0"/>
        <w:ind w:left="0" w:firstLine="709"/>
        <w:jc w:val="both"/>
        <w:rPr>
          <w:b/>
          <w:bCs/>
          <w:caps/>
          <w:snapToGrid w:val="0"/>
          <w:sz w:val="24"/>
          <w:szCs w:val="24"/>
        </w:rPr>
      </w:pPr>
      <w:r w:rsidRPr="006B1994">
        <w:rPr>
          <w:snapToGrid w:val="0"/>
          <w:sz w:val="24"/>
          <w:szCs w:val="24"/>
        </w:rPr>
        <w:t>3.5. Заказчик осуществляет оплату в рублях в безналичной форме путем перечисления денежных средств на расчетный счет Исполнителя, указанный в разделе 10 Договора.</w:t>
      </w:r>
    </w:p>
    <w:p w:rsidR="008B3E0E" w:rsidRPr="006B1994" w:rsidRDefault="008B3E0E" w:rsidP="006B1994">
      <w:pPr>
        <w:pStyle w:val="ListParagraph"/>
        <w:widowControl w:val="0"/>
        <w:ind w:left="0" w:firstLine="709"/>
        <w:jc w:val="both"/>
        <w:rPr>
          <w:b/>
          <w:bCs/>
          <w:caps/>
          <w:snapToGrid w:val="0"/>
          <w:sz w:val="24"/>
          <w:szCs w:val="24"/>
        </w:rPr>
      </w:pPr>
      <w:r w:rsidRPr="006B1994">
        <w:rPr>
          <w:snapToGrid w:val="0"/>
          <w:sz w:val="24"/>
          <w:szCs w:val="24"/>
        </w:rPr>
        <w:t xml:space="preserve">3.6. Моментом осуществления платежа считается момент списания денежных средств с расчетного счета Заказчика. </w:t>
      </w:r>
    </w:p>
    <w:p w:rsidR="008B3E0E" w:rsidRPr="006B1994" w:rsidRDefault="008B3E0E" w:rsidP="006B1994">
      <w:pPr>
        <w:widowControl w:val="0"/>
        <w:ind w:firstLine="709"/>
        <w:jc w:val="both"/>
        <w:rPr>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4. Порядок сдачи-приемки оказанных услуг</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4.1. В течение 7 (семи) рабочих дней с момента завершения Исполнителем оказания услуг, Исполнитель выставляет два экземпляра Акта сдачи-приемки оказанных услуг (далее – Акт)</w:t>
      </w:r>
      <w:r>
        <w:rPr>
          <w:snapToGrid w:val="0"/>
          <w:sz w:val="24"/>
          <w:szCs w:val="24"/>
        </w:rPr>
        <w:t xml:space="preserve"> с приложением отчета</w:t>
      </w:r>
      <w:r w:rsidRPr="006B1994">
        <w:rPr>
          <w:snapToGrid w:val="0"/>
          <w:sz w:val="24"/>
          <w:szCs w:val="24"/>
        </w:rPr>
        <w:t xml:space="preserve">, содержащего сведения о составе и характере оказанных услуг, информацию о выполнении мероприятий Программы бизнес-миссии, смету расходов Исполнителя.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4.2. Заказчик в течение 7 (семи) рабочих дней с момента получения от Исполнителя указанного Акта обязуется рассмотреть его и принять решение о подписании либо предоставить Исполнителю мотивированный отказ от приемки оказанных услуг с изложением причин отказа и выявленных недостатков, а также сроков их устранения</w:t>
      </w:r>
      <w:r w:rsidRPr="006B1994">
        <w:rPr>
          <w:sz w:val="24"/>
          <w:szCs w:val="24"/>
        </w:rPr>
        <w:t xml:space="preserve">. </w:t>
      </w:r>
    </w:p>
    <w:p w:rsidR="008B3E0E" w:rsidRPr="006B1994" w:rsidRDefault="008B3E0E" w:rsidP="006B1994">
      <w:pPr>
        <w:pStyle w:val="ListParagraph"/>
        <w:widowControl w:val="0"/>
        <w:ind w:left="0" w:firstLine="709"/>
        <w:jc w:val="both"/>
        <w:rPr>
          <w:snapToGrid w:val="0"/>
          <w:sz w:val="24"/>
          <w:szCs w:val="24"/>
        </w:rPr>
      </w:pPr>
      <w:r w:rsidRPr="006B1994">
        <w:rPr>
          <w:sz w:val="24"/>
          <w:szCs w:val="24"/>
        </w:rPr>
        <w:t xml:space="preserve">4.3. Исполнитель должен устранить выявленные недостатки и повторно предоставить Заказчику Акт сдачи-приемки оказанных услуг, после чего вышеупомянутый процесс подписания Акта сдачи-приемки оказанных услуг повторяется.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4.4. В случае если в течение 7 (семи) рабочих дней с момента получения Заказчиком Акта сдачи-приемки оказанных услуг, Заказчик не вернет Исполнителю подписанный Акт либо не представит мотивированный отказ от принятия услуг, услуги по Договору считаются оказанными Исполнителем в полном объеме и принятыми Заказчиком без возражений.</w:t>
      </w:r>
    </w:p>
    <w:p w:rsidR="008B3E0E" w:rsidRPr="006B1994" w:rsidRDefault="008B3E0E" w:rsidP="006B1994">
      <w:pPr>
        <w:widowControl w:val="0"/>
        <w:ind w:firstLine="709"/>
        <w:jc w:val="both"/>
        <w:rPr>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5. Ответственность сторон</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5.2. Стороны освобождаются от ответственности за неисполнение или ненадлежащее исполнение договорных обязательств в том случае, если они были вызваны обстоятельствами непреодолимой силы (чрезвычайными и непредотвратимыми при данных условиях обстоятельствами). К таковым, в частности, могут относиться: природные и стихийные бедствия (землетрясение, пожар и т.п.), а также некоторые обстоятельства общественной жизни (военные действия, забастовки, запретительные распоряжения компетентных органов власти и т.п.). Стороны уведомляют друг друга о наступлении вышеуказанных обстоятельств незамедлительно. Факт наличия вышеуказанных обстоятельств должен быть подтвержден компетентными органами. Уведомление о невозможности выполнения договорных обязательств по вышеуказанным обстоятельствам равносильно прекращению действия Договора и не влечет за собой материальной ответственности для договаривающихся Сторон.</w:t>
      </w:r>
      <w:r>
        <w:rPr>
          <w:snapToGrid w:val="0"/>
          <w:sz w:val="24"/>
          <w:szCs w:val="24"/>
        </w:rPr>
        <w:t xml:space="preserve">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w:t>
      </w:r>
      <w:r>
        <w:rPr>
          <w:snapToGrid w:val="0"/>
          <w:sz w:val="24"/>
          <w:szCs w:val="24"/>
        </w:rPr>
        <w:t>3</w:t>
      </w:r>
      <w:r w:rsidRPr="006B1994">
        <w:rPr>
          <w:snapToGrid w:val="0"/>
          <w:sz w:val="24"/>
          <w:szCs w:val="24"/>
        </w:rPr>
        <w:t>. При невыполнении Исполнителем договорных обязательств и/или несоблюдении сроков оказания услуг и/или сроков устранения недостатков, предусмотренных настоящим Договором и/или оговоренных в соответствующем акте, Заказчик имеет право потребовать от Исполнителя уплату неустойки в размере 0,5% от цены Договора за каждый день просрочки по день фактического исполнения обязательств.</w:t>
      </w:r>
      <w:r>
        <w:rPr>
          <w:snapToGrid w:val="0"/>
          <w:sz w:val="24"/>
          <w:szCs w:val="24"/>
        </w:rPr>
        <w:t xml:space="preserve"> При этом, </w:t>
      </w:r>
      <w:r w:rsidRPr="001442A1">
        <w:rPr>
          <w:snapToGrid w:val="0"/>
          <w:sz w:val="24"/>
          <w:szCs w:val="24"/>
        </w:rPr>
        <w:t>Заказчик вправе удержать начисленную неустойку из суммы, подлежащей уплате по настоящему Договору.</w:t>
      </w:r>
      <w:r>
        <w:rPr>
          <w:snapToGrid w:val="0"/>
          <w:sz w:val="24"/>
          <w:szCs w:val="24"/>
        </w:rPr>
        <w:t xml:space="preserve">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w:t>
      </w:r>
      <w:r>
        <w:rPr>
          <w:snapToGrid w:val="0"/>
          <w:sz w:val="24"/>
          <w:szCs w:val="24"/>
        </w:rPr>
        <w:t>4</w:t>
      </w:r>
      <w:r w:rsidRPr="006B1994">
        <w:rPr>
          <w:snapToGrid w:val="0"/>
          <w:sz w:val="24"/>
          <w:szCs w:val="24"/>
        </w:rPr>
        <w:t xml:space="preserve">. В случае просрочки Заказчиком исполнения обязательства по оплате стоимости услуг свыше 14 (четырнадцати) рабочих дней, Исполнитель имеет право потребовать от Заказчика уплату неустойки в размере 0,5% от невыплаченной суммы за каждый день просрочки по день фактического исполнения обязательства. </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w:t>
      </w:r>
      <w:r>
        <w:rPr>
          <w:snapToGrid w:val="0"/>
          <w:sz w:val="24"/>
          <w:szCs w:val="24"/>
        </w:rPr>
        <w:t>5</w:t>
      </w:r>
      <w:r w:rsidRPr="006B1994">
        <w:rPr>
          <w:snapToGrid w:val="0"/>
          <w:sz w:val="24"/>
          <w:szCs w:val="24"/>
        </w:rPr>
        <w:t>. Исполнитель несет ответственность за жизнь, здоровье, а также материальные ценности участников бизнес-миссии в соответствии с действующим законодательством Российской Федерации.</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w:t>
      </w:r>
      <w:r>
        <w:rPr>
          <w:snapToGrid w:val="0"/>
          <w:sz w:val="24"/>
          <w:szCs w:val="24"/>
        </w:rPr>
        <w:t>6</w:t>
      </w:r>
      <w:r w:rsidRPr="006B1994">
        <w:rPr>
          <w:snapToGrid w:val="0"/>
          <w:sz w:val="24"/>
          <w:szCs w:val="24"/>
        </w:rPr>
        <w:t>. В случае утери, повреждения или уничтожения имущества участников бизнес-миссии в результате оказания услуг по настоящему Договору, Исполнитель несет материальную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5.</w:t>
      </w:r>
      <w:r>
        <w:rPr>
          <w:snapToGrid w:val="0"/>
          <w:sz w:val="24"/>
          <w:szCs w:val="24"/>
        </w:rPr>
        <w:t>7</w:t>
      </w:r>
      <w:r w:rsidRPr="006B1994">
        <w:rPr>
          <w:snapToGrid w:val="0"/>
          <w:sz w:val="24"/>
          <w:szCs w:val="24"/>
        </w:rPr>
        <w:t>. Уплата штрафных санкций не освобождает Стороны от исполнения обязательств по настоящему Договору.</w:t>
      </w:r>
    </w:p>
    <w:p w:rsidR="008B3E0E" w:rsidRPr="006B1994" w:rsidRDefault="008B3E0E" w:rsidP="006B1994">
      <w:pPr>
        <w:pStyle w:val="ListParagraph"/>
        <w:widowControl w:val="0"/>
        <w:ind w:left="0" w:firstLine="709"/>
        <w:jc w:val="both"/>
        <w:rPr>
          <w:snapToGrid w:val="0"/>
          <w:sz w:val="24"/>
          <w:szCs w:val="24"/>
        </w:rPr>
      </w:pPr>
    </w:p>
    <w:p w:rsidR="008B3E0E" w:rsidRPr="006B1994" w:rsidRDefault="008B3E0E" w:rsidP="006B1994">
      <w:pPr>
        <w:pStyle w:val="ListParagraph"/>
        <w:widowControl w:val="0"/>
        <w:ind w:left="0" w:firstLine="709"/>
        <w:jc w:val="center"/>
        <w:rPr>
          <w:b/>
          <w:bCs/>
          <w:snapToGrid w:val="0"/>
          <w:sz w:val="24"/>
          <w:szCs w:val="24"/>
        </w:rPr>
      </w:pPr>
      <w:r w:rsidRPr="006B1994">
        <w:rPr>
          <w:b/>
          <w:bCs/>
          <w:snapToGrid w:val="0"/>
          <w:sz w:val="24"/>
          <w:szCs w:val="24"/>
        </w:rPr>
        <w:t xml:space="preserve">6. </w:t>
      </w:r>
      <w:r w:rsidRPr="006B1994">
        <w:rPr>
          <w:b/>
          <w:bCs/>
          <w:caps/>
          <w:snapToGrid w:val="0"/>
          <w:sz w:val="24"/>
          <w:szCs w:val="24"/>
        </w:rPr>
        <w:t>Конфиденциальная информация</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6.1. Исполнитель обязуется без предварительного письменного согласия Заказчика не раскрывать содержание документов и информации, предоставленных Заказчиком или от его имени, другим лицам, за исключением того персонала, который привлечен Исполнителем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8B3E0E" w:rsidRPr="006B1994" w:rsidRDefault="008B3E0E" w:rsidP="006B1994">
      <w:pPr>
        <w:pStyle w:val="ListParagraph"/>
        <w:widowControl w:val="0"/>
        <w:ind w:left="0" w:firstLine="709"/>
        <w:jc w:val="both"/>
        <w:rPr>
          <w:snapToGrid w:val="0"/>
          <w:sz w:val="24"/>
          <w:szCs w:val="24"/>
        </w:rPr>
      </w:pPr>
    </w:p>
    <w:p w:rsidR="008B3E0E" w:rsidRPr="006B1994" w:rsidRDefault="008B3E0E" w:rsidP="006B1994">
      <w:pPr>
        <w:widowControl w:val="0"/>
        <w:ind w:firstLine="709"/>
        <w:jc w:val="center"/>
        <w:rPr>
          <w:b/>
          <w:bCs/>
          <w:caps/>
          <w:snapToGrid w:val="0"/>
          <w:sz w:val="24"/>
          <w:szCs w:val="24"/>
        </w:rPr>
      </w:pPr>
      <w:r w:rsidRPr="006B1994">
        <w:rPr>
          <w:b/>
          <w:bCs/>
          <w:caps/>
          <w:snapToGrid w:val="0"/>
          <w:sz w:val="24"/>
          <w:szCs w:val="24"/>
        </w:rPr>
        <w:t>7. Разрешение споров</w:t>
      </w:r>
    </w:p>
    <w:p w:rsidR="008B3E0E" w:rsidRPr="006B1994" w:rsidRDefault="008B3E0E" w:rsidP="006B1994">
      <w:pPr>
        <w:widowControl w:val="0"/>
        <w:ind w:firstLine="709"/>
        <w:jc w:val="both"/>
        <w:rPr>
          <w:snapToGrid w:val="0"/>
          <w:sz w:val="24"/>
          <w:szCs w:val="24"/>
        </w:rPr>
      </w:pPr>
      <w:r w:rsidRPr="006B1994">
        <w:rPr>
          <w:snapToGrid w:val="0"/>
          <w:sz w:val="24"/>
          <w:szCs w:val="24"/>
        </w:rP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8B3E0E" w:rsidRPr="006B1994" w:rsidRDefault="008B3E0E" w:rsidP="006B1994">
      <w:pPr>
        <w:widowControl w:val="0"/>
        <w:ind w:firstLine="709"/>
        <w:jc w:val="both"/>
        <w:rPr>
          <w:sz w:val="24"/>
          <w:szCs w:val="24"/>
        </w:rPr>
      </w:pPr>
      <w:r w:rsidRPr="006B1994">
        <w:rPr>
          <w:snapToGrid w:val="0"/>
          <w:sz w:val="24"/>
          <w:szCs w:val="24"/>
        </w:rPr>
        <w:t>7.2. В случае невозможности разрешения споров по Договору путем переговоров, они подлежат рассмотрению в Арбитражном суде Республики Мордовия.</w:t>
      </w:r>
      <w:r w:rsidRPr="006B1994">
        <w:rPr>
          <w:sz w:val="24"/>
          <w:szCs w:val="24"/>
        </w:rPr>
        <w:t xml:space="preserve"> </w:t>
      </w:r>
    </w:p>
    <w:p w:rsidR="008B3E0E" w:rsidRPr="006B1994" w:rsidRDefault="008B3E0E" w:rsidP="006B1994">
      <w:pPr>
        <w:widowControl w:val="0"/>
        <w:ind w:firstLine="709"/>
        <w:jc w:val="both"/>
        <w:rPr>
          <w:snapToGrid w:val="0"/>
          <w:sz w:val="24"/>
          <w:szCs w:val="24"/>
        </w:rPr>
      </w:pPr>
      <w:r w:rsidRPr="006B1994">
        <w:rPr>
          <w:sz w:val="24"/>
          <w:szCs w:val="24"/>
        </w:rPr>
        <w:t xml:space="preserve">7.3. </w:t>
      </w:r>
      <w:r w:rsidRPr="006B1994">
        <w:rPr>
          <w:snapToGrid w:val="0"/>
          <w:sz w:val="24"/>
          <w:szCs w:val="24"/>
        </w:rPr>
        <w:t>Отношения, возникающие из настоящего Договора и не урегулированные им, регулируются в соответствии с законодательством Российской Федерации.</w:t>
      </w:r>
    </w:p>
    <w:p w:rsidR="008B3E0E" w:rsidRPr="006B1994" w:rsidRDefault="008B3E0E" w:rsidP="006B1994">
      <w:pPr>
        <w:widowControl w:val="0"/>
        <w:ind w:firstLine="709"/>
        <w:jc w:val="both"/>
        <w:rPr>
          <w:b/>
          <w:bCs/>
          <w:snapToGrid w:val="0"/>
          <w:sz w:val="24"/>
          <w:szCs w:val="24"/>
        </w:rPr>
      </w:pPr>
    </w:p>
    <w:p w:rsidR="008B3E0E" w:rsidRPr="006B1994" w:rsidRDefault="008B3E0E" w:rsidP="006B1994">
      <w:pPr>
        <w:autoSpaceDE/>
        <w:autoSpaceDN/>
        <w:ind w:firstLine="709"/>
        <w:jc w:val="center"/>
        <w:rPr>
          <w:b/>
          <w:bCs/>
          <w:sz w:val="24"/>
          <w:szCs w:val="24"/>
        </w:rPr>
      </w:pPr>
      <w:r w:rsidRPr="006B1994">
        <w:rPr>
          <w:b/>
          <w:bCs/>
          <w:sz w:val="24"/>
          <w:szCs w:val="24"/>
        </w:rPr>
        <w:t>8. ОБЕСПЕЧЕНИЕ ИСПОЛНЕНИЯ ОБЯЗАТЕЛЬСТВ ПО ДОГОВОРУ</w:t>
      </w:r>
    </w:p>
    <w:p w:rsidR="008B3E0E" w:rsidRPr="006B1994" w:rsidRDefault="008B3E0E" w:rsidP="006B1994">
      <w:pPr>
        <w:autoSpaceDE/>
        <w:autoSpaceDN/>
        <w:ind w:firstLine="709"/>
        <w:jc w:val="both"/>
        <w:rPr>
          <w:snapToGrid w:val="0"/>
          <w:sz w:val="24"/>
          <w:szCs w:val="24"/>
        </w:rPr>
      </w:pPr>
      <w:r w:rsidRPr="006B1994">
        <w:rPr>
          <w:snapToGrid w:val="0"/>
          <w:sz w:val="24"/>
          <w:szCs w:val="24"/>
        </w:rPr>
        <w:t>8.1. Исполнитель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8B3E0E" w:rsidRPr="006B1994" w:rsidRDefault="008B3E0E" w:rsidP="006B1994">
      <w:pPr>
        <w:autoSpaceDE/>
        <w:autoSpaceDN/>
        <w:ind w:firstLine="709"/>
        <w:jc w:val="both"/>
        <w:rPr>
          <w:snapToGrid w:val="0"/>
          <w:sz w:val="24"/>
          <w:szCs w:val="24"/>
        </w:rPr>
      </w:pPr>
      <w:r w:rsidRPr="006B1994">
        <w:rPr>
          <w:snapToGrid w:val="0"/>
          <w:sz w:val="24"/>
          <w:szCs w:val="24"/>
        </w:rPr>
        <w:t xml:space="preserve">8.1.1. Сумма обеспечения исполнения обязательств по Договору </w:t>
      </w:r>
      <w:r w:rsidRPr="00B76666">
        <w:rPr>
          <w:snapToGrid w:val="0"/>
          <w:sz w:val="24"/>
          <w:szCs w:val="24"/>
        </w:rPr>
        <w:t>составляет 20%</w:t>
      </w:r>
      <w:r w:rsidRPr="006B1994">
        <w:rPr>
          <w:snapToGrid w:val="0"/>
          <w:sz w:val="24"/>
          <w:szCs w:val="24"/>
        </w:rPr>
        <w:t xml:space="preserve"> от цены настоящего Договора, что равно </w:t>
      </w:r>
      <w:r w:rsidRPr="001442A1">
        <w:rPr>
          <w:b/>
          <w:bCs/>
          <w:snapToGrid w:val="0"/>
          <w:sz w:val="24"/>
          <w:szCs w:val="24"/>
        </w:rPr>
        <w:t>____________ руб. (________________)</w:t>
      </w:r>
      <w:r w:rsidRPr="006B1994">
        <w:rPr>
          <w:snapToGrid w:val="0"/>
          <w:sz w:val="24"/>
          <w:szCs w:val="24"/>
        </w:rPr>
        <w:t xml:space="preserve">. </w:t>
      </w:r>
    </w:p>
    <w:p w:rsidR="008B3E0E" w:rsidRPr="006B1994" w:rsidRDefault="008B3E0E" w:rsidP="006B1994">
      <w:pPr>
        <w:autoSpaceDE/>
        <w:autoSpaceDN/>
        <w:ind w:firstLine="709"/>
        <w:jc w:val="both"/>
        <w:rPr>
          <w:snapToGrid w:val="0"/>
          <w:sz w:val="24"/>
          <w:szCs w:val="24"/>
        </w:rPr>
      </w:pPr>
      <w:r w:rsidRPr="006B1994">
        <w:rPr>
          <w:snapToGrid w:val="0"/>
          <w:sz w:val="24"/>
          <w:szCs w:val="24"/>
        </w:rPr>
        <w:t xml:space="preserve">8.1.2. </w:t>
      </w:r>
      <w:r w:rsidRPr="001442A1">
        <w:rPr>
          <w:snapToGrid w:val="0"/>
          <w:sz w:val="24"/>
          <w:szCs w:val="24"/>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Pr>
          <w:snapToGrid w:val="0"/>
          <w:sz w:val="24"/>
          <w:szCs w:val="24"/>
        </w:rPr>
        <w:t xml:space="preserve"> </w:t>
      </w:r>
    </w:p>
    <w:p w:rsidR="008B3E0E" w:rsidRPr="006B1994" w:rsidRDefault="008B3E0E" w:rsidP="006B1994">
      <w:pPr>
        <w:autoSpaceDE/>
        <w:autoSpaceDN/>
        <w:ind w:firstLine="709"/>
        <w:jc w:val="both"/>
        <w:rPr>
          <w:snapToGrid w:val="0"/>
          <w:sz w:val="24"/>
          <w:szCs w:val="24"/>
        </w:rPr>
      </w:pPr>
      <w:r w:rsidRPr="006B1994">
        <w:rPr>
          <w:snapToGrid w:val="0"/>
          <w:sz w:val="24"/>
          <w:szCs w:val="24"/>
        </w:rPr>
        <w:t xml:space="preserve">8.1.3. Сумма обеспечения исполнения обязательств по настоящему Договору подлежит выплате Заказчику, в случае если Исполнитель не исполнил либо ненадлежащим образом исполнил принятые на себя обязательства по настоящему Договору, а именно: </w:t>
      </w:r>
    </w:p>
    <w:p w:rsidR="008B3E0E" w:rsidRPr="006B1994" w:rsidRDefault="008B3E0E" w:rsidP="006B1994">
      <w:pPr>
        <w:autoSpaceDE/>
        <w:autoSpaceDN/>
        <w:ind w:firstLine="709"/>
        <w:jc w:val="both"/>
        <w:rPr>
          <w:snapToGrid w:val="0"/>
          <w:sz w:val="24"/>
          <w:szCs w:val="24"/>
        </w:rPr>
      </w:pPr>
      <w:r w:rsidRPr="006B1994">
        <w:rPr>
          <w:snapToGrid w:val="0"/>
          <w:sz w:val="24"/>
          <w:szCs w:val="24"/>
        </w:rPr>
        <w:t>а) если Исполнитель не оказал предусмотренные Договором услуги;</w:t>
      </w:r>
    </w:p>
    <w:p w:rsidR="008B3E0E" w:rsidRPr="006B1994" w:rsidRDefault="008B3E0E" w:rsidP="006B1994">
      <w:pPr>
        <w:autoSpaceDE/>
        <w:autoSpaceDN/>
        <w:ind w:firstLine="709"/>
        <w:jc w:val="both"/>
        <w:rPr>
          <w:snapToGrid w:val="0"/>
          <w:sz w:val="24"/>
          <w:szCs w:val="24"/>
        </w:rPr>
      </w:pPr>
      <w:r w:rsidRPr="006B1994">
        <w:rPr>
          <w:snapToGrid w:val="0"/>
          <w:sz w:val="24"/>
          <w:szCs w:val="24"/>
        </w:rPr>
        <w:t>б) если Исполнитель нарушил конечный или промежуточные сроки оказания услуг не по вине Заказчика;</w:t>
      </w:r>
    </w:p>
    <w:p w:rsidR="008B3E0E" w:rsidRPr="006B1994" w:rsidRDefault="008B3E0E" w:rsidP="006B1994">
      <w:pPr>
        <w:autoSpaceDE/>
        <w:autoSpaceDN/>
        <w:ind w:firstLine="709"/>
        <w:jc w:val="both"/>
        <w:rPr>
          <w:snapToGrid w:val="0"/>
          <w:sz w:val="24"/>
          <w:szCs w:val="24"/>
        </w:rPr>
      </w:pPr>
      <w:r w:rsidRPr="006B1994">
        <w:rPr>
          <w:snapToGrid w:val="0"/>
          <w:sz w:val="24"/>
          <w:szCs w:val="24"/>
        </w:rPr>
        <w:t>в) если Исполнитель нарушил установленные Заказчиком сроки устранения обнаруженных им недостатков в оказанных услугах;</w:t>
      </w:r>
    </w:p>
    <w:p w:rsidR="008B3E0E" w:rsidRPr="006B1994" w:rsidRDefault="008B3E0E" w:rsidP="006B1994">
      <w:pPr>
        <w:autoSpaceDE/>
        <w:autoSpaceDN/>
        <w:ind w:firstLine="709"/>
        <w:jc w:val="both"/>
        <w:rPr>
          <w:snapToGrid w:val="0"/>
          <w:sz w:val="24"/>
          <w:szCs w:val="24"/>
        </w:rPr>
      </w:pPr>
      <w:r w:rsidRPr="006B1994">
        <w:rPr>
          <w:snapToGrid w:val="0"/>
          <w:sz w:val="24"/>
          <w:szCs w:val="24"/>
        </w:rPr>
        <w:t>г) если Исполнитель некачественно оказал предусмотренные Договором услуги.</w:t>
      </w:r>
    </w:p>
    <w:p w:rsidR="008B3E0E" w:rsidRPr="006B1994" w:rsidRDefault="008B3E0E" w:rsidP="006B1994">
      <w:pPr>
        <w:autoSpaceDE/>
        <w:autoSpaceDN/>
        <w:ind w:firstLine="709"/>
        <w:jc w:val="both"/>
        <w:rPr>
          <w:snapToGrid w:val="0"/>
          <w:sz w:val="24"/>
          <w:szCs w:val="24"/>
        </w:rPr>
      </w:pPr>
      <w:r w:rsidRPr="006B1994">
        <w:rPr>
          <w:snapToGrid w:val="0"/>
          <w:sz w:val="24"/>
          <w:szCs w:val="24"/>
        </w:rPr>
        <w:t>8.2. Обеспечение исполнения Договора вступает в силу с момента вступления в силу настоящего Договора и действует до полного исполнения Исполнителем своих обязательств по Договору в соответствии с Техническим заданием.</w:t>
      </w:r>
    </w:p>
    <w:p w:rsidR="008B3E0E" w:rsidRDefault="008B3E0E" w:rsidP="006B1994">
      <w:pPr>
        <w:widowControl w:val="0"/>
        <w:ind w:firstLine="709"/>
        <w:jc w:val="both"/>
        <w:rPr>
          <w:snapToGrid w:val="0"/>
          <w:sz w:val="24"/>
          <w:szCs w:val="24"/>
        </w:rPr>
      </w:pPr>
      <w:r w:rsidRPr="006B1994">
        <w:rPr>
          <w:snapToGrid w:val="0"/>
          <w:sz w:val="24"/>
          <w:szCs w:val="24"/>
        </w:rPr>
        <w:t>8.3. Заказчик вправе предъявить требование о выплате обеспечения до подписания им Акта сдачи-приемки оказанных услуг, по истечении данного периода обеспечение исполнения обязательств по настоящему Договору должно быть возвращено Исполнителю не позднее чем через 10 (десять) дней.</w:t>
      </w:r>
    </w:p>
    <w:p w:rsidR="008B3E0E" w:rsidRPr="001442A1" w:rsidRDefault="008B3E0E" w:rsidP="001442A1">
      <w:pPr>
        <w:widowControl w:val="0"/>
        <w:ind w:firstLine="709"/>
        <w:jc w:val="both"/>
        <w:rPr>
          <w:snapToGrid w:val="0"/>
          <w:sz w:val="24"/>
          <w:szCs w:val="24"/>
        </w:rPr>
      </w:pPr>
      <w:r>
        <w:rPr>
          <w:snapToGrid w:val="0"/>
          <w:sz w:val="24"/>
          <w:szCs w:val="24"/>
        </w:rPr>
        <w:t xml:space="preserve">8.4. </w:t>
      </w:r>
      <w:r w:rsidRPr="001442A1">
        <w:rPr>
          <w:snapToGrid w:val="0"/>
          <w:sz w:val="24"/>
          <w:szCs w:val="24"/>
        </w:rPr>
        <w:t xml:space="preserve">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w:t>
      </w:r>
      <w:r>
        <w:rPr>
          <w:snapToGrid w:val="0"/>
          <w:sz w:val="24"/>
          <w:szCs w:val="24"/>
        </w:rPr>
        <w:t>Исполнителем</w:t>
      </w:r>
      <w:r w:rsidRPr="001442A1">
        <w:rPr>
          <w:snapToGrid w:val="0"/>
          <w:sz w:val="24"/>
          <w:szCs w:val="24"/>
        </w:rPr>
        <w:t xml:space="preserve">), перестало быть действительным (в том числе в случае окончания срока действия банковской гарантии, отзыва лицензии у банка, выдавшего банковскую гарантию), </w:t>
      </w:r>
      <w:r>
        <w:rPr>
          <w:snapToGrid w:val="0"/>
          <w:sz w:val="24"/>
          <w:szCs w:val="24"/>
        </w:rPr>
        <w:t>Исполнитель</w:t>
      </w:r>
      <w:r w:rsidRPr="001442A1">
        <w:rPr>
          <w:snapToGrid w:val="0"/>
          <w:sz w:val="24"/>
          <w:szCs w:val="24"/>
        </w:rPr>
        <w:t xml:space="preserve"> обязан в срок, не превышающий </w:t>
      </w:r>
      <w:r>
        <w:rPr>
          <w:snapToGrid w:val="0"/>
          <w:sz w:val="24"/>
          <w:szCs w:val="24"/>
        </w:rPr>
        <w:t>5</w:t>
      </w:r>
      <w:r w:rsidRPr="001442A1">
        <w:rPr>
          <w:snapToGrid w:val="0"/>
          <w:sz w:val="24"/>
          <w:szCs w:val="24"/>
        </w:rPr>
        <w:t xml:space="preserve"> (</w:t>
      </w:r>
      <w:r>
        <w:rPr>
          <w:snapToGrid w:val="0"/>
          <w:sz w:val="24"/>
          <w:szCs w:val="24"/>
        </w:rPr>
        <w:t>пяти</w:t>
      </w:r>
      <w:r w:rsidRPr="001442A1">
        <w:rPr>
          <w:snapToGrid w:val="0"/>
          <w:sz w:val="24"/>
          <w:szCs w:val="24"/>
        </w:rPr>
        <w:t xml:space="preserve">) рабочих дней, предоставить Заказчику иное (новое) надлежащее обеспечение исполнения Договора на условиях, указанных в документации о проведении закупки. При этом может быть изменен способ обеспечения исполнения Договора. </w:t>
      </w:r>
    </w:p>
    <w:p w:rsidR="008B3E0E" w:rsidRPr="001442A1" w:rsidRDefault="008B3E0E" w:rsidP="001442A1">
      <w:pPr>
        <w:widowControl w:val="0"/>
        <w:ind w:firstLine="709"/>
        <w:jc w:val="both"/>
        <w:rPr>
          <w:snapToGrid w:val="0"/>
          <w:sz w:val="24"/>
          <w:szCs w:val="24"/>
        </w:rPr>
      </w:pPr>
      <w:r w:rsidRPr="001442A1">
        <w:rPr>
          <w:snapToGrid w:val="0"/>
          <w:sz w:val="24"/>
          <w:szCs w:val="24"/>
        </w:rPr>
        <w:t xml:space="preserve">Действие указанного пункта не распространяется на случаи, если </w:t>
      </w:r>
      <w:r>
        <w:rPr>
          <w:snapToGrid w:val="0"/>
          <w:sz w:val="24"/>
          <w:szCs w:val="24"/>
        </w:rPr>
        <w:t>Исполнителем</w:t>
      </w:r>
      <w:r w:rsidRPr="001442A1">
        <w:rPr>
          <w:snapToGrid w:val="0"/>
          <w:sz w:val="24"/>
          <w:szCs w:val="24"/>
        </w:rPr>
        <w:t xml:space="preserve"> предоставлена недостоверная (поддельная) банковская гарантия.</w:t>
      </w:r>
    </w:p>
    <w:p w:rsidR="008B3E0E" w:rsidRPr="006B1994" w:rsidRDefault="008B3E0E" w:rsidP="006B1994">
      <w:pPr>
        <w:widowControl w:val="0"/>
        <w:ind w:firstLine="709"/>
        <w:jc w:val="both"/>
        <w:rPr>
          <w:b/>
          <w:bCs/>
          <w:snapToGrid w:val="0"/>
          <w:sz w:val="24"/>
          <w:szCs w:val="24"/>
        </w:rPr>
      </w:pPr>
    </w:p>
    <w:p w:rsidR="008B3E0E" w:rsidRPr="006B1994" w:rsidRDefault="008B3E0E" w:rsidP="006B1994">
      <w:pPr>
        <w:widowControl w:val="0"/>
        <w:ind w:firstLine="709"/>
        <w:jc w:val="center"/>
        <w:rPr>
          <w:b/>
          <w:bCs/>
          <w:snapToGrid w:val="0"/>
          <w:sz w:val="24"/>
          <w:szCs w:val="24"/>
        </w:rPr>
      </w:pPr>
      <w:r w:rsidRPr="006B1994">
        <w:rPr>
          <w:b/>
          <w:bCs/>
          <w:snapToGrid w:val="0"/>
          <w:sz w:val="24"/>
          <w:szCs w:val="24"/>
        </w:rPr>
        <w:t>9. ПРОЧИЕ УСЛОВИЯ</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 xml:space="preserve">9.1. Договор вступает в силу с момента его подписания обеими Сторонами и действует до исполнения Сторонами всех обязательств по Договору. </w:t>
      </w:r>
    </w:p>
    <w:p w:rsidR="008B3E0E" w:rsidRPr="0077784F" w:rsidRDefault="008B3E0E" w:rsidP="0077784F">
      <w:pPr>
        <w:autoSpaceDE/>
        <w:autoSpaceDN/>
        <w:ind w:firstLine="709"/>
        <w:jc w:val="both"/>
        <w:rPr>
          <w:sz w:val="24"/>
          <w:szCs w:val="24"/>
        </w:rPr>
      </w:pPr>
      <w:r>
        <w:rPr>
          <w:sz w:val="24"/>
          <w:szCs w:val="24"/>
        </w:rPr>
        <w:t>9</w:t>
      </w:r>
      <w:r w:rsidRPr="0077784F">
        <w:rPr>
          <w:sz w:val="24"/>
          <w:szCs w:val="24"/>
        </w:rPr>
        <w:t>.</w:t>
      </w:r>
      <w:r>
        <w:rPr>
          <w:sz w:val="24"/>
          <w:szCs w:val="24"/>
        </w:rPr>
        <w:t>2</w:t>
      </w:r>
      <w:r w:rsidRPr="0077784F">
        <w:rPr>
          <w:sz w:val="24"/>
          <w:szCs w:val="24"/>
        </w:rPr>
        <w:t>. По всем вопросам, не предусмотренным настоящим Договором, Стороны руководствуются действующим законодательством Российской Федерации.</w:t>
      </w:r>
    </w:p>
    <w:p w:rsidR="008B3E0E" w:rsidRPr="0077784F" w:rsidRDefault="008B3E0E" w:rsidP="0077784F">
      <w:pPr>
        <w:autoSpaceDE/>
        <w:autoSpaceDN/>
        <w:ind w:firstLine="709"/>
        <w:jc w:val="both"/>
        <w:rPr>
          <w:sz w:val="24"/>
          <w:szCs w:val="24"/>
        </w:rPr>
      </w:pPr>
      <w:r>
        <w:rPr>
          <w:sz w:val="24"/>
          <w:szCs w:val="24"/>
        </w:rPr>
        <w:t>9</w:t>
      </w:r>
      <w:r w:rsidRPr="0077784F">
        <w:rPr>
          <w:sz w:val="24"/>
          <w:szCs w:val="24"/>
        </w:rPr>
        <w:t>.</w:t>
      </w:r>
      <w:r>
        <w:rPr>
          <w:sz w:val="24"/>
          <w:szCs w:val="24"/>
        </w:rPr>
        <w:t>3</w:t>
      </w:r>
      <w:r w:rsidRPr="0077784F">
        <w:rPr>
          <w:sz w:val="24"/>
          <w:szCs w:val="24"/>
        </w:rPr>
        <w:t>.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8B3E0E" w:rsidRPr="0077784F" w:rsidRDefault="008B3E0E" w:rsidP="0077784F">
      <w:pPr>
        <w:autoSpaceDE/>
        <w:autoSpaceDN/>
        <w:ind w:firstLine="709"/>
        <w:jc w:val="both"/>
        <w:rPr>
          <w:sz w:val="24"/>
          <w:szCs w:val="24"/>
        </w:rPr>
      </w:pPr>
      <w:r w:rsidRPr="0077784F">
        <w:rPr>
          <w:sz w:val="24"/>
          <w:szCs w:val="24"/>
        </w:rPr>
        <w:t xml:space="preserve">9.4.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8B3E0E" w:rsidRPr="0077784F" w:rsidRDefault="008B3E0E" w:rsidP="0077784F">
      <w:pPr>
        <w:autoSpaceDE/>
        <w:autoSpaceDN/>
        <w:ind w:firstLine="709"/>
        <w:jc w:val="both"/>
        <w:rPr>
          <w:sz w:val="24"/>
          <w:szCs w:val="24"/>
        </w:rPr>
      </w:pPr>
      <w:r w:rsidRPr="0077784F">
        <w:rPr>
          <w:sz w:val="24"/>
          <w:szCs w:val="24"/>
        </w:rPr>
        <w:t xml:space="preserve">9.5. Исполнитель не имеет права передавать третьим лицам свои права и обязанности по настоящему Договору. </w:t>
      </w:r>
    </w:p>
    <w:p w:rsidR="008B3E0E" w:rsidRPr="0077784F" w:rsidRDefault="008B3E0E" w:rsidP="0077784F">
      <w:pPr>
        <w:autoSpaceDE/>
        <w:autoSpaceDN/>
        <w:ind w:firstLine="709"/>
        <w:jc w:val="both"/>
        <w:rPr>
          <w:sz w:val="24"/>
          <w:szCs w:val="24"/>
        </w:rPr>
      </w:pPr>
      <w:r>
        <w:rPr>
          <w:sz w:val="24"/>
          <w:szCs w:val="24"/>
        </w:rPr>
        <w:t>9</w:t>
      </w:r>
      <w:r w:rsidRPr="0077784F">
        <w:rPr>
          <w:sz w:val="24"/>
          <w:szCs w:val="24"/>
        </w:rPr>
        <w:t>.</w:t>
      </w:r>
      <w:r>
        <w:rPr>
          <w:sz w:val="24"/>
          <w:szCs w:val="24"/>
        </w:rPr>
        <w:t>6</w:t>
      </w:r>
      <w:r w:rsidRPr="0077784F">
        <w:rPr>
          <w:sz w:val="24"/>
          <w:szCs w:val="24"/>
        </w:rPr>
        <w:t>. Стороны обязуются незамедлительно информировать друг друга обо всех изменениях своих реквизитов и адресов.</w:t>
      </w:r>
    </w:p>
    <w:p w:rsidR="008B3E0E" w:rsidRPr="006B1994" w:rsidRDefault="008B3E0E" w:rsidP="0077784F">
      <w:pPr>
        <w:pStyle w:val="ListParagraph"/>
        <w:widowControl w:val="0"/>
        <w:ind w:left="0" w:firstLine="709"/>
        <w:jc w:val="both"/>
        <w:rPr>
          <w:snapToGrid w:val="0"/>
          <w:sz w:val="24"/>
          <w:szCs w:val="24"/>
        </w:rPr>
      </w:pPr>
      <w:r>
        <w:rPr>
          <w:sz w:val="24"/>
          <w:szCs w:val="24"/>
        </w:rPr>
        <w:t>9</w:t>
      </w:r>
      <w:r w:rsidRPr="0077784F">
        <w:rPr>
          <w:sz w:val="24"/>
          <w:szCs w:val="24"/>
        </w:rPr>
        <w:t>.</w:t>
      </w:r>
      <w:r>
        <w:rPr>
          <w:sz w:val="24"/>
          <w:szCs w:val="24"/>
        </w:rPr>
        <w:t>7</w:t>
      </w:r>
      <w:r w:rsidRPr="0077784F">
        <w:rPr>
          <w:sz w:val="24"/>
          <w:szCs w:val="24"/>
        </w:rPr>
        <w:t>. Договор составлен в 2 (двух) подлинных экземплярах, имеющих одинаковую юридическую силу, по одному для каждой из Сторон Договора.</w:t>
      </w:r>
    </w:p>
    <w:p w:rsidR="008B3E0E" w:rsidRPr="006B1994" w:rsidRDefault="008B3E0E" w:rsidP="006B1994">
      <w:pPr>
        <w:pStyle w:val="ListParagraph"/>
        <w:widowControl w:val="0"/>
        <w:ind w:left="0" w:firstLine="709"/>
        <w:jc w:val="both"/>
        <w:rPr>
          <w:snapToGrid w:val="0"/>
          <w:sz w:val="24"/>
          <w:szCs w:val="24"/>
        </w:rPr>
      </w:pPr>
      <w:r w:rsidRPr="006B1994">
        <w:rPr>
          <w:snapToGrid w:val="0"/>
          <w:sz w:val="24"/>
          <w:szCs w:val="24"/>
        </w:rPr>
        <w:t>9.</w:t>
      </w:r>
      <w:r>
        <w:rPr>
          <w:snapToGrid w:val="0"/>
          <w:sz w:val="24"/>
          <w:szCs w:val="24"/>
        </w:rPr>
        <w:t>8</w:t>
      </w:r>
      <w:r w:rsidRPr="006B1994">
        <w:rPr>
          <w:snapToGrid w:val="0"/>
          <w:sz w:val="24"/>
          <w:szCs w:val="24"/>
        </w:rPr>
        <w:t>. Неотъемлемой частью настоящего Договора является Приложение №1.</w:t>
      </w:r>
    </w:p>
    <w:p w:rsidR="008B3E0E" w:rsidRPr="006B1994" w:rsidRDefault="008B3E0E" w:rsidP="006B1994">
      <w:pPr>
        <w:keepNext/>
        <w:widowControl w:val="0"/>
        <w:ind w:firstLine="709"/>
        <w:jc w:val="both"/>
        <w:rPr>
          <w:b/>
          <w:bCs/>
          <w:caps/>
          <w:snapToGrid w:val="0"/>
          <w:sz w:val="24"/>
          <w:szCs w:val="24"/>
        </w:rPr>
      </w:pPr>
    </w:p>
    <w:p w:rsidR="008B3E0E" w:rsidRPr="006B1994" w:rsidRDefault="008B3E0E" w:rsidP="006B1994">
      <w:pPr>
        <w:keepNext/>
        <w:widowControl w:val="0"/>
        <w:ind w:firstLine="709"/>
        <w:jc w:val="center"/>
        <w:rPr>
          <w:b/>
          <w:bCs/>
          <w:caps/>
          <w:snapToGrid w:val="0"/>
          <w:sz w:val="24"/>
          <w:szCs w:val="24"/>
        </w:rPr>
      </w:pPr>
      <w:r w:rsidRPr="006B1994">
        <w:rPr>
          <w:b/>
          <w:bCs/>
          <w:caps/>
          <w:snapToGrid w:val="0"/>
          <w:sz w:val="24"/>
          <w:szCs w:val="24"/>
        </w:rPr>
        <w:t>10. Адреса и реквизиты сторон</w:t>
      </w:r>
    </w:p>
    <w:p w:rsidR="008B3E0E" w:rsidRPr="006B1994" w:rsidRDefault="008B3E0E" w:rsidP="006B1994">
      <w:pPr>
        <w:keepNext/>
        <w:widowControl w:val="0"/>
        <w:jc w:val="center"/>
        <w:rPr>
          <w:b/>
          <w:bCs/>
          <w:caps/>
          <w:snapToGrid w:val="0"/>
          <w:sz w:val="24"/>
          <w:szCs w:val="24"/>
        </w:rPr>
      </w:pPr>
    </w:p>
    <w:tbl>
      <w:tblPr>
        <w:tblW w:w="0" w:type="auto"/>
        <w:tblInd w:w="-106" w:type="dxa"/>
        <w:tblLayout w:type="fixed"/>
        <w:tblLook w:val="0000"/>
      </w:tblPr>
      <w:tblGrid>
        <w:gridCol w:w="4938"/>
        <w:gridCol w:w="5518"/>
      </w:tblGrid>
      <w:tr w:rsidR="008B3E0E" w:rsidRPr="006B1994">
        <w:trPr>
          <w:trHeight w:val="518"/>
        </w:trPr>
        <w:tc>
          <w:tcPr>
            <w:tcW w:w="4938" w:type="dxa"/>
            <w:tcBorders>
              <w:top w:val="nil"/>
              <w:left w:val="nil"/>
              <w:bottom w:val="nil"/>
              <w:right w:val="nil"/>
            </w:tcBorders>
          </w:tcPr>
          <w:p w:rsidR="008B3E0E" w:rsidRDefault="008B3E0E" w:rsidP="006B1994">
            <w:pPr>
              <w:jc w:val="center"/>
              <w:rPr>
                <w:b/>
                <w:bCs/>
                <w:snapToGrid w:val="0"/>
                <w:sz w:val="24"/>
                <w:szCs w:val="24"/>
              </w:rPr>
            </w:pPr>
            <w:r w:rsidRPr="006B1994">
              <w:rPr>
                <w:b/>
                <w:bCs/>
                <w:snapToGrid w:val="0"/>
                <w:sz w:val="24"/>
                <w:szCs w:val="24"/>
              </w:rPr>
              <w:t>Исполнитель:</w:t>
            </w:r>
          </w:p>
          <w:p w:rsidR="008B3E0E" w:rsidRPr="006B1994" w:rsidRDefault="008B3E0E" w:rsidP="006B1994">
            <w:pPr>
              <w:rPr>
                <w:sz w:val="24"/>
                <w:szCs w:val="24"/>
              </w:rPr>
            </w:pPr>
          </w:p>
          <w:p w:rsidR="008B3E0E" w:rsidRPr="006B1994" w:rsidRDefault="008B3E0E" w:rsidP="006B1994">
            <w:pPr>
              <w:jc w:val="both"/>
              <w:rPr>
                <w:sz w:val="24"/>
                <w:szCs w:val="24"/>
              </w:rPr>
            </w:pPr>
          </w:p>
        </w:tc>
        <w:tc>
          <w:tcPr>
            <w:tcW w:w="5518" w:type="dxa"/>
            <w:tcBorders>
              <w:top w:val="nil"/>
              <w:left w:val="nil"/>
              <w:bottom w:val="nil"/>
              <w:right w:val="nil"/>
            </w:tcBorders>
          </w:tcPr>
          <w:p w:rsidR="008B3E0E" w:rsidRDefault="008B3E0E" w:rsidP="006B1994">
            <w:pPr>
              <w:widowControl w:val="0"/>
              <w:jc w:val="center"/>
              <w:rPr>
                <w:b/>
                <w:bCs/>
                <w:snapToGrid w:val="0"/>
                <w:sz w:val="24"/>
                <w:szCs w:val="24"/>
              </w:rPr>
            </w:pPr>
            <w:r w:rsidRPr="006B1994">
              <w:rPr>
                <w:b/>
                <w:bCs/>
                <w:snapToGrid w:val="0"/>
                <w:sz w:val="24"/>
                <w:szCs w:val="24"/>
              </w:rPr>
              <w:t>Заказчик:</w:t>
            </w:r>
          </w:p>
          <w:p w:rsidR="008B3E0E" w:rsidRPr="006B1994" w:rsidRDefault="008B3E0E" w:rsidP="006B1994">
            <w:pPr>
              <w:widowControl w:val="0"/>
              <w:rPr>
                <w:b/>
                <w:bCs/>
                <w:snapToGrid w:val="0"/>
                <w:sz w:val="24"/>
                <w:szCs w:val="24"/>
              </w:rPr>
            </w:pPr>
            <w:r w:rsidRPr="006B1994">
              <w:rPr>
                <w:b/>
                <w:bCs/>
                <w:snapToGrid w:val="0"/>
                <w:sz w:val="24"/>
                <w:szCs w:val="24"/>
              </w:rPr>
              <w:t>Автономное учреждение</w:t>
            </w:r>
          </w:p>
          <w:p w:rsidR="008B3E0E" w:rsidRPr="006B1994" w:rsidRDefault="008B3E0E" w:rsidP="006B1994">
            <w:pPr>
              <w:widowControl w:val="0"/>
              <w:rPr>
                <w:b/>
                <w:bCs/>
                <w:snapToGrid w:val="0"/>
                <w:sz w:val="24"/>
                <w:szCs w:val="24"/>
              </w:rPr>
            </w:pPr>
            <w:r w:rsidRPr="006B1994">
              <w:rPr>
                <w:b/>
                <w:bCs/>
                <w:snapToGrid w:val="0"/>
                <w:sz w:val="24"/>
                <w:szCs w:val="24"/>
              </w:rPr>
              <w:t>«Технопарк - Мордовия»</w:t>
            </w:r>
          </w:p>
          <w:p w:rsidR="008B3E0E" w:rsidRPr="0077784F" w:rsidRDefault="008B3E0E" w:rsidP="0077784F">
            <w:pPr>
              <w:widowControl w:val="0"/>
              <w:rPr>
                <w:snapToGrid w:val="0"/>
                <w:sz w:val="24"/>
                <w:szCs w:val="24"/>
              </w:rPr>
            </w:pPr>
            <w:r w:rsidRPr="0077784F">
              <w:rPr>
                <w:snapToGrid w:val="0"/>
                <w:sz w:val="24"/>
                <w:szCs w:val="24"/>
              </w:rPr>
              <w:t>Юридический адрес: 430034, Республика Мордовия, г. Саранск, ул. Лодыгина, д.3.</w:t>
            </w:r>
          </w:p>
          <w:p w:rsidR="008B3E0E" w:rsidRPr="0077784F" w:rsidRDefault="008B3E0E" w:rsidP="0077784F">
            <w:pPr>
              <w:widowControl w:val="0"/>
              <w:rPr>
                <w:snapToGrid w:val="0"/>
                <w:sz w:val="24"/>
                <w:szCs w:val="24"/>
              </w:rPr>
            </w:pPr>
            <w:r w:rsidRPr="0077784F">
              <w:rPr>
                <w:snapToGrid w:val="0"/>
                <w:sz w:val="24"/>
                <w:szCs w:val="24"/>
              </w:rPr>
              <w:t xml:space="preserve">Почтовый адрес: 430034, Республика Мордовия, г. Саранск, ул. Лодыгина, д.3. </w:t>
            </w:r>
          </w:p>
          <w:p w:rsidR="008B3E0E" w:rsidRPr="0077784F" w:rsidRDefault="008B3E0E" w:rsidP="0077784F">
            <w:pPr>
              <w:widowControl w:val="0"/>
              <w:rPr>
                <w:snapToGrid w:val="0"/>
                <w:sz w:val="24"/>
                <w:szCs w:val="24"/>
              </w:rPr>
            </w:pPr>
            <w:r w:rsidRPr="0077784F">
              <w:rPr>
                <w:snapToGrid w:val="0"/>
                <w:sz w:val="24"/>
                <w:szCs w:val="24"/>
              </w:rPr>
              <w:t xml:space="preserve">Тел./факс 33-35-33, </w:t>
            </w:r>
          </w:p>
          <w:p w:rsidR="008B3E0E" w:rsidRPr="0077784F" w:rsidRDefault="008B3E0E" w:rsidP="0077784F">
            <w:pPr>
              <w:widowControl w:val="0"/>
              <w:rPr>
                <w:snapToGrid w:val="0"/>
                <w:sz w:val="24"/>
                <w:szCs w:val="24"/>
              </w:rPr>
            </w:pPr>
            <w:r w:rsidRPr="0077784F">
              <w:rPr>
                <w:snapToGrid w:val="0"/>
                <w:sz w:val="24"/>
                <w:szCs w:val="24"/>
              </w:rPr>
              <w:t>e-mail: tpm-13@yandex.ru.</w:t>
            </w:r>
          </w:p>
          <w:p w:rsidR="008B3E0E" w:rsidRPr="0077784F" w:rsidRDefault="008B3E0E" w:rsidP="0077784F">
            <w:pPr>
              <w:widowControl w:val="0"/>
              <w:rPr>
                <w:snapToGrid w:val="0"/>
                <w:sz w:val="24"/>
                <w:szCs w:val="24"/>
              </w:rPr>
            </w:pPr>
            <w:r w:rsidRPr="0077784F">
              <w:rPr>
                <w:snapToGrid w:val="0"/>
                <w:sz w:val="24"/>
                <w:szCs w:val="24"/>
              </w:rPr>
              <w:t xml:space="preserve">ИНН 1326211834, КПП 132701001, </w:t>
            </w:r>
          </w:p>
          <w:p w:rsidR="008B3E0E" w:rsidRPr="0077784F" w:rsidRDefault="008B3E0E" w:rsidP="0077784F">
            <w:pPr>
              <w:widowControl w:val="0"/>
              <w:rPr>
                <w:snapToGrid w:val="0"/>
                <w:sz w:val="24"/>
                <w:szCs w:val="24"/>
              </w:rPr>
            </w:pPr>
            <w:r w:rsidRPr="0077784F">
              <w:rPr>
                <w:snapToGrid w:val="0"/>
                <w:sz w:val="24"/>
                <w:szCs w:val="24"/>
              </w:rPr>
              <w:t>ОГРН 1091326002020,</w:t>
            </w:r>
          </w:p>
          <w:p w:rsidR="008B3E0E" w:rsidRPr="0077784F" w:rsidRDefault="008B3E0E" w:rsidP="0077784F">
            <w:pPr>
              <w:widowControl w:val="0"/>
              <w:rPr>
                <w:snapToGrid w:val="0"/>
                <w:sz w:val="24"/>
                <w:szCs w:val="24"/>
              </w:rPr>
            </w:pPr>
            <w:r w:rsidRPr="0077784F">
              <w:rPr>
                <w:snapToGrid w:val="0"/>
                <w:sz w:val="24"/>
                <w:szCs w:val="24"/>
              </w:rPr>
              <w:t xml:space="preserve">р/с 40603810539150000009 в Мордовском отделении № 8589 Сбербанка России (ПАО) г. Саранска, к/с 30101810100000000615, БИК 048952615. </w:t>
            </w:r>
          </w:p>
          <w:p w:rsidR="008B3E0E" w:rsidRPr="006B1994" w:rsidRDefault="008B3E0E" w:rsidP="0077784F">
            <w:pPr>
              <w:widowControl w:val="0"/>
              <w:rPr>
                <w:snapToGrid w:val="0"/>
                <w:sz w:val="24"/>
                <w:szCs w:val="24"/>
              </w:rPr>
            </w:pPr>
            <w:r w:rsidRPr="0077784F">
              <w:rPr>
                <w:snapToGrid w:val="0"/>
                <w:sz w:val="24"/>
                <w:szCs w:val="24"/>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p>
          <w:p w:rsidR="008B3E0E" w:rsidRPr="006B1994" w:rsidRDefault="008B3E0E" w:rsidP="006B1994">
            <w:pPr>
              <w:widowControl w:val="0"/>
              <w:rPr>
                <w:snapToGrid w:val="0"/>
                <w:sz w:val="24"/>
                <w:szCs w:val="24"/>
              </w:rPr>
            </w:pPr>
          </w:p>
        </w:tc>
      </w:tr>
      <w:tr w:rsidR="008B3E0E" w:rsidRPr="006B1994">
        <w:trPr>
          <w:trHeight w:val="518"/>
        </w:trPr>
        <w:tc>
          <w:tcPr>
            <w:tcW w:w="4938" w:type="dxa"/>
            <w:tcBorders>
              <w:top w:val="nil"/>
              <w:left w:val="nil"/>
              <w:bottom w:val="nil"/>
              <w:right w:val="nil"/>
            </w:tcBorders>
          </w:tcPr>
          <w:p w:rsidR="008B3E0E" w:rsidRPr="006B1994" w:rsidRDefault="008B3E0E" w:rsidP="006B1994">
            <w:pPr>
              <w:rPr>
                <w:b/>
                <w:bCs/>
                <w:sz w:val="24"/>
                <w:szCs w:val="24"/>
              </w:rPr>
            </w:pPr>
            <w:r>
              <w:rPr>
                <w:b/>
                <w:bCs/>
                <w:sz w:val="24"/>
                <w:szCs w:val="24"/>
              </w:rPr>
              <w:t>______________</w:t>
            </w:r>
          </w:p>
          <w:p w:rsidR="008B3E0E" w:rsidRPr="006B1994" w:rsidRDefault="008B3E0E" w:rsidP="006B1994">
            <w:pPr>
              <w:rPr>
                <w:b/>
                <w:bCs/>
                <w:sz w:val="24"/>
                <w:szCs w:val="24"/>
              </w:rPr>
            </w:pPr>
          </w:p>
          <w:p w:rsidR="008B3E0E" w:rsidRPr="006B1994" w:rsidRDefault="008B3E0E" w:rsidP="006B1994">
            <w:pPr>
              <w:rPr>
                <w:b/>
                <w:bCs/>
                <w:sz w:val="24"/>
                <w:szCs w:val="24"/>
              </w:rPr>
            </w:pPr>
          </w:p>
          <w:p w:rsidR="008B3E0E" w:rsidRPr="006B1994" w:rsidRDefault="008B3E0E" w:rsidP="0077784F">
            <w:pPr>
              <w:rPr>
                <w:b/>
                <w:bCs/>
                <w:sz w:val="24"/>
                <w:szCs w:val="24"/>
              </w:rPr>
            </w:pPr>
            <w:r w:rsidRPr="006B1994">
              <w:rPr>
                <w:b/>
                <w:bCs/>
                <w:sz w:val="24"/>
                <w:szCs w:val="24"/>
              </w:rPr>
              <w:t>________________________ /</w:t>
            </w:r>
            <w:r>
              <w:rPr>
                <w:b/>
                <w:bCs/>
                <w:sz w:val="24"/>
                <w:szCs w:val="24"/>
              </w:rPr>
              <w:t>_____________</w:t>
            </w:r>
            <w:r w:rsidRPr="006B1994">
              <w:rPr>
                <w:b/>
                <w:bCs/>
                <w:sz w:val="24"/>
                <w:szCs w:val="24"/>
              </w:rPr>
              <w:t>/</w:t>
            </w:r>
          </w:p>
        </w:tc>
        <w:tc>
          <w:tcPr>
            <w:tcW w:w="5518" w:type="dxa"/>
            <w:tcBorders>
              <w:top w:val="nil"/>
              <w:left w:val="nil"/>
              <w:bottom w:val="nil"/>
              <w:right w:val="nil"/>
            </w:tcBorders>
          </w:tcPr>
          <w:p w:rsidR="008B3E0E" w:rsidRPr="006B1994" w:rsidRDefault="008B3E0E" w:rsidP="006B1994">
            <w:pPr>
              <w:widowControl w:val="0"/>
              <w:jc w:val="both"/>
              <w:rPr>
                <w:b/>
                <w:bCs/>
                <w:snapToGrid w:val="0"/>
                <w:sz w:val="24"/>
                <w:szCs w:val="24"/>
              </w:rPr>
            </w:pPr>
            <w:r w:rsidRPr="006B1994">
              <w:rPr>
                <w:b/>
                <w:bCs/>
                <w:snapToGrid w:val="0"/>
                <w:sz w:val="24"/>
                <w:szCs w:val="24"/>
              </w:rPr>
              <w:t>Генеральный директор</w:t>
            </w:r>
          </w:p>
          <w:p w:rsidR="008B3E0E" w:rsidRPr="006B1994" w:rsidRDefault="008B3E0E" w:rsidP="006B1994">
            <w:pPr>
              <w:widowControl w:val="0"/>
              <w:jc w:val="both"/>
              <w:rPr>
                <w:b/>
                <w:bCs/>
                <w:snapToGrid w:val="0"/>
                <w:sz w:val="24"/>
                <w:szCs w:val="24"/>
              </w:rPr>
            </w:pPr>
          </w:p>
          <w:p w:rsidR="008B3E0E" w:rsidRPr="006B1994" w:rsidRDefault="008B3E0E" w:rsidP="006B1994">
            <w:pPr>
              <w:widowControl w:val="0"/>
              <w:jc w:val="both"/>
              <w:rPr>
                <w:b/>
                <w:bCs/>
                <w:snapToGrid w:val="0"/>
                <w:sz w:val="24"/>
                <w:szCs w:val="24"/>
              </w:rPr>
            </w:pPr>
          </w:p>
          <w:p w:rsidR="008B3E0E" w:rsidRPr="006B1994" w:rsidRDefault="008B3E0E" w:rsidP="006B1994">
            <w:pPr>
              <w:widowControl w:val="0"/>
              <w:jc w:val="both"/>
              <w:rPr>
                <w:b/>
                <w:bCs/>
                <w:snapToGrid w:val="0"/>
                <w:sz w:val="24"/>
                <w:szCs w:val="24"/>
              </w:rPr>
            </w:pPr>
            <w:r w:rsidRPr="006B1994">
              <w:rPr>
                <w:b/>
                <w:bCs/>
                <w:snapToGrid w:val="0"/>
                <w:sz w:val="24"/>
                <w:szCs w:val="24"/>
              </w:rPr>
              <w:t>________________________________ /В.В. Якуба/</w:t>
            </w:r>
          </w:p>
        </w:tc>
      </w:tr>
    </w:tbl>
    <w:p w:rsidR="008B3E0E" w:rsidRPr="00C06FC5" w:rsidRDefault="008B3E0E" w:rsidP="001428B3">
      <w:pPr>
        <w:jc w:val="right"/>
      </w:pPr>
      <w:r w:rsidRPr="006B1994">
        <w:rPr>
          <w:sz w:val="24"/>
          <w:szCs w:val="24"/>
        </w:rPr>
        <w:br w:type="page"/>
      </w:r>
      <w:r w:rsidRPr="00C06FC5">
        <w:t xml:space="preserve">Приложение №1 </w:t>
      </w:r>
    </w:p>
    <w:p w:rsidR="008B3E0E" w:rsidRDefault="008B3E0E" w:rsidP="001428B3">
      <w:pPr>
        <w:jc w:val="right"/>
      </w:pPr>
      <w:r w:rsidRPr="00C06FC5">
        <w:t xml:space="preserve">к </w:t>
      </w:r>
      <w:r>
        <w:t>Д</w:t>
      </w:r>
      <w:r w:rsidRPr="00C06FC5">
        <w:t xml:space="preserve">оговору №______ </w:t>
      </w:r>
    </w:p>
    <w:p w:rsidR="008B3E0E" w:rsidRPr="00C06FC5" w:rsidRDefault="008B3E0E" w:rsidP="001428B3">
      <w:pPr>
        <w:jc w:val="right"/>
      </w:pPr>
      <w:r w:rsidRPr="00C06FC5">
        <w:t xml:space="preserve">от </w:t>
      </w:r>
      <w:r>
        <w:t>«___»_____________2015</w:t>
      </w:r>
      <w:r w:rsidRPr="00C06FC5">
        <w:t xml:space="preserve"> г.</w:t>
      </w:r>
    </w:p>
    <w:p w:rsidR="008B3E0E" w:rsidRDefault="008B3E0E" w:rsidP="001428B3"/>
    <w:p w:rsidR="008B3E0E" w:rsidRPr="008F2B6C" w:rsidRDefault="008B3E0E" w:rsidP="001428B3">
      <w:pPr>
        <w:jc w:val="center"/>
        <w:rPr>
          <w:b/>
          <w:bCs/>
          <w:color w:val="000000"/>
          <w:sz w:val="24"/>
          <w:szCs w:val="24"/>
          <w:lang w:eastAsia="en-US"/>
        </w:rPr>
      </w:pPr>
      <w:r w:rsidRPr="008F2B6C">
        <w:rPr>
          <w:b/>
          <w:bCs/>
          <w:color w:val="000000"/>
          <w:sz w:val="24"/>
          <w:szCs w:val="24"/>
          <w:lang w:eastAsia="en-US"/>
        </w:rPr>
        <w:t>Техническое задание на оказание услуг</w:t>
      </w:r>
    </w:p>
    <w:p w:rsidR="008B3E0E" w:rsidRDefault="008B3E0E" w:rsidP="001428B3">
      <w:pPr>
        <w:pStyle w:val="Default"/>
        <w:jc w:val="center"/>
        <w:rPr>
          <w:b/>
          <w:bCs/>
        </w:rPr>
      </w:pPr>
      <w:r w:rsidRPr="00D951EE">
        <w:rPr>
          <w:b/>
          <w:bCs/>
        </w:rPr>
        <w:t xml:space="preserve">по организации </w:t>
      </w:r>
      <w:r>
        <w:rPr>
          <w:b/>
          <w:bCs/>
        </w:rPr>
        <w:t xml:space="preserve">бизнес-миссии в г. Алматы Республики Казахстан </w:t>
      </w:r>
    </w:p>
    <w:p w:rsidR="008B3E0E" w:rsidRPr="00D951EE" w:rsidRDefault="008B3E0E" w:rsidP="001428B3">
      <w:pPr>
        <w:pStyle w:val="Default"/>
        <w:jc w:val="center"/>
        <w:rPr>
          <w:b/>
          <w:bCs/>
          <w:color w:val="auto"/>
          <w:lang w:eastAsia="ru-RU"/>
        </w:rPr>
      </w:pPr>
      <w:r>
        <w:rPr>
          <w:b/>
          <w:bCs/>
        </w:rPr>
        <w:t xml:space="preserve">в период с 1 по 4 декабря 2015 г. </w:t>
      </w:r>
    </w:p>
    <w:p w:rsidR="008B3E0E" w:rsidRDefault="008B3E0E" w:rsidP="001428B3"/>
    <w:p w:rsidR="008B3E0E" w:rsidRPr="00D951EE" w:rsidRDefault="008B3E0E" w:rsidP="001428B3">
      <w:pPr>
        <w:pStyle w:val="ListParagraph"/>
        <w:numPr>
          <w:ilvl w:val="0"/>
          <w:numId w:val="28"/>
        </w:numPr>
        <w:autoSpaceDE/>
        <w:autoSpaceDN/>
        <w:ind w:left="284" w:hanging="284"/>
        <w:rPr>
          <w:b/>
          <w:bCs/>
        </w:rPr>
      </w:pPr>
      <w:r w:rsidRPr="00D951EE">
        <w:rPr>
          <w:b/>
          <w:bCs/>
        </w:rPr>
        <w:t>Основание для оказания услуг</w:t>
      </w:r>
    </w:p>
    <w:p w:rsidR="008B3E0E" w:rsidRDefault="008B3E0E" w:rsidP="001428B3">
      <w:pPr>
        <w:jc w:val="both"/>
      </w:pPr>
      <w:r>
        <w:t>Р</w:t>
      </w:r>
      <w:r w:rsidRPr="00AB0D6A">
        <w:t>еализаци</w:t>
      </w:r>
      <w:r>
        <w:t>я</w:t>
      </w:r>
      <w:r w:rsidRPr="00AB0D6A">
        <w:t xml:space="preserve"> Постановления Правительства РФ от 15 апреля 2014 г. № 316 «Об утверждении государственной программы Российской Федерации «Экономическое развитие и инновационная экономика» (в ред. Постановления Правительства РФ от 30</w:t>
      </w:r>
      <w:r>
        <w:t xml:space="preserve"> июня </w:t>
      </w:r>
      <w:r w:rsidRPr="00AB0D6A">
        <w:t xml:space="preserve">2015 </w:t>
      </w:r>
      <w:r>
        <w:t xml:space="preserve">г. </w:t>
      </w:r>
      <w:r w:rsidRPr="00AB0D6A">
        <w:t>№ 659)</w:t>
      </w:r>
      <w:r>
        <w:t>.</w:t>
      </w:r>
    </w:p>
    <w:p w:rsidR="008B3E0E" w:rsidRDefault="008B3E0E" w:rsidP="001428B3">
      <w:pPr>
        <w:jc w:val="both"/>
      </w:pPr>
    </w:p>
    <w:p w:rsidR="008B3E0E" w:rsidRPr="00627701" w:rsidRDefault="008B3E0E" w:rsidP="001428B3">
      <w:pPr>
        <w:pStyle w:val="ListParagraph"/>
        <w:numPr>
          <w:ilvl w:val="0"/>
          <w:numId w:val="28"/>
        </w:numPr>
        <w:autoSpaceDE/>
        <w:autoSpaceDN/>
        <w:ind w:left="284" w:hanging="284"/>
        <w:jc w:val="both"/>
        <w:rPr>
          <w:b/>
          <w:bCs/>
        </w:rPr>
      </w:pPr>
      <w:r w:rsidRPr="00627701">
        <w:rPr>
          <w:b/>
          <w:bCs/>
        </w:rPr>
        <w:t xml:space="preserve">Цель и задачи </w:t>
      </w:r>
      <w:r>
        <w:rPr>
          <w:b/>
          <w:bCs/>
        </w:rPr>
        <w:t>бизнес-миссии</w:t>
      </w:r>
    </w:p>
    <w:p w:rsidR="008B3E0E" w:rsidRDefault="008B3E0E" w:rsidP="001428B3">
      <w:pPr>
        <w:jc w:val="both"/>
      </w:pPr>
      <w:r>
        <w:t xml:space="preserve">Целью организации бизнес-миссии в г. Алматы Республики Казахстан для сотрудников организаций-участников инновационного территориального кластера Республики Мордовия «Энергоэффективная светотехника и интеллектуальные системы управления освещением» (далее – Кластер) 1 - 4 декабря 2015 года является проработка направлений взаимодействия и сотрудничества с компаниями аналогичной специализации. </w:t>
      </w:r>
    </w:p>
    <w:p w:rsidR="008B3E0E" w:rsidRDefault="008B3E0E" w:rsidP="001428B3">
      <w:pPr>
        <w:jc w:val="both"/>
      </w:pPr>
      <w:r>
        <w:t xml:space="preserve">В рамках реализации данной цели предполагается решение следующих задач: </w:t>
      </w:r>
    </w:p>
    <w:p w:rsidR="008B3E0E" w:rsidRDefault="008B3E0E" w:rsidP="001428B3">
      <w:pPr>
        <w:jc w:val="both"/>
      </w:pPr>
      <w:r>
        <w:t>- продвижение продукции Кластера на рынок стран СНГ;</w:t>
      </w:r>
    </w:p>
    <w:p w:rsidR="008B3E0E" w:rsidRDefault="008B3E0E" w:rsidP="001428B3">
      <w:pPr>
        <w:jc w:val="both"/>
      </w:pPr>
      <w:r>
        <w:t>- укрепление имиджа Республики Мордовия как инновационного региона, нацеленного на развитие светотехнической отрасли с использованием кластерного подхода;</w:t>
      </w:r>
    </w:p>
    <w:p w:rsidR="008B3E0E" w:rsidRDefault="008B3E0E" w:rsidP="001428B3">
      <w:pPr>
        <w:jc w:val="both"/>
      </w:pPr>
      <w:r>
        <w:t>- обмен опытом и технологиями в области светотехники;</w:t>
      </w:r>
    </w:p>
    <w:p w:rsidR="008B3E0E" w:rsidRDefault="008B3E0E" w:rsidP="001428B3">
      <w:pPr>
        <w:jc w:val="both"/>
      </w:pPr>
      <w:r>
        <w:t>- получение доступа к новым технологиям в области светотехники;</w:t>
      </w:r>
    </w:p>
    <w:p w:rsidR="008B3E0E" w:rsidRDefault="008B3E0E" w:rsidP="001428B3">
      <w:pPr>
        <w:jc w:val="both"/>
      </w:pPr>
      <w:r>
        <w:t>- повышение рейтинга Кластера за рубежом среди потребителей светотехнической продукции.</w:t>
      </w:r>
    </w:p>
    <w:p w:rsidR="008B3E0E" w:rsidRDefault="008B3E0E" w:rsidP="001428B3">
      <w:pPr>
        <w:jc w:val="both"/>
      </w:pPr>
    </w:p>
    <w:p w:rsidR="008B3E0E" w:rsidRPr="0021084E" w:rsidRDefault="008B3E0E" w:rsidP="001428B3">
      <w:pPr>
        <w:pStyle w:val="ListParagraph"/>
        <w:numPr>
          <w:ilvl w:val="0"/>
          <w:numId w:val="28"/>
        </w:numPr>
        <w:autoSpaceDE/>
        <w:autoSpaceDN/>
        <w:ind w:left="284" w:hanging="284"/>
        <w:jc w:val="both"/>
        <w:rPr>
          <w:b/>
          <w:bCs/>
        </w:rPr>
      </w:pPr>
      <w:r w:rsidRPr="00AB000C">
        <w:rPr>
          <w:b/>
          <w:bCs/>
        </w:rPr>
        <w:t xml:space="preserve">Срок </w:t>
      </w:r>
      <w:r>
        <w:rPr>
          <w:b/>
          <w:bCs/>
        </w:rPr>
        <w:t>проведения бизнес-миссии</w:t>
      </w:r>
      <w:r w:rsidRPr="00AB000C">
        <w:rPr>
          <w:b/>
          <w:bCs/>
        </w:rPr>
        <w:t xml:space="preserve">: </w:t>
      </w:r>
      <w:r>
        <w:t>с 1</w:t>
      </w:r>
      <w:r w:rsidRPr="00E30D9E">
        <w:t xml:space="preserve"> по </w:t>
      </w:r>
      <w:r>
        <w:t>4</w:t>
      </w:r>
      <w:r w:rsidRPr="00E30D9E">
        <w:t xml:space="preserve"> </w:t>
      </w:r>
      <w:r>
        <w:t>декабря</w:t>
      </w:r>
      <w:r w:rsidRPr="00E30D9E">
        <w:t xml:space="preserve"> 2015 г.</w:t>
      </w:r>
    </w:p>
    <w:p w:rsidR="008B3E0E" w:rsidRDefault="008B3E0E" w:rsidP="0021084E">
      <w:pPr>
        <w:pStyle w:val="ListParagraph"/>
        <w:autoSpaceDE/>
        <w:autoSpaceDN/>
        <w:ind w:left="284"/>
        <w:jc w:val="both"/>
        <w:rPr>
          <w:b/>
          <w:bCs/>
        </w:rPr>
      </w:pPr>
      <w:r w:rsidRPr="00AB000C">
        <w:rPr>
          <w:b/>
          <w:bCs/>
        </w:rPr>
        <w:t>Срок оказания услуг</w:t>
      </w:r>
      <w:r>
        <w:rPr>
          <w:b/>
          <w:bCs/>
        </w:rPr>
        <w:t xml:space="preserve">: </w:t>
      </w:r>
      <w:r w:rsidRPr="0021084E">
        <w:t>с момента подписания настоящего Договора по 4 декабря 2015 г.</w:t>
      </w:r>
    </w:p>
    <w:p w:rsidR="008B3E0E" w:rsidRPr="00B37693" w:rsidRDefault="008B3E0E" w:rsidP="001428B3">
      <w:pPr>
        <w:pStyle w:val="ListParagraph"/>
        <w:numPr>
          <w:ilvl w:val="0"/>
          <w:numId w:val="28"/>
        </w:numPr>
        <w:tabs>
          <w:tab w:val="left" w:pos="284"/>
        </w:tabs>
        <w:autoSpaceDE/>
        <w:autoSpaceDN/>
        <w:ind w:left="0" w:firstLine="0"/>
        <w:jc w:val="both"/>
        <w:rPr>
          <w:b/>
          <w:bCs/>
        </w:rPr>
      </w:pPr>
      <w:r w:rsidRPr="00602634">
        <w:rPr>
          <w:b/>
          <w:bCs/>
        </w:rPr>
        <w:t>Место</w:t>
      </w:r>
      <w:r>
        <w:rPr>
          <w:b/>
          <w:bCs/>
        </w:rPr>
        <w:t xml:space="preserve"> </w:t>
      </w:r>
      <w:r w:rsidRPr="00602634">
        <w:rPr>
          <w:b/>
          <w:bCs/>
        </w:rPr>
        <w:t>оказания</w:t>
      </w:r>
      <w:r>
        <w:rPr>
          <w:b/>
          <w:bCs/>
        </w:rPr>
        <w:t xml:space="preserve"> </w:t>
      </w:r>
      <w:r w:rsidRPr="00602634">
        <w:rPr>
          <w:b/>
          <w:bCs/>
        </w:rPr>
        <w:t>услуг</w:t>
      </w:r>
      <w:r w:rsidRPr="00B37693">
        <w:t xml:space="preserve">: </w:t>
      </w:r>
      <w:r>
        <w:t>в соответствии с Программой бизнес-миссии.</w:t>
      </w:r>
    </w:p>
    <w:p w:rsidR="008B3E0E" w:rsidRPr="00775A89" w:rsidRDefault="008B3E0E" w:rsidP="001428B3">
      <w:pPr>
        <w:pStyle w:val="ListParagraph"/>
        <w:numPr>
          <w:ilvl w:val="0"/>
          <w:numId w:val="28"/>
        </w:numPr>
        <w:autoSpaceDE/>
        <w:autoSpaceDN/>
        <w:ind w:left="284" w:hanging="284"/>
        <w:jc w:val="both"/>
        <w:rPr>
          <w:b/>
          <w:bCs/>
        </w:rPr>
      </w:pPr>
      <w:r>
        <w:rPr>
          <w:b/>
          <w:bCs/>
        </w:rPr>
        <w:t>Количество участников:</w:t>
      </w:r>
      <w:r>
        <w:t xml:space="preserve"> 8</w:t>
      </w:r>
      <w:r w:rsidRPr="003E4CDC">
        <w:t xml:space="preserve"> человек.</w:t>
      </w:r>
    </w:p>
    <w:p w:rsidR="008B3E0E" w:rsidRDefault="008B3E0E" w:rsidP="001428B3">
      <w:pPr>
        <w:pStyle w:val="ListParagraph"/>
        <w:numPr>
          <w:ilvl w:val="0"/>
          <w:numId w:val="28"/>
        </w:numPr>
        <w:tabs>
          <w:tab w:val="left" w:pos="284"/>
        </w:tabs>
        <w:autoSpaceDE/>
        <w:autoSpaceDN/>
        <w:ind w:left="0" w:firstLine="0"/>
        <w:jc w:val="both"/>
        <w:rPr>
          <w:b/>
          <w:bCs/>
        </w:rPr>
      </w:pPr>
      <w:r>
        <w:rPr>
          <w:b/>
          <w:bCs/>
        </w:rPr>
        <w:t>Исполнитель обязуется оказать услуги по организации бизнес-миссии представителей Заказчика в г. Алматы Республики Казахстан, включая, но не ограничиваясь, следующие услуги:</w:t>
      </w:r>
    </w:p>
    <w:p w:rsidR="008B3E0E" w:rsidRDefault="008B3E0E" w:rsidP="001428B3">
      <w:pPr>
        <w:tabs>
          <w:tab w:val="left" w:pos="284"/>
        </w:tabs>
        <w:jc w:val="both"/>
        <w:rPr>
          <w:b/>
          <w:bCs/>
        </w:rPr>
      </w:pPr>
    </w:p>
    <w:p w:rsidR="008B3E0E" w:rsidRDefault="008B3E0E" w:rsidP="001428B3">
      <w:pPr>
        <w:tabs>
          <w:tab w:val="left" w:pos="284"/>
        </w:tabs>
        <w:jc w:val="both"/>
      </w:pPr>
      <w:r>
        <w:rPr>
          <w:b/>
          <w:bCs/>
        </w:rPr>
        <w:t xml:space="preserve">6.1. </w:t>
      </w:r>
      <w:r>
        <w:t xml:space="preserve">Детализация программы бизнес-миссии, </w:t>
      </w:r>
      <w:r w:rsidRPr="00B83390">
        <w:t xml:space="preserve">представление Заказчику предложений по регламенту </w:t>
      </w:r>
      <w:r>
        <w:t xml:space="preserve">проведения переговоров (посещения) </w:t>
      </w:r>
      <w:r w:rsidRPr="00B83390">
        <w:t>и развернутых сведений о предприятиях</w:t>
      </w:r>
      <w:r>
        <w:t xml:space="preserve"> г. Алматы Республики</w:t>
      </w:r>
      <w:r w:rsidRPr="00B83390">
        <w:t xml:space="preserve"> Казахстана, проявивших предварительную заинтересованность во встрече</w:t>
      </w:r>
      <w:r>
        <w:t>. О</w:t>
      </w:r>
      <w:r w:rsidRPr="00B83390">
        <w:t>рганизация встреч, бирж контактов, презентаций в соответст</w:t>
      </w:r>
      <w:r>
        <w:t>вии с программой деловой миссии, подготовка информационных материалов для участников бизнес-миссии и проведение маркетингового анализа светотехнического рынка Республики Казахстан.</w:t>
      </w:r>
      <w:bookmarkStart w:id="0" w:name="_GoBack"/>
      <w:bookmarkEnd w:id="0"/>
    </w:p>
    <w:p w:rsidR="008B3E0E" w:rsidRPr="00C35358" w:rsidRDefault="008B3E0E" w:rsidP="001428B3">
      <w:pPr>
        <w:tabs>
          <w:tab w:val="left" w:pos="284"/>
        </w:tabs>
        <w:jc w:val="both"/>
        <w:rPr>
          <w:b/>
          <w:bCs/>
        </w:rPr>
      </w:pPr>
    </w:p>
    <w:p w:rsidR="008B3E0E" w:rsidRDefault="008B3E0E" w:rsidP="001428B3">
      <w:pPr>
        <w:tabs>
          <w:tab w:val="left" w:pos="426"/>
        </w:tabs>
        <w:jc w:val="both"/>
      </w:pPr>
      <w:r w:rsidRPr="00745808">
        <w:rPr>
          <w:b/>
          <w:bCs/>
        </w:rPr>
        <w:t>6.2.</w:t>
      </w:r>
      <w:r w:rsidRPr="00745808">
        <w:t xml:space="preserve"> Организация приема участников бизнес-миссии на предприятиях светотехнического профиля и в Алматинской палате Торговли и Инвестиций г. Алматы Республики Казахстан.</w:t>
      </w:r>
    </w:p>
    <w:p w:rsidR="008B3E0E" w:rsidRPr="00745808" w:rsidRDefault="008B3E0E" w:rsidP="001428B3">
      <w:pPr>
        <w:tabs>
          <w:tab w:val="left" w:pos="426"/>
        </w:tabs>
        <w:jc w:val="both"/>
        <w:rPr>
          <w:b/>
          <w:bCs/>
          <w:highlight w:val="yellow"/>
        </w:rPr>
      </w:pPr>
    </w:p>
    <w:p w:rsidR="008B3E0E" w:rsidRDefault="008B3E0E" w:rsidP="000E18C9">
      <w:pPr>
        <w:pStyle w:val="ListParagraph"/>
        <w:numPr>
          <w:ilvl w:val="1"/>
          <w:numId w:val="29"/>
        </w:numPr>
        <w:tabs>
          <w:tab w:val="left" w:pos="0"/>
          <w:tab w:val="left" w:pos="426"/>
        </w:tabs>
        <w:autoSpaceDE/>
        <w:autoSpaceDN/>
        <w:ind w:hanging="644"/>
        <w:jc w:val="both"/>
      </w:pPr>
      <w:r w:rsidRPr="000E18C9">
        <w:t>Оформление страховых полисов для участников бизнес-миссии</w:t>
      </w:r>
      <w:r>
        <w:t>.</w:t>
      </w:r>
    </w:p>
    <w:p w:rsidR="008B3E0E" w:rsidRDefault="008B3E0E" w:rsidP="001428B3">
      <w:pPr>
        <w:tabs>
          <w:tab w:val="left" w:pos="0"/>
        </w:tabs>
        <w:jc w:val="both"/>
        <w:rPr>
          <w:b/>
          <w:bCs/>
        </w:rPr>
      </w:pPr>
    </w:p>
    <w:p w:rsidR="008B3E0E" w:rsidRPr="00E30D9E" w:rsidRDefault="008B3E0E" w:rsidP="001428B3">
      <w:pPr>
        <w:tabs>
          <w:tab w:val="left" w:pos="0"/>
        </w:tabs>
        <w:jc w:val="both"/>
      </w:pPr>
      <w:r w:rsidRPr="00D54E27">
        <w:rPr>
          <w:b/>
          <w:bCs/>
        </w:rPr>
        <w:t>6.4.</w:t>
      </w:r>
      <w:r w:rsidRPr="00E30D9E">
        <w:t>Организация транспортного обслуживания</w:t>
      </w:r>
      <w:r>
        <w:t xml:space="preserve">. </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
        <w:gridCol w:w="2674"/>
        <w:gridCol w:w="2410"/>
        <w:gridCol w:w="4428"/>
      </w:tblGrid>
      <w:tr w:rsidR="008B3E0E">
        <w:trPr>
          <w:tblHeader/>
        </w:trPr>
        <w:tc>
          <w:tcPr>
            <w:tcW w:w="553" w:type="dxa"/>
          </w:tcPr>
          <w:p w:rsidR="008B3E0E" w:rsidRPr="007E471C" w:rsidRDefault="008B3E0E" w:rsidP="007E471C">
            <w:pPr>
              <w:pStyle w:val="ListParagraph"/>
              <w:tabs>
                <w:tab w:val="left" w:pos="426"/>
              </w:tabs>
              <w:ind w:left="0"/>
              <w:jc w:val="center"/>
              <w:rPr>
                <w:b/>
                <w:bCs/>
              </w:rPr>
            </w:pPr>
            <w:r w:rsidRPr="007E471C">
              <w:rPr>
                <w:b/>
                <w:bCs/>
              </w:rPr>
              <w:t>№ п.п</w:t>
            </w:r>
          </w:p>
        </w:tc>
        <w:tc>
          <w:tcPr>
            <w:tcW w:w="2674" w:type="dxa"/>
          </w:tcPr>
          <w:p w:rsidR="008B3E0E" w:rsidRPr="007E471C" w:rsidRDefault="008B3E0E" w:rsidP="007E471C">
            <w:pPr>
              <w:pStyle w:val="ListParagraph"/>
              <w:tabs>
                <w:tab w:val="left" w:pos="426"/>
              </w:tabs>
              <w:ind w:left="0"/>
              <w:jc w:val="center"/>
              <w:rPr>
                <w:b/>
                <w:bCs/>
              </w:rPr>
            </w:pPr>
            <w:r w:rsidRPr="007E471C">
              <w:rPr>
                <w:b/>
                <w:bCs/>
              </w:rPr>
              <w:t>Наименование услуги</w:t>
            </w:r>
          </w:p>
        </w:tc>
        <w:tc>
          <w:tcPr>
            <w:tcW w:w="2410" w:type="dxa"/>
          </w:tcPr>
          <w:p w:rsidR="008B3E0E" w:rsidRPr="007E471C" w:rsidRDefault="008B3E0E" w:rsidP="007E471C">
            <w:pPr>
              <w:pStyle w:val="ListParagraph"/>
              <w:tabs>
                <w:tab w:val="left" w:pos="426"/>
              </w:tabs>
              <w:ind w:left="0"/>
              <w:jc w:val="center"/>
              <w:rPr>
                <w:b/>
                <w:bCs/>
              </w:rPr>
            </w:pPr>
            <w:r w:rsidRPr="007E471C">
              <w:rPr>
                <w:b/>
                <w:bCs/>
              </w:rPr>
              <w:t>Дата оказания услуг</w:t>
            </w:r>
          </w:p>
        </w:tc>
        <w:tc>
          <w:tcPr>
            <w:tcW w:w="4428" w:type="dxa"/>
          </w:tcPr>
          <w:p w:rsidR="008B3E0E" w:rsidRPr="007E471C" w:rsidRDefault="008B3E0E" w:rsidP="007E471C">
            <w:pPr>
              <w:pStyle w:val="ListParagraph"/>
              <w:tabs>
                <w:tab w:val="left" w:pos="426"/>
              </w:tabs>
              <w:ind w:left="0"/>
              <w:jc w:val="center"/>
              <w:rPr>
                <w:b/>
                <w:bCs/>
              </w:rPr>
            </w:pPr>
            <w:r w:rsidRPr="007E471C">
              <w:rPr>
                <w:b/>
                <w:bCs/>
              </w:rPr>
              <w:t>Требования к оказанию услуг</w:t>
            </w:r>
          </w:p>
        </w:tc>
      </w:tr>
      <w:tr w:rsidR="008B3E0E">
        <w:trPr>
          <w:trHeight w:val="5425"/>
        </w:trPr>
        <w:tc>
          <w:tcPr>
            <w:tcW w:w="553" w:type="dxa"/>
          </w:tcPr>
          <w:p w:rsidR="008B3E0E" w:rsidRPr="00022AA0" w:rsidRDefault="008B3E0E" w:rsidP="007E471C">
            <w:pPr>
              <w:pStyle w:val="ListParagraph"/>
              <w:tabs>
                <w:tab w:val="left" w:pos="284"/>
              </w:tabs>
              <w:ind w:left="0"/>
              <w:jc w:val="center"/>
            </w:pPr>
            <w:r>
              <w:t>1</w:t>
            </w:r>
          </w:p>
        </w:tc>
        <w:tc>
          <w:tcPr>
            <w:tcW w:w="2674" w:type="dxa"/>
          </w:tcPr>
          <w:p w:rsidR="008B3E0E" w:rsidRPr="00022AA0" w:rsidRDefault="008B3E0E" w:rsidP="007E471C">
            <w:pPr>
              <w:pStyle w:val="ListParagraph"/>
              <w:tabs>
                <w:tab w:val="left" w:pos="284"/>
              </w:tabs>
              <w:ind w:left="0"/>
              <w:jc w:val="both"/>
            </w:pPr>
            <w:r>
              <w:t>Оказание услуг по транспортному обслуживанию участников бизнес-миссии</w:t>
            </w:r>
          </w:p>
        </w:tc>
        <w:tc>
          <w:tcPr>
            <w:tcW w:w="2410" w:type="dxa"/>
          </w:tcPr>
          <w:p w:rsidR="008B3E0E" w:rsidRDefault="008B3E0E" w:rsidP="007E471C">
            <w:pPr>
              <w:pStyle w:val="ListParagraph"/>
              <w:tabs>
                <w:tab w:val="left" w:pos="284"/>
              </w:tabs>
              <w:ind w:left="0"/>
              <w:jc w:val="center"/>
            </w:pPr>
            <w:r>
              <w:t xml:space="preserve">1 декабря 2015 г. - </w:t>
            </w:r>
          </w:p>
          <w:p w:rsidR="008B3E0E" w:rsidRPr="00022AA0" w:rsidRDefault="008B3E0E" w:rsidP="007E471C">
            <w:pPr>
              <w:pStyle w:val="ListParagraph"/>
              <w:tabs>
                <w:tab w:val="left" w:pos="284"/>
              </w:tabs>
              <w:ind w:left="0"/>
              <w:jc w:val="center"/>
            </w:pPr>
            <w:r>
              <w:t>4 декабря 2015 г.</w:t>
            </w:r>
          </w:p>
          <w:p w:rsidR="008B3E0E" w:rsidRPr="00022AA0" w:rsidRDefault="008B3E0E" w:rsidP="007E471C">
            <w:pPr>
              <w:pStyle w:val="ListParagraph"/>
              <w:tabs>
                <w:tab w:val="left" w:pos="284"/>
              </w:tabs>
              <w:ind w:left="0"/>
              <w:jc w:val="both"/>
            </w:pPr>
          </w:p>
        </w:tc>
        <w:tc>
          <w:tcPr>
            <w:tcW w:w="4428" w:type="dxa"/>
          </w:tcPr>
          <w:p w:rsidR="008B3E0E" w:rsidRDefault="008B3E0E" w:rsidP="007E471C">
            <w:pPr>
              <w:pStyle w:val="ListParagraph"/>
              <w:tabs>
                <w:tab w:val="left" w:pos="284"/>
              </w:tabs>
              <w:ind w:left="0"/>
              <w:jc w:val="both"/>
            </w:pPr>
            <w:r>
              <w:t>Организация транспортного  трансфера на территории г. Алматы Республики Казахстан. Предоставление миниавтобуса, количество пассажирских мест – не менее 8, год выпуска – не ранее 2005 г. Требования к качеству и безопасности транспорта: отапливаемый салон, комфортабельные сидения, оборудованные ремнями безопасности, наличие питьевой воды с комплектом одноразовых стаканов.</w:t>
            </w:r>
          </w:p>
          <w:p w:rsidR="008B3E0E" w:rsidRPr="00022AA0" w:rsidRDefault="008B3E0E" w:rsidP="007E471C">
            <w:pPr>
              <w:pStyle w:val="ListParagraph"/>
              <w:tabs>
                <w:tab w:val="left" w:pos="284"/>
              </w:tabs>
              <w:ind w:left="0"/>
              <w:jc w:val="both"/>
            </w:pPr>
            <w:r>
              <w:t>Миниавтобус должен быть технически исправным и застрахованным. Исполнитель обязан обеспечить предоставление автотранспортного средства с надлежащим техническим, санитарно-гигиеническим, экологическим состоянием, проконтролировать осмотр транспортного средства и медицинский осмотр водителя, а также обеспечить соблюдение водителем автотранспортного средства правил дорожного движения и скоростного режима.</w:t>
            </w:r>
          </w:p>
        </w:tc>
      </w:tr>
    </w:tbl>
    <w:p w:rsidR="008B3E0E" w:rsidRDefault="008B3E0E" w:rsidP="001428B3">
      <w:pPr>
        <w:tabs>
          <w:tab w:val="left" w:pos="284"/>
        </w:tabs>
        <w:jc w:val="both"/>
      </w:pPr>
    </w:p>
    <w:p w:rsidR="008B3E0E" w:rsidRDefault="008B3E0E" w:rsidP="001428B3">
      <w:pPr>
        <w:pStyle w:val="ListParagraph"/>
        <w:numPr>
          <w:ilvl w:val="1"/>
          <w:numId w:val="30"/>
        </w:numPr>
        <w:tabs>
          <w:tab w:val="left" w:pos="284"/>
        </w:tabs>
        <w:autoSpaceDE/>
        <w:autoSpaceDN/>
        <w:ind w:left="426" w:hanging="426"/>
        <w:jc w:val="both"/>
      </w:pPr>
      <w:r>
        <w:t>Организация проживания участников бизнес-миссии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694"/>
        <w:gridCol w:w="2409"/>
        <w:gridCol w:w="4395"/>
      </w:tblGrid>
      <w:tr w:rsidR="008B3E0E">
        <w:trPr>
          <w:tblHeader/>
        </w:trPr>
        <w:tc>
          <w:tcPr>
            <w:tcW w:w="567" w:type="dxa"/>
          </w:tcPr>
          <w:p w:rsidR="008B3E0E" w:rsidRPr="007E471C" w:rsidRDefault="008B3E0E" w:rsidP="007E471C">
            <w:pPr>
              <w:pStyle w:val="ListParagraph"/>
              <w:tabs>
                <w:tab w:val="left" w:pos="426"/>
              </w:tabs>
              <w:ind w:left="0"/>
              <w:jc w:val="center"/>
              <w:rPr>
                <w:b/>
                <w:bCs/>
              </w:rPr>
            </w:pPr>
            <w:r w:rsidRPr="007E471C">
              <w:rPr>
                <w:b/>
                <w:bCs/>
              </w:rPr>
              <w:t>№ п.п</w:t>
            </w:r>
          </w:p>
        </w:tc>
        <w:tc>
          <w:tcPr>
            <w:tcW w:w="2694" w:type="dxa"/>
          </w:tcPr>
          <w:p w:rsidR="008B3E0E" w:rsidRPr="007E471C" w:rsidRDefault="008B3E0E" w:rsidP="007E471C">
            <w:pPr>
              <w:pStyle w:val="ListParagraph"/>
              <w:tabs>
                <w:tab w:val="left" w:pos="426"/>
              </w:tabs>
              <w:ind w:left="0"/>
              <w:jc w:val="center"/>
              <w:rPr>
                <w:b/>
                <w:bCs/>
              </w:rPr>
            </w:pPr>
            <w:r w:rsidRPr="007E471C">
              <w:rPr>
                <w:b/>
                <w:bCs/>
              </w:rPr>
              <w:t>Наименование услуги</w:t>
            </w:r>
          </w:p>
        </w:tc>
        <w:tc>
          <w:tcPr>
            <w:tcW w:w="2409" w:type="dxa"/>
          </w:tcPr>
          <w:p w:rsidR="008B3E0E" w:rsidRPr="007E471C" w:rsidRDefault="008B3E0E" w:rsidP="007E471C">
            <w:pPr>
              <w:pStyle w:val="ListParagraph"/>
              <w:tabs>
                <w:tab w:val="left" w:pos="426"/>
              </w:tabs>
              <w:ind w:left="0"/>
              <w:jc w:val="center"/>
              <w:rPr>
                <w:b/>
                <w:bCs/>
              </w:rPr>
            </w:pPr>
            <w:r w:rsidRPr="007E471C">
              <w:rPr>
                <w:b/>
                <w:bCs/>
              </w:rPr>
              <w:t>Дата оказания услуг</w:t>
            </w:r>
          </w:p>
        </w:tc>
        <w:tc>
          <w:tcPr>
            <w:tcW w:w="4395" w:type="dxa"/>
          </w:tcPr>
          <w:p w:rsidR="008B3E0E" w:rsidRPr="007E471C" w:rsidRDefault="008B3E0E" w:rsidP="007E471C">
            <w:pPr>
              <w:pStyle w:val="ListParagraph"/>
              <w:tabs>
                <w:tab w:val="left" w:pos="426"/>
              </w:tabs>
              <w:ind w:left="0"/>
              <w:jc w:val="center"/>
              <w:rPr>
                <w:b/>
                <w:bCs/>
              </w:rPr>
            </w:pPr>
            <w:r w:rsidRPr="007E471C">
              <w:rPr>
                <w:b/>
                <w:bCs/>
              </w:rPr>
              <w:t>Требования к оказанию услуг</w:t>
            </w:r>
          </w:p>
        </w:tc>
      </w:tr>
      <w:tr w:rsidR="008B3E0E">
        <w:trPr>
          <w:trHeight w:val="2343"/>
        </w:trPr>
        <w:tc>
          <w:tcPr>
            <w:tcW w:w="567" w:type="dxa"/>
          </w:tcPr>
          <w:p w:rsidR="008B3E0E" w:rsidRPr="00F32440" w:rsidRDefault="008B3E0E" w:rsidP="007E471C">
            <w:pPr>
              <w:pStyle w:val="ListParagraph"/>
              <w:tabs>
                <w:tab w:val="left" w:pos="284"/>
              </w:tabs>
              <w:ind w:left="0"/>
              <w:jc w:val="center"/>
            </w:pPr>
            <w:r w:rsidRPr="00F32440">
              <w:t>1</w:t>
            </w:r>
          </w:p>
        </w:tc>
        <w:tc>
          <w:tcPr>
            <w:tcW w:w="2694" w:type="dxa"/>
          </w:tcPr>
          <w:p w:rsidR="008B3E0E" w:rsidRPr="00F32440" w:rsidRDefault="008B3E0E" w:rsidP="007E471C">
            <w:pPr>
              <w:pStyle w:val="ListParagraph"/>
              <w:tabs>
                <w:tab w:val="left" w:pos="284"/>
              </w:tabs>
              <w:ind w:left="0"/>
              <w:jc w:val="both"/>
            </w:pPr>
            <w:r w:rsidRPr="00F32440">
              <w:t xml:space="preserve">Организация проживания участников </w:t>
            </w:r>
            <w:r>
              <w:t>бизнес-миссии</w:t>
            </w:r>
          </w:p>
        </w:tc>
        <w:tc>
          <w:tcPr>
            <w:tcW w:w="2409" w:type="dxa"/>
          </w:tcPr>
          <w:p w:rsidR="008B3E0E" w:rsidRDefault="008B3E0E" w:rsidP="007E471C">
            <w:pPr>
              <w:pStyle w:val="ListParagraph"/>
              <w:tabs>
                <w:tab w:val="left" w:pos="284"/>
              </w:tabs>
              <w:ind w:left="0"/>
              <w:jc w:val="both"/>
            </w:pPr>
            <w:r>
              <w:t>1-4 декабря 2015 г.</w:t>
            </w:r>
          </w:p>
          <w:p w:rsidR="008B3E0E" w:rsidRPr="00F32440" w:rsidRDefault="008B3E0E" w:rsidP="007E471C">
            <w:pPr>
              <w:pStyle w:val="ListParagraph"/>
              <w:tabs>
                <w:tab w:val="left" w:pos="284"/>
              </w:tabs>
              <w:ind w:left="0"/>
              <w:jc w:val="both"/>
            </w:pPr>
          </w:p>
        </w:tc>
        <w:tc>
          <w:tcPr>
            <w:tcW w:w="4395" w:type="dxa"/>
          </w:tcPr>
          <w:p w:rsidR="008B3E0E" w:rsidRPr="00F32440" w:rsidRDefault="008B3E0E" w:rsidP="007E471C">
            <w:pPr>
              <w:pStyle w:val="ListParagraph"/>
              <w:tabs>
                <w:tab w:val="left" w:pos="284"/>
              </w:tabs>
              <w:ind w:left="0"/>
              <w:jc w:val="both"/>
            </w:pPr>
            <w:r w:rsidRPr="00F32440">
              <w:t>Класс отеля: не ниже 3 (трех) звезд.</w:t>
            </w:r>
          </w:p>
          <w:p w:rsidR="008B3E0E" w:rsidRDefault="008B3E0E" w:rsidP="007E471C">
            <w:pPr>
              <w:pStyle w:val="ListParagraph"/>
              <w:tabs>
                <w:tab w:val="left" w:pos="284"/>
              </w:tabs>
              <w:ind w:left="0"/>
              <w:jc w:val="both"/>
            </w:pPr>
            <w:r w:rsidRPr="00F32440">
              <w:t xml:space="preserve">Размещение: </w:t>
            </w:r>
            <w:r>
              <w:t>одноместный номер.</w:t>
            </w:r>
          </w:p>
          <w:p w:rsidR="008B3E0E" w:rsidRDefault="008B3E0E" w:rsidP="007E471C">
            <w:pPr>
              <w:pStyle w:val="ListParagraph"/>
              <w:tabs>
                <w:tab w:val="left" w:pos="284"/>
              </w:tabs>
              <w:ind w:left="0"/>
              <w:jc w:val="both"/>
            </w:pPr>
            <w:r>
              <w:t xml:space="preserve">Заезд в номера: 1 декабря 2015 г. </w:t>
            </w:r>
          </w:p>
          <w:p w:rsidR="008B3E0E" w:rsidRPr="00C234D8" w:rsidRDefault="008B3E0E" w:rsidP="007E471C">
            <w:pPr>
              <w:pStyle w:val="ListParagraph"/>
              <w:tabs>
                <w:tab w:val="left" w:pos="284"/>
              </w:tabs>
              <w:ind w:left="0"/>
              <w:jc w:val="both"/>
            </w:pPr>
            <w:r>
              <w:t>Выезд: 4 декабря 2015 г. (поздний выезд).</w:t>
            </w:r>
          </w:p>
          <w:p w:rsidR="008B3E0E" w:rsidRPr="00F32440" w:rsidRDefault="008B3E0E" w:rsidP="007E471C">
            <w:pPr>
              <w:pStyle w:val="ListParagraph"/>
              <w:tabs>
                <w:tab w:val="left" w:pos="284"/>
              </w:tabs>
              <w:ind w:left="0"/>
              <w:jc w:val="both"/>
            </w:pPr>
            <w:r w:rsidRPr="00F32440">
              <w:t>Категория номеров: не менее стандарта.</w:t>
            </w:r>
          </w:p>
          <w:p w:rsidR="008B3E0E" w:rsidRPr="00D06493" w:rsidRDefault="008B3E0E" w:rsidP="007E471C">
            <w:pPr>
              <w:pStyle w:val="ListParagraph"/>
              <w:tabs>
                <w:tab w:val="left" w:pos="284"/>
              </w:tabs>
              <w:ind w:left="0"/>
              <w:jc w:val="both"/>
            </w:pPr>
            <w:r w:rsidRPr="00F32440">
              <w:t xml:space="preserve">Оборудование номеров: наличие </w:t>
            </w:r>
            <w:r>
              <w:t xml:space="preserve">телевизора, </w:t>
            </w:r>
            <w:r w:rsidRPr="00F32440">
              <w:t>холодильника, кондиционера, телефона с возможностью внутренней и внешней связи</w:t>
            </w:r>
            <w:r>
              <w:t xml:space="preserve">, </w:t>
            </w:r>
            <w:r w:rsidRPr="007E471C">
              <w:rPr>
                <w:lang w:val="en-US"/>
              </w:rPr>
              <w:t>Wi</w:t>
            </w:r>
            <w:r w:rsidRPr="00D06493">
              <w:t>-</w:t>
            </w:r>
            <w:r w:rsidRPr="007E471C">
              <w:rPr>
                <w:lang w:val="en-US"/>
              </w:rPr>
              <w:t>Fi</w:t>
            </w:r>
            <w:r>
              <w:t>.</w:t>
            </w:r>
          </w:p>
        </w:tc>
      </w:tr>
    </w:tbl>
    <w:p w:rsidR="008B3E0E" w:rsidRDefault="008B3E0E" w:rsidP="001428B3">
      <w:pPr>
        <w:tabs>
          <w:tab w:val="left" w:pos="284"/>
        </w:tabs>
        <w:jc w:val="both"/>
      </w:pPr>
    </w:p>
    <w:p w:rsidR="008B3E0E" w:rsidRDefault="008B3E0E" w:rsidP="001428B3">
      <w:pPr>
        <w:tabs>
          <w:tab w:val="left" w:pos="284"/>
        </w:tabs>
        <w:jc w:val="both"/>
        <w:rPr>
          <w:color w:val="000000"/>
        </w:rPr>
      </w:pPr>
      <w:r w:rsidRPr="00A45103">
        <w:rPr>
          <w:b/>
          <w:bCs/>
        </w:rPr>
        <w:t>6.6</w:t>
      </w:r>
      <w:r>
        <w:rPr>
          <w:b/>
          <w:bCs/>
        </w:rPr>
        <w:t>.</w:t>
      </w:r>
      <w:r>
        <w:rPr>
          <w:color w:val="000000"/>
        </w:rPr>
        <w:t xml:space="preserve"> Сопровождение участников бизнес-миссии в г. Алматы Республики Казахстан:</w:t>
      </w:r>
    </w:p>
    <w:p w:rsidR="008B3E0E" w:rsidRDefault="008B3E0E" w:rsidP="001428B3">
      <w:pPr>
        <w:tabs>
          <w:tab w:val="left" w:pos="284"/>
        </w:tabs>
        <w:jc w:val="both"/>
        <w:rPr>
          <w:color w:val="000000"/>
        </w:rPr>
      </w:pPr>
      <w:r>
        <w:rPr>
          <w:color w:val="000000"/>
        </w:rPr>
        <w:t>Во время пребывания на территории г. Алматы Республики Казахстан участников бизнес-миссии сопровождает координатор в целях консультирования участников бизнес-миссии по организационным вопросам поездки.</w:t>
      </w:r>
      <w:r w:rsidRPr="00A45103">
        <w:rPr>
          <w:color w:val="000000"/>
        </w:rPr>
        <w:t xml:space="preserve"> </w:t>
      </w:r>
    </w:p>
    <w:p w:rsidR="008B3E0E" w:rsidRDefault="008B3E0E" w:rsidP="001428B3">
      <w:pPr>
        <w:tabs>
          <w:tab w:val="left" w:pos="284"/>
        </w:tabs>
        <w:jc w:val="both"/>
        <w:rPr>
          <w:b/>
          <w:bCs/>
          <w:color w:val="000000"/>
        </w:rPr>
      </w:pPr>
    </w:p>
    <w:p w:rsidR="008B3E0E" w:rsidRDefault="008B3E0E" w:rsidP="001428B3">
      <w:pPr>
        <w:tabs>
          <w:tab w:val="left" w:pos="284"/>
        </w:tabs>
        <w:jc w:val="both"/>
        <w:rPr>
          <w:color w:val="000000"/>
        </w:rPr>
      </w:pPr>
      <w:r w:rsidRPr="00D06493">
        <w:rPr>
          <w:b/>
          <w:bCs/>
          <w:color w:val="000000"/>
        </w:rPr>
        <w:t xml:space="preserve">6.7. </w:t>
      </w:r>
      <w:r>
        <w:rPr>
          <w:color w:val="000000"/>
        </w:rPr>
        <w:t>Организация питания участников бизнес-миссии:</w:t>
      </w:r>
    </w:p>
    <w:p w:rsidR="008B3E0E" w:rsidRDefault="008B3E0E" w:rsidP="001428B3">
      <w:pPr>
        <w:tabs>
          <w:tab w:val="left" w:pos="284"/>
        </w:tabs>
        <w:jc w:val="both"/>
        <w:rPr>
          <w:color w:val="000000"/>
        </w:rPr>
      </w:pPr>
      <w:r>
        <w:rPr>
          <w:color w:val="000000"/>
        </w:rPr>
        <w:t>Обеспечение трехразовым питанием всех участников бизнес-миссии во время пребывания на территории г. Алматы Республики Казахстан (завтрак, обед (не менее 3 –х блюд, обязательно горячее), ужин (не менее 3 –х блюд, обязательно горячее)).</w:t>
      </w:r>
    </w:p>
    <w:p w:rsidR="008B3E0E" w:rsidRDefault="008B3E0E" w:rsidP="001428B3">
      <w:pPr>
        <w:tabs>
          <w:tab w:val="left" w:pos="284"/>
        </w:tabs>
        <w:jc w:val="both"/>
        <w:rPr>
          <w:color w:val="000000"/>
        </w:rPr>
      </w:pPr>
    </w:p>
    <w:p w:rsidR="008B3E0E" w:rsidRDefault="008B3E0E" w:rsidP="001428B3">
      <w:pPr>
        <w:tabs>
          <w:tab w:val="left" w:pos="284"/>
        </w:tabs>
        <w:jc w:val="both"/>
        <w:rPr>
          <w:color w:val="000000"/>
        </w:rPr>
      </w:pPr>
      <w:r w:rsidRPr="00306DA2">
        <w:rPr>
          <w:b/>
          <w:bCs/>
          <w:color w:val="000000"/>
        </w:rPr>
        <w:t>6.8</w:t>
      </w:r>
      <w:r>
        <w:rPr>
          <w:color w:val="000000"/>
        </w:rPr>
        <w:t>. Программа пребывания участников бизнес-миссии в г. Алматы Республики Казахстан</w:t>
      </w:r>
    </w:p>
    <w:tbl>
      <w:tblPr>
        <w:tblpPr w:leftFromText="181" w:rightFromText="181" w:vertAnchor="text" w:horzAnchor="margin" w:tblpX="10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418"/>
        <w:gridCol w:w="6838"/>
      </w:tblGrid>
      <w:tr w:rsidR="008B3E0E">
        <w:trPr>
          <w:trHeight w:val="699"/>
        </w:trPr>
        <w:tc>
          <w:tcPr>
            <w:tcW w:w="1809" w:type="dxa"/>
          </w:tcPr>
          <w:p w:rsidR="008B3E0E" w:rsidRPr="007E471C" w:rsidRDefault="008B3E0E" w:rsidP="007E471C">
            <w:pPr>
              <w:jc w:val="center"/>
              <w:rPr>
                <w:b/>
                <w:bCs/>
              </w:rPr>
            </w:pPr>
            <w:r w:rsidRPr="007E471C">
              <w:rPr>
                <w:b/>
                <w:bCs/>
              </w:rPr>
              <w:t>Дата</w:t>
            </w:r>
          </w:p>
        </w:tc>
        <w:tc>
          <w:tcPr>
            <w:tcW w:w="1418" w:type="dxa"/>
          </w:tcPr>
          <w:p w:rsidR="008B3E0E" w:rsidRPr="007E471C" w:rsidRDefault="008B3E0E" w:rsidP="007E471C">
            <w:pPr>
              <w:jc w:val="center"/>
              <w:rPr>
                <w:b/>
                <w:bCs/>
              </w:rPr>
            </w:pPr>
            <w:r w:rsidRPr="007E471C">
              <w:rPr>
                <w:b/>
                <w:bCs/>
              </w:rPr>
              <w:t>Местное время</w:t>
            </w:r>
          </w:p>
        </w:tc>
        <w:tc>
          <w:tcPr>
            <w:tcW w:w="6838" w:type="dxa"/>
          </w:tcPr>
          <w:p w:rsidR="008B3E0E" w:rsidRPr="007E471C" w:rsidRDefault="008B3E0E" w:rsidP="007E471C">
            <w:pPr>
              <w:jc w:val="center"/>
              <w:rPr>
                <w:b/>
                <w:bCs/>
              </w:rPr>
            </w:pPr>
            <w:r w:rsidRPr="007E471C">
              <w:rPr>
                <w:b/>
                <w:bCs/>
              </w:rPr>
              <w:t>Мероприятия</w:t>
            </w:r>
          </w:p>
        </w:tc>
      </w:tr>
      <w:tr w:rsidR="008B3E0E">
        <w:trPr>
          <w:trHeight w:val="700"/>
        </w:trPr>
        <w:tc>
          <w:tcPr>
            <w:tcW w:w="1809" w:type="dxa"/>
          </w:tcPr>
          <w:p w:rsidR="008B3E0E" w:rsidRPr="007E471C" w:rsidRDefault="008B3E0E" w:rsidP="007E471C">
            <w:pPr>
              <w:rPr>
                <w:b/>
                <w:bCs/>
              </w:rPr>
            </w:pPr>
            <w:r w:rsidRPr="007E471C">
              <w:rPr>
                <w:b/>
                <w:bCs/>
              </w:rPr>
              <w:t>1 декабря 2015 г.</w:t>
            </w:r>
          </w:p>
        </w:tc>
        <w:tc>
          <w:tcPr>
            <w:tcW w:w="1418" w:type="dxa"/>
          </w:tcPr>
          <w:p w:rsidR="008B3E0E" w:rsidRPr="007E471C" w:rsidRDefault="008B3E0E" w:rsidP="007E471C">
            <w:pPr>
              <w:rPr>
                <w:highlight w:val="yellow"/>
              </w:rPr>
            </w:pPr>
          </w:p>
        </w:tc>
        <w:tc>
          <w:tcPr>
            <w:tcW w:w="6838" w:type="dxa"/>
          </w:tcPr>
          <w:p w:rsidR="008B3E0E" w:rsidRPr="00793974" w:rsidRDefault="008B3E0E" w:rsidP="007E471C">
            <w:pPr>
              <w:jc w:val="both"/>
            </w:pPr>
            <w:r>
              <w:t>Встреча в аэропорту г. Алматы. Транспортный трансфер из аэропорта в гостиницу. Размещение участников бизнес-миссии в отеле. Ужин. Отдых.</w:t>
            </w:r>
          </w:p>
        </w:tc>
      </w:tr>
      <w:tr w:rsidR="008B3E0E">
        <w:tc>
          <w:tcPr>
            <w:tcW w:w="1809" w:type="dxa"/>
            <w:vMerge w:val="restart"/>
          </w:tcPr>
          <w:p w:rsidR="008B3E0E" w:rsidRPr="007E471C" w:rsidRDefault="008B3E0E" w:rsidP="007E471C">
            <w:pPr>
              <w:rPr>
                <w:b/>
                <w:bCs/>
              </w:rPr>
            </w:pPr>
            <w:r w:rsidRPr="007E471C">
              <w:rPr>
                <w:b/>
                <w:bCs/>
              </w:rPr>
              <w:t>2 декабря 2015 г.</w:t>
            </w:r>
          </w:p>
        </w:tc>
        <w:tc>
          <w:tcPr>
            <w:tcW w:w="1418" w:type="dxa"/>
          </w:tcPr>
          <w:p w:rsidR="008B3E0E" w:rsidRPr="00793974" w:rsidRDefault="008B3E0E" w:rsidP="007E471C">
            <w:r>
              <w:t>8:00 – 08:30</w:t>
            </w:r>
          </w:p>
        </w:tc>
        <w:tc>
          <w:tcPr>
            <w:tcW w:w="6838" w:type="dxa"/>
          </w:tcPr>
          <w:p w:rsidR="008B3E0E" w:rsidRPr="00793974" w:rsidRDefault="008B3E0E" w:rsidP="007E471C">
            <w:pPr>
              <w:jc w:val="both"/>
            </w:pPr>
            <w:r>
              <w:t xml:space="preserve">Завтрак в гостинице. </w:t>
            </w:r>
          </w:p>
        </w:tc>
      </w:tr>
      <w:tr w:rsidR="008B3E0E">
        <w:tc>
          <w:tcPr>
            <w:tcW w:w="1809" w:type="dxa"/>
            <w:vMerge/>
          </w:tcPr>
          <w:p w:rsidR="008B3E0E" w:rsidRPr="00793974" w:rsidRDefault="008B3E0E" w:rsidP="007E471C"/>
        </w:tc>
        <w:tc>
          <w:tcPr>
            <w:tcW w:w="1418" w:type="dxa"/>
          </w:tcPr>
          <w:p w:rsidR="008B3E0E" w:rsidRDefault="008B3E0E" w:rsidP="007E471C">
            <w:r>
              <w:t>08:30 – 09:00</w:t>
            </w:r>
          </w:p>
        </w:tc>
        <w:tc>
          <w:tcPr>
            <w:tcW w:w="6838" w:type="dxa"/>
          </w:tcPr>
          <w:p w:rsidR="008B3E0E" w:rsidRDefault="008B3E0E" w:rsidP="007E471C">
            <w:pPr>
              <w:jc w:val="both"/>
            </w:pPr>
            <w:r w:rsidRPr="0070507B">
              <w:t>Транспортный трансфер из гостиницы до Консорциума НТК «СулуНур»</w:t>
            </w:r>
          </w:p>
        </w:tc>
      </w:tr>
      <w:tr w:rsidR="008B3E0E">
        <w:tc>
          <w:tcPr>
            <w:tcW w:w="1809" w:type="dxa"/>
            <w:vMerge/>
          </w:tcPr>
          <w:p w:rsidR="008B3E0E" w:rsidRPr="00793974" w:rsidRDefault="008B3E0E" w:rsidP="007E471C"/>
        </w:tc>
        <w:tc>
          <w:tcPr>
            <w:tcW w:w="1418" w:type="dxa"/>
          </w:tcPr>
          <w:p w:rsidR="008B3E0E" w:rsidRPr="00793974" w:rsidRDefault="008B3E0E" w:rsidP="007E471C">
            <w:r>
              <w:t>09:00 – 11:00</w:t>
            </w:r>
          </w:p>
        </w:tc>
        <w:tc>
          <w:tcPr>
            <w:tcW w:w="6838" w:type="dxa"/>
          </w:tcPr>
          <w:p w:rsidR="008B3E0E" w:rsidRPr="0070507B" w:rsidRDefault="008B3E0E" w:rsidP="007E471C">
            <w:pPr>
              <w:jc w:val="both"/>
            </w:pPr>
            <w:r w:rsidRPr="0070507B">
              <w:t>Посещение Консорциума НТК «СулуНур»</w:t>
            </w:r>
          </w:p>
          <w:p w:rsidR="008B3E0E" w:rsidRPr="0070507B" w:rsidRDefault="008B3E0E" w:rsidP="007E471C">
            <w:pPr>
              <w:jc w:val="both"/>
            </w:pPr>
            <w:r w:rsidRPr="0070507B">
              <w:t xml:space="preserve">Адрес: </w:t>
            </w:r>
            <w:r>
              <w:t xml:space="preserve">г. Алматы, </w:t>
            </w:r>
            <w:r w:rsidRPr="0070507B">
              <w:t>ул. Сейфуллина, 525.</w:t>
            </w:r>
          </w:p>
          <w:p w:rsidR="008B3E0E" w:rsidRPr="0070507B" w:rsidRDefault="008B3E0E" w:rsidP="007E471C">
            <w:pPr>
              <w:jc w:val="both"/>
            </w:pPr>
            <w:r w:rsidRPr="0070507B">
              <w:t>Тематики для обсуждения: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Взаимодействие разработчиков с промышленными предприятиями.</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Внедрение энергосберегающих технологий в системы освещения.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Взаимодействие с конечным потребителем.</w:t>
            </w:r>
          </w:p>
          <w:p w:rsidR="008B3E0E" w:rsidRPr="000F1132" w:rsidRDefault="008B3E0E" w:rsidP="007E471C">
            <w:pPr>
              <w:pStyle w:val="ListParagraph"/>
              <w:numPr>
                <w:ilvl w:val="0"/>
                <w:numId w:val="31"/>
              </w:numPr>
              <w:tabs>
                <w:tab w:val="left" w:pos="241"/>
              </w:tabs>
              <w:autoSpaceDE/>
              <w:autoSpaceDN/>
              <w:ind w:left="34" w:firstLine="0"/>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11:00 – 11:30</w:t>
            </w:r>
          </w:p>
        </w:tc>
        <w:tc>
          <w:tcPr>
            <w:tcW w:w="6838" w:type="dxa"/>
          </w:tcPr>
          <w:p w:rsidR="008B3E0E" w:rsidRPr="0070507B" w:rsidRDefault="008B3E0E" w:rsidP="007E471C">
            <w:pPr>
              <w:jc w:val="both"/>
            </w:pPr>
            <w:r w:rsidRPr="0070507B">
              <w:t>Транспортный трансфер до компании ТОО «KazPromLed»</w:t>
            </w:r>
          </w:p>
        </w:tc>
      </w:tr>
      <w:tr w:rsidR="008B3E0E">
        <w:tc>
          <w:tcPr>
            <w:tcW w:w="1809" w:type="dxa"/>
            <w:vMerge/>
          </w:tcPr>
          <w:p w:rsidR="008B3E0E" w:rsidRPr="00793974" w:rsidRDefault="008B3E0E" w:rsidP="007E471C"/>
        </w:tc>
        <w:tc>
          <w:tcPr>
            <w:tcW w:w="1418" w:type="dxa"/>
          </w:tcPr>
          <w:p w:rsidR="008B3E0E" w:rsidRPr="00793974" w:rsidRDefault="008B3E0E" w:rsidP="007E471C">
            <w:r>
              <w:t>11:30 – 13:00</w:t>
            </w:r>
          </w:p>
        </w:tc>
        <w:tc>
          <w:tcPr>
            <w:tcW w:w="6838" w:type="dxa"/>
          </w:tcPr>
          <w:p w:rsidR="008B3E0E" w:rsidRPr="0070507B" w:rsidRDefault="008B3E0E" w:rsidP="007E471C">
            <w:pPr>
              <w:jc w:val="both"/>
            </w:pPr>
            <w:r w:rsidRPr="0070507B">
              <w:t>Посещение компании ТОО «KazPromLed»</w:t>
            </w:r>
          </w:p>
          <w:p w:rsidR="008B3E0E" w:rsidRPr="0070507B" w:rsidRDefault="008B3E0E" w:rsidP="007E471C">
            <w:pPr>
              <w:jc w:val="both"/>
            </w:pPr>
            <w:r w:rsidRPr="0070507B">
              <w:t xml:space="preserve">Адрес: </w:t>
            </w:r>
            <w:r>
              <w:t xml:space="preserve">г. Алматы, </w:t>
            </w:r>
            <w:r w:rsidRPr="0070507B">
              <w:t>Бостандыкский район, ул.Габдуллина, 9.</w:t>
            </w:r>
          </w:p>
          <w:p w:rsidR="008B3E0E" w:rsidRPr="0070507B" w:rsidRDefault="008B3E0E" w:rsidP="007E471C">
            <w:pPr>
              <w:jc w:val="both"/>
            </w:pPr>
            <w:r w:rsidRPr="0070507B">
              <w:t>Тематики для обсуждения: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Возможность промышленной кооперации.</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Возможность инициации прикладных проектов между компанией ТОО «KazPromLed» и предприятиями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Контроль качества и сертификации светотехнической продукции.</w:t>
            </w:r>
          </w:p>
          <w:p w:rsidR="008B3E0E" w:rsidRPr="0070507B" w:rsidRDefault="008B3E0E" w:rsidP="007E471C">
            <w:pPr>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13:00 – 14:00</w:t>
            </w:r>
          </w:p>
        </w:tc>
        <w:tc>
          <w:tcPr>
            <w:tcW w:w="6838" w:type="dxa"/>
          </w:tcPr>
          <w:p w:rsidR="008B3E0E" w:rsidRPr="00793974" w:rsidRDefault="008B3E0E" w:rsidP="007E471C">
            <w:pPr>
              <w:jc w:val="both"/>
            </w:pPr>
            <w:r>
              <w:t>Обед.</w:t>
            </w:r>
          </w:p>
        </w:tc>
      </w:tr>
      <w:tr w:rsidR="008B3E0E">
        <w:tc>
          <w:tcPr>
            <w:tcW w:w="1809" w:type="dxa"/>
            <w:vMerge/>
          </w:tcPr>
          <w:p w:rsidR="008B3E0E" w:rsidRPr="00793974" w:rsidRDefault="008B3E0E" w:rsidP="007E471C"/>
        </w:tc>
        <w:tc>
          <w:tcPr>
            <w:tcW w:w="1418" w:type="dxa"/>
          </w:tcPr>
          <w:p w:rsidR="008B3E0E" w:rsidRPr="00793974" w:rsidRDefault="008B3E0E" w:rsidP="007E471C">
            <w:r>
              <w:t>14:00 – 15:00</w:t>
            </w:r>
          </w:p>
        </w:tc>
        <w:tc>
          <w:tcPr>
            <w:tcW w:w="6838" w:type="dxa"/>
          </w:tcPr>
          <w:p w:rsidR="008B3E0E" w:rsidRPr="0070507B" w:rsidRDefault="008B3E0E" w:rsidP="007E471C">
            <w:pPr>
              <w:jc w:val="both"/>
            </w:pPr>
            <w:r w:rsidRPr="0070507B">
              <w:t>Транспортный трансфер до компании  ТОО «Тексан Казахстан Инвест»</w:t>
            </w:r>
          </w:p>
        </w:tc>
      </w:tr>
      <w:tr w:rsidR="008B3E0E">
        <w:tc>
          <w:tcPr>
            <w:tcW w:w="1809" w:type="dxa"/>
            <w:vMerge/>
          </w:tcPr>
          <w:p w:rsidR="008B3E0E" w:rsidRPr="00793974" w:rsidRDefault="008B3E0E" w:rsidP="007E471C"/>
        </w:tc>
        <w:tc>
          <w:tcPr>
            <w:tcW w:w="1418" w:type="dxa"/>
          </w:tcPr>
          <w:p w:rsidR="008B3E0E" w:rsidRPr="00793974" w:rsidRDefault="008B3E0E" w:rsidP="007E471C">
            <w:r>
              <w:t>15:00 – 18:00</w:t>
            </w:r>
          </w:p>
        </w:tc>
        <w:tc>
          <w:tcPr>
            <w:tcW w:w="6838" w:type="dxa"/>
          </w:tcPr>
          <w:p w:rsidR="008B3E0E" w:rsidRDefault="008B3E0E" w:rsidP="007E471C">
            <w:pPr>
              <w:jc w:val="both"/>
            </w:pPr>
            <w:r w:rsidRPr="0070507B">
              <w:t>Посещение компании ТОО «Тексан Казахстан Инвест»</w:t>
            </w:r>
            <w:r>
              <w:t>.</w:t>
            </w:r>
          </w:p>
          <w:p w:rsidR="008B3E0E" w:rsidRPr="0070507B" w:rsidRDefault="008B3E0E" w:rsidP="007E471C">
            <w:pPr>
              <w:jc w:val="both"/>
            </w:pPr>
            <w:r w:rsidRPr="0070507B">
              <w:t xml:space="preserve">Адрес: </w:t>
            </w:r>
            <w:r>
              <w:t>г. Алматы, ул. Рыскулова, 99.</w:t>
            </w:r>
          </w:p>
          <w:p w:rsidR="008B3E0E" w:rsidRPr="0070507B" w:rsidRDefault="008B3E0E" w:rsidP="007E471C">
            <w:pPr>
              <w:jc w:val="both"/>
            </w:pPr>
            <w:r w:rsidRPr="0070507B">
              <w:t>Тематики для обсуждения: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Привлечение заказов от государственных компаний.</w:t>
            </w:r>
          </w:p>
          <w:p w:rsidR="008B3E0E" w:rsidRPr="0070507B" w:rsidRDefault="008B3E0E" w:rsidP="007E471C">
            <w:pPr>
              <w:pStyle w:val="ListParagraph"/>
              <w:numPr>
                <w:ilvl w:val="0"/>
                <w:numId w:val="31"/>
              </w:numPr>
              <w:tabs>
                <w:tab w:val="left" w:pos="241"/>
              </w:tabs>
              <w:autoSpaceDE/>
              <w:autoSpaceDN/>
              <w:ind w:left="34" w:firstLine="0"/>
              <w:jc w:val="both"/>
            </w:pPr>
            <w:r w:rsidRPr="0070507B">
              <w:t>Вывод на местный и международный рынок новой продукции.</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Внедрение инновационных технологий в сфере производства источников света и световых приборов.</w:t>
            </w:r>
          </w:p>
          <w:p w:rsidR="008B3E0E" w:rsidRPr="0070507B" w:rsidRDefault="008B3E0E" w:rsidP="007E471C">
            <w:pPr>
              <w:pStyle w:val="ListParagraph"/>
              <w:numPr>
                <w:ilvl w:val="0"/>
                <w:numId w:val="31"/>
              </w:numPr>
              <w:tabs>
                <w:tab w:val="left" w:pos="241"/>
              </w:tabs>
              <w:autoSpaceDE/>
              <w:autoSpaceDN/>
              <w:ind w:left="34" w:firstLine="0"/>
              <w:jc w:val="both"/>
            </w:pPr>
            <w:r w:rsidRPr="0070507B">
              <w:t>Выбор качественных поставщиков комплектующих компонентов.</w:t>
            </w:r>
          </w:p>
          <w:p w:rsidR="008B3E0E" w:rsidRPr="0070507B" w:rsidRDefault="008B3E0E" w:rsidP="007E471C">
            <w:pPr>
              <w:pStyle w:val="ListParagraph"/>
              <w:numPr>
                <w:ilvl w:val="0"/>
                <w:numId w:val="31"/>
              </w:numPr>
              <w:tabs>
                <w:tab w:val="left" w:pos="241"/>
              </w:tabs>
              <w:autoSpaceDE/>
              <w:autoSpaceDN/>
              <w:ind w:left="34" w:firstLine="0"/>
              <w:jc w:val="both"/>
            </w:pPr>
            <w:r w:rsidRPr="0070507B">
              <w:t>Контроль качества выпускаемой продукции.</w:t>
            </w:r>
          </w:p>
          <w:p w:rsidR="008B3E0E" w:rsidRPr="0070507B" w:rsidRDefault="008B3E0E" w:rsidP="007E471C">
            <w:pPr>
              <w:pStyle w:val="ListParagraph"/>
              <w:tabs>
                <w:tab w:val="left" w:pos="241"/>
              </w:tabs>
              <w:ind w:left="34"/>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18:00 – 19:00</w:t>
            </w:r>
          </w:p>
        </w:tc>
        <w:tc>
          <w:tcPr>
            <w:tcW w:w="6838" w:type="dxa"/>
          </w:tcPr>
          <w:p w:rsidR="008B3E0E" w:rsidRPr="00793974" w:rsidRDefault="008B3E0E" w:rsidP="007E471C">
            <w:pPr>
              <w:jc w:val="both"/>
            </w:pPr>
            <w:r w:rsidRPr="00B605E5">
              <w:t>Транспортный трансфер до гостиницы. Размещение в гостинице. Ужин, отдых.</w:t>
            </w:r>
          </w:p>
        </w:tc>
      </w:tr>
      <w:tr w:rsidR="008B3E0E">
        <w:tc>
          <w:tcPr>
            <w:tcW w:w="1809" w:type="dxa"/>
            <w:vMerge w:val="restart"/>
          </w:tcPr>
          <w:p w:rsidR="008B3E0E" w:rsidRPr="00793974" w:rsidRDefault="008B3E0E" w:rsidP="007E471C">
            <w:r w:rsidRPr="007E471C">
              <w:rPr>
                <w:b/>
                <w:bCs/>
              </w:rPr>
              <w:t>3 декабря 2015 г.</w:t>
            </w:r>
          </w:p>
        </w:tc>
        <w:tc>
          <w:tcPr>
            <w:tcW w:w="1418" w:type="dxa"/>
          </w:tcPr>
          <w:p w:rsidR="008B3E0E" w:rsidRPr="00793974" w:rsidRDefault="008B3E0E" w:rsidP="007E471C">
            <w:r>
              <w:t>8:00 – 8:30</w:t>
            </w:r>
          </w:p>
        </w:tc>
        <w:tc>
          <w:tcPr>
            <w:tcW w:w="6838" w:type="dxa"/>
          </w:tcPr>
          <w:p w:rsidR="008B3E0E" w:rsidRPr="00793974" w:rsidRDefault="008B3E0E" w:rsidP="007E471C">
            <w:pPr>
              <w:jc w:val="both"/>
            </w:pPr>
            <w:r>
              <w:t xml:space="preserve">Завтрак в гостинице. </w:t>
            </w:r>
          </w:p>
        </w:tc>
      </w:tr>
      <w:tr w:rsidR="008B3E0E">
        <w:tc>
          <w:tcPr>
            <w:tcW w:w="1809" w:type="dxa"/>
            <w:vMerge/>
          </w:tcPr>
          <w:p w:rsidR="008B3E0E" w:rsidRPr="00793974" w:rsidRDefault="008B3E0E" w:rsidP="007E471C"/>
        </w:tc>
        <w:tc>
          <w:tcPr>
            <w:tcW w:w="1418" w:type="dxa"/>
          </w:tcPr>
          <w:p w:rsidR="008B3E0E" w:rsidRPr="00793974" w:rsidRDefault="008B3E0E" w:rsidP="007E471C">
            <w:r>
              <w:t>8:30 – 9:00</w:t>
            </w:r>
          </w:p>
        </w:tc>
        <w:tc>
          <w:tcPr>
            <w:tcW w:w="6838" w:type="dxa"/>
          </w:tcPr>
          <w:p w:rsidR="008B3E0E" w:rsidRPr="0070507B" w:rsidRDefault="008B3E0E" w:rsidP="007E471C">
            <w:pPr>
              <w:jc w:val="both"/>
            </w:pPr>
            <w:r>
              <w:t>Транспортный трансфер из гостиницы до ТОО «Алматинская палата Торговли и Инвестиций»</w:t>
            </w:r>
          </w:p>
        </w:tc>
      </w:tr>
      <w:tr w:rsidR="008B3E0E">
        <w:tc>
          <w:tcPr>
            <w:tcW w:w="1809" w:type="dxa"/>
            <w:vMerge/>
          </w:tcPr>
          <w:p w:rsidR="008B3E0E" w:rsidRPr="00793974" w:rsidRDefault="008B3E0E" w:rsidP="007E471C"/>
        </w:tc>
        <w:tc>
          <w:tcPr>
            <w:tcW w:w="1418" w:type="dxa"/>
          </w:tcPr>
          <w:p w:rsidR="008B3E0E" w:rsidRPr="00793974" w:rsidRDefault="008B3E0E" w:rsidP="007E471C">
            <w:r>
              <w:t>9:00 – 13:00</w:t>
            </w:r>
          </w:p>
        </w:tc>
        <w:tc>
          <w:tcPr>
            <w:tcW w:w="6838" w:type="dxa"/>
          </w:tcPr>
          <w:p w:rsidR="008B3E0E" w:rsidRDefault="008B3E0E" w:rsidP="007E471C">
            <w:pPr>
              <w:jc w:val="both"/>
            </w:pPr>
            <w:r>
              <w:t xml:space="preserve">Посещение ТОО «Алматинская палата Торговли и Инвестиций».  Адрес: г. Алматы, ул. </w:t>
            </w:r>
            <w:r w:rsidRPr="00FB7186">
              <w:t>Масанчи, 26</w:t>
            </w:r>
            <w:r>
              <w:t>.</w:t>
            </w:r>
          </w:p>
          <w:p w:rsidR="008B3E0E" w:rsidRDefault="008B3E0E" w:rsidP="007E471C">
            <w:pPr>
              <w:jc w:val="both"/>
            </w:pPr>
            <w:r>
              <w:t>Круглый стол с руководителями светотехнических предприятий и представителями компаний-дистрибьюторов светотехнической продукции Республики Казахстан.</w:t>
            </w:r>
          </w:p>
          <w:p w:rsidR="008B3E0E" w:rsidRDefault="008B3E0E" w:rsidP="007E471C">
            <w:pPr>
              <w:jc w:val="both"/>
            </w:pPr>
            <w:r>
              <w:t>Тематики для обсуждения:</w:t>
            </w:r>
          </w:p>
          <w:p w:rsidR="008B3E0E" w:rsidRPr="000F1132" w:rsidRDefault="008B3E0E" w:rsidP="007E471C">
            <w:pPr>
              <w:pStyle w:val="ListParagraph"/>
              <w:numPr>
                <w:ilvl w:val="0"/>
                <w:numId w:val="31"/>
              </w:numPr>
              <w:tabs>
                <w:tab w:val="left" w:pos="241"/>
              </w:tabs>
              <w:autoSpaceDE/>
              <w:autoSpaceDN/>
              <w:ind w:left="34" w:firstLine="0"/>
              <w:jc w:val="both"/>
            </w:pPr>
            <w:r w:rsidRPr="000F1132">
              <w:t>Производственно-технологические компетенции предприятий Кластера Республики Мордовия</w:t>
            </w:r>
            <w:r>
              <w:t>.</w:t>
            </w:r>
          </w:p>
          <w:p w:rsidR="008B3E0E" w:rsidRPr="000F1132" w:rsidRDefault="008B3E0E" w:rsidP="007E471C">
            <w:pPr>
              <w:pStyle w:val="ListParagraph"/>
              <w:numPr>
                <w:ilvl w:val="0"/>
                <w:numId w:val="31"/>
              </w:numPr>
              <w:tabs>
                <w:tab w:val="left" w:pos="241"/>
              </w:tabs>
              <w:autoSpaceDE/>
              <w:autoSpaceDN/>
              <w:ind w:left="34" w:firstLine="0"/>
              <w:jc w:val="both"/>
            </w:pPr>
            <w:r w:rsidRPr="000F1132">
              <w:t>Поиск партнеров</w:t>
            </w:r>
            <w:r>
              <w:t>.</w:t>
            </w:r>
          </w:p>
          <w:p w:rsidR="008B3E0E" w:rsidRPr="0070507B" w:rsidRDefault="008B3E0E" w:rsidP="007E471C">
            <w:pPr>
              <w:pStyle w:val="ListParagraph"/>
              <w:tabs>
                <w:tab w:val="left" w:pos="241"/>
              </w:tabs>
              <w:ind w:left="34"/>
              <w:jc w:val="both"/>
            </w:pPr>
            <w:r w:rsidRPr="000F1132">
              <w:t>Возможности интеграции предприятий-участников светотехнического Кластера Республики Мордовия в кооперационные отношения с предприятиями Республики Казахстан</w:t>
            </w:r>
            <w:r>
              <w:t>.</w:t>
            </w:r>
          </w:p>
        </w:tc>
      </w:tr>
      <w:tr w:rsidR="008B3E0E">
        <w:tc>
          <w:tcPr>
            <w:tcW w:w="1809" w:type="dxa"/>
            <w:vMerge/>
          </w:tcPr>
          <w:p w:rsidR="008B3E0E" w:rsidRPr="00793974" w:rsidRDefault="008B3E0E" w:rsidP="007E471C"/>
        </w:tc>
        <w:tc>
          <w:tcPr>
            <w:tcW w:w="1418" w:type="dxa"/>
          </w:tcPr>
          <w:p w:rsidR="008B3E0E" w:rsidRPr="00793974" w:rsidRDefault="008B3E0E" w:rsidP="007E471C">
            <w:r>
              <w:t>13:00 – 14:00</w:t>
            </w:r>
          </w:p>
        </w:tc>
        <w:tc>
          <w:tcPr>
            <w:tcW w:w="6838" w:type="dxa"/>
          </w:tcPr>
          <w:p w:rsidR="008B3E0E" w:rsidRPr="00793974" w:rsidRDefault="008B3E0E" w:rsidP="007E471C">
            <w:pPr>
              <w:jc w:val="both"/>
            </w:pPr>
            <w:r>
              <w:t>Обед</w:t>
            </w:r>
          </w:p>
        </w:tc>
      </w:tr>
      <w:tr w:rsidR="008B3E0E">
        <w:tc>
          <w:tcPr>
            <w:tcW w:w="1809" w:type="dxa"/>
            <w:vMerge/>
          </w:tcPr>
          <w:p w:rsidR="008B3E0E" w:rsidRPr="00793974" w:rsidRDefault="008B3E0E" w:rsidP="007E471C"/>
        </w:tc>
        <w:tc>
          <w:tcPr>
            <w:tcW w:w="1418" w:type="dxa"/>
          </w:tcPr>
          <w:p w:rsidR="008B3E0E" w:rsidRPr="00793974" w:rsidRDefault="008B3E0E" w:rsidP="007E471C">
            <w:r>
              <w:t>14:00 – 15:00</w:t>
            </w:r>
          </w:p>
        </w:tc>
        <w:tc>
          <w:tcPr>
            <w:tcW w:w="6838" w:type="dxa"/>
          </w:tcPr>
          <w:p w:rsidR="008B3E0E" w:rsidRPr="0070507B" w:rsidRDefault="008B3E0E" w:rsidP="007E471C">
            <w:pPr>
              <w:jc w:val="both"/>
            </w:pPr>
            <w:r w:rsidRPr="0070507B">
              <w:t>Транспортный трансфер до компании ТОО «Parnaz Group»</w:t>
            </w:r>
          </w:p>
        </w:tc>
      </w:tr>
      <w:tr w:rsidR="008B3E0E">
        <w:tc>
          <w:tcPr>
            <w:tcW w:w="1809" w:type="dxa"/>
            <w:vMerge/>
          </w:tcPr>
          <w:p w:rsidR="008B3E0E" w:rsidRPr="00793974" w:rsidRDefault="008B3E0E" w:rsidP="007E471C"/>
        </w:tc>
        <w:tc>
          <w:tcPr>
            <w:tcW w:w="1418" w:type="dxa"/>
          </w:tcPr>
          <w:p w:rsidR="008B3E0E" w:rsidRPr="00793974" w:rsidRDefault="008B3E0E" w:rsidP="007E471C">
            <w:r>
              <w:t>15:00 – 17:00</w:t>
            </w:r>
          </w:p>
        </w:tc>
        <w:tc>
          <w:tcPr>
            <w:tcW w:w="6838" w:type="dxa"/>
          </w:tcPr>
          <w:p w:rsidR="008B3E0E" w:rsidRPr="0070507B" w:rsidRDefault="008B3E0E" w:rsidP="007E471C">
            <w:pPr>
              <w:jc w:val="both"/>
            </w:pPr>
            <w:r w:rsidRPr="0070507B">
              <w:t>Посещение компании ТОО «Parnaz Group»</w:t>
            </w:r>
          </w:p>
          <w:p w:rsidR="008B3E0E" w:rsidRPr="0070507B" w:rsidRDefault="008B3E0E" w:rsidP="007E471C">
            <w:pPr>
              <w:jc w:val="both"/>
            </w:pPr>
            <w:r w:rsidRPr="0070507B">
              <w:t xml:space="preserve">Адрес: </w:t>
            </w:r>
            <w:r>
              <w:t xml:space="preserve">г. Алматы, </w:t>
            </w:r>
            <w:r w:rsidRPr="0070507B">
              <w:t>ул. Толеби, 291-291А.</w:t>
            </w:r>
          </w:p>
          <w:p w:rsidR="008B3E0E" w:rsidRPr="0070507B" w:rsidRDefault="008B3E0E" w:rsidP="007E471C">
            <w:pPr>
              <w:jc w:val="both"/>
            </w:pPr>
            <w:r w:rsidRPr="0070507B">
              <w:t>Тематики для обсуждения: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Возможности перспективного сотрудничества с предприятиями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Возможности партнерских отношений  с предприятиями светотехнического кластера Республики Мордовия.</w:t>
            </w:r>
          </w:p>
          <w:p w:rsidR="008B3E0E" w:rsidRPr="0070507B" w:rsidRDefault="008B3E0E" w:rsidP="007E471C">
            <w:pPr>
              <w:pStyle w:val="ListParagraph"/>
              <w:tabs>
                <w:tab w:val="left" w:pos="241"/>
              </w:tabs>
              <w:ind w:left="34"/>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17:00 – 18:00</w:t>
            </w:r>
          </w:p>
        </w:tc>
        <w:tc>
          <w:tcPr>
            <w:tcW w:w="6838" w:type="dxa"/>
          </w:tcPr>
          <w:p w:rsidR="008B3E0E" w:rsidRPr="00793974" w:rsidRDefault="008B3E0E" w:rsidP="007E471C">
            <w:pPr>
              <w:jc w:val="both"/>
            </w:pPr>
            <w:r>
              <w:t>Транспортный трансфер до гостиницы. Размещение в гостинице. Ужин, отдых.</w:t>
            </w:r>
          </w:p>
        </w:tc>
      </w:tr>
      <w:tr w:rsidR="008B3E0E">
        <w:tc>
          <w:tcPr>
            <w:tcW w:w="1809" w:type="dxa"/>
            <w:vMerge w:val="restart"/>
          </w:tcPr>
          <w:p w:rsidR="008B3E0E" w:rsidRPr="007E471C" w:rsidRDefault="008B3E0E" w:rsidP="007E471C">
            <w:pPr>
              <w:rPr>
                <w:b/>
                <w:bCs/>
              </w:rPr>
            </w:pPr>
            <w:r w:rsidRPr="007E471C">
              <w:rPr>
                <w:b/>
                <w:bCs/>
              </w:rPr>
              <w:t>4 декабря 2015 г.</w:t>
            </w:r>
          </w:p>
        </w:tc>
        <w:tc>
          <w:tcPr>
            <w:tcW w:w="1418" w:type="dxa"/>
          </w:tcPr>
          <w:p w:rsidR="008B3E0E" w:rsidRPr="00793974" w:rsidRDefault="008B3E0E" w:rsidP="007E471C">
            <w:r>
              <w:t>8:00 – 8:30</w:t>
            </w:r>
          </w:p>
        </w:tc>
        <w:tc>
          <w:tcPr>
            <w:tcW w:w="6838" w:type="dxa"/>
          </w:tcPr>
          <w:p w:rsidR="008B3E0E" w:rsidRPr="00793974" w:rsidRDefault="008B3E0E" w:rsidP="007E471C">
            <w:pPr>
              <w:jc w:val="both"/>
            </w:pPr>
            <w:r>
              <w:t xml:space="preserve">Завтрак в гостинице. </w:t>
            </w:r>
          </w:p>
        </w:tc>
      </w:tr>
      <w:tr w:rsidR="008B3E0E">
        <w:tc>
          <w:tcPr>
            <w:tcW w:w="1809" w:type="dxa"/>
            <w:vMerge/>
          </w:tcPr>
          <w:p w:rsidR="008B3E0E" w:rsidRPr="00793974" w:rsidRDefault="008B3E0E" w:rsidP="007E471C"/>
        </w:tc>
        <w:tc>
          <w:tcPr>
            <w:tcW w:w="1418" w:type="dxa"/>
          </w:tcPr>
          <w:p w:rsidR="008B3E0E" w:rsidRPr="00793974" w:rsidRDefault="008B3E0E" w:rsidP="007E471C">
            <w:r>
              <w:t>8:30 – 9:00</w:t>
            </w:r>
          </w:p>
        </w:tc>
        <w:tc>
          <w:tcPr>
            <w:tcW w:w="6838" w:type="dxa"/>
          </w:tcPr>
          <w:p w:rsidR="008B3E0E" w:rsidRPr="0070507B" w:rsidRDefault="008B3E0E" w:rsidP="007E471C">
            <w:pPr>
              <w:jc w:val="both"/>
            </w:pPr>
            <w:r w:rsidRPr="0070507B">
              <w:t>Транспортный трансфер до компании ТОО «Казахский свет»</w:t>
            </w:r>
          </w:p>
        </w:tc>
      </w:tr>
      <w:tr w:rsidR="008B3E0E">
        <w:tc>
          <w:tcPr>
            <w:tcW w:w="1809" w:type="dxa"/>
            <w:vMerge/>
          </w:tcPr>
          <w:p w:rsidR="008B3E0E" w:rsidRPr="00793974" w:rsidRDefault="008B3E0E" w:rsidP="007E471C"/>
        </w:tc>
        <w:tc>
          <w:tcPr>
            <w:tcW w:w="1418" w:type="dxa"/>
          </w:tcPr>
          <w:p w:rsidR="008B3E0E" w:rsidRPr="00793974" w:rsidRDefault="008B3E0E" w:rsidP="007E471C">
            <w:r>
              <w:t>9:00 – 11:00</w:t>
            </w:r>
          </w:p>
        </w:tc>
        <w:tc>
          <w:tcPr>
            <w:tcW w:w="6838" w:type="dxa"/>
          </w:tcPr>
          <w:p w:rsidR="008B3E0E" w:rsidRPr="0070507B" w:rsidRDefault="008B3E0E" w:rsidP="007E471C">
            <w:pPr>
              <w:jc w:val="both"/>
            </w:pPr>
            <w:r w:rsidRPr="0070507B">
              <w:t>Посещение компании ТОО «Казахский свет»</w:t>
            </w:r>
          </w:p>
          <w:p w:rsidR="008B3E0E" w:rsidRPr="0070507B" w:rsidRDefault="008B3E0E" w:rsidP="007E471C">
            <w:pPr>
              <w:jc w:val="both"/>
            </w:pPr>
            <w:r w:rsidRPr="0070507B">
              <w:t xml:space="preserve">Адрес: </w:t>
            </w:r>
            <w:r>
              <w:t xml:space="preserve">г. Алматы, </w:t>
            </w:r>
            <w:r w:rsidRPr="0070507B">
              <w:t xml:space="preserve">ул. </w:t>
            </w:r>
            <w:r>
              <w:t>Грибоедова, 72.</w:t>
            </w:r>
          </w:p>
          <w:p w:rsidR="008B3E0E" w:rsidRPr="0070507B" w:rsidRDefault="008B3E0E" w:rsidP="007E471C">
            <w:pPr>
              <w:jc w:val="both"/>
            </w:pPr>
            <w:r w:rsidRPr="0070507B">
              <w:t>Тематики для обсуждения: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Привлечение заказов от государственных компаний.</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Возможности перспективного сотрудничества с предприятиями светотехнического кластера Республики Мордовия.</w:t>
            </w:r>
          </w:p>
          <w:p w:rsidR="008B3E0E" w:rsidRPr="0070507B" w:rsidRDefault="008B3E0E" w:rsidP="007E471C">
            <w:pPr>
              <w:pStyle w:val="ListParagraph"/>
              <w:tabs>
                <w:tab w:val="left" w:pos="241"/>
              </w:tabs>
              <w:ind w:left="34"/>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11:00 – 11:30</w:t>
            </w:r>
          </w:p>
        </w:tc>
        <w:tc>
          <w:tcPr>
            <w:tcW w:w="6838" w:type="dxa"/>
          </w:tcPr>
          <w:p w:rsidR="008B3E0E" w:rsidRPr="0070507B" w:rsidRDefault="008B3E0E" w:rsidP="007E471C">
            <w:pPr>
              <w:jc w:val="both"/>
            </w:pPr>
            <w:r w:rsidRPr="0070507B">
              <w:t>Транспортный трансфер до компании ТОО «</w:t>
            </w:r>
            <w:r w:rsidRPr="007E471C">
              <w:rPr>
                <w:lang w:val="en-US"/>
              </w:rPr>
              <w:t>AVPLAZA</w:t>
            </w:r>
            <w:r w:rsidRPr="0070507B">
              <w:t>»</w:t>
            </w:r>
          </w:p>
        </w:tc>
      </w:tr>
      <w:tr w:rsidR="008B3E0E">
        <w:tc>
          <w:tcPr>
            <w:tcW w:w="1809" w:type="dxa"/>
            <w:vMerge/>
          </w:tcPr>
          <w:p w:rsidR="008B3E0E" w:rsidRPr="00793974" w:rsidRDefault="008B3E0E" w:rsidP="007E471C"/>
        </w:tc>
        <w:tc>
          <w:tcPr>
            <w:tcW w:w="1418" w:type="dxa"/>
          </w:tcPr>
          <w:p w:rsidR="008B3E0E" w:rsidRPr="00793974" w:rsidRDefault="008B3E0E" w:rsidP="007E471C">
            <w:r>
              <w:t>11:30 – 13:00</w:t>
            </w:r>
          </w:p>
        </w:tc>
        <w:tc>
          <w:tcPr>
            <w:tcW w:w="6838" w:type="dxa"/>
          </w:tcPr>
          <w:p w:rsidR="008B3E0E" w:rsidRPr="0070507B" w:rsidRDefault="008B3E0E" w:rsidP="007E471C">
            <w:pPr>
              <w:jc w:val="both"/>
            </w:pPr>
            <w:r w:rsidRPr="0070507B">
              <w:t>Посещение компании ТОО «</w:t>
            </w:r>
            <w:r w:rsidRPr="007E471C">
              <w:rPr>
                <w:lang w:val="en-US"/>
              </w:rPr>
              <w:t>AVPLAZA</w:t>
            </w:r>
            <w:r w:rsidRPr="0070507B">
              <w:t>»</w:t>
            </w:r>
          </w:p>
          <w:p w:rsidR="008B3E0E" w:rsidRPr="0070507B" w:rsidRDefault="008B3E0E" w:rsidP="007E471C">
            <w:pPr>
              <w:jc w:val="both"/>
            </w:pPr>
            <w:r w:rsidRPr="0070507B">
              <w:t>Адрес: г. Алматы, ул. Войникова</w:t>
            </w:r>
            <w:r>
              <w:t>,</w:t>
            </w:r>
            <w:r w:rsidRPr="0070507B">
              <w:t xml:space="preserve"> 1.</w:t>
            </w:r>
          </w:p>
          <w:p w:rsidR="008B3E0E" w:rsidRPr="0070507B" w:rsidRDefault="008B3E0E" w:rsidP="007E471C">
            <w:pPr>
              <w:pStyle w:val="ListParagraph"/>
              <w:numPr>
                <w:ilvl w:val="0"/>
                <w:numId w:val="31"/>
              </w:numPr>
              <w:tabs>
                <w:tab w:val="left" w:pos="241"/>
              </w:tabs>
              <w:autoSpaceDE/>
              <w:autoSpaceDN/>
              <w:ind w:left="34" w:firstLine="0"/>
              <w:jc w:val="both"/>
            </w:pPr>
            <w:r w:rsidRPr="0070507B">
              <w:t>Производственно-технологические компетенции предприятий светотехнического Кластера Республики Мордовия.</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Взаимодействие разработчиков с промышленностью.</w:t>
            </w:r>
          </w:p>
          <w:p w:rsidR="008B3E0E" w:rsidRPr="0070507B" w:rsidRDefault="008B3E0E" w:rsidP="007E471C">
            <w:pPr>
              <w:pStyle w:val="ListParagraph"/>
              <w:numPr>
                <w:ilvl w:val="0"/>
                <w:numId w:val="31"/>
              </w:numPr>
              <w:tabs>
                <w:tab w:val="left" w:pos="241"/>
              </w:tabs>
              <w:autoSpaceDE/>
              <w:autoSpaceDN/>
              <w:ind w:left="34" w:firstLine="0"/>
              <w:jc w:val="both"/>
            </w:pPr>
            <w:r w:rsidRPr="0070507B">
              <w:t>Внедрение энергосберегающих технологий в системы освещения.</w:t>
            </w:r>
          </w:p>
          <w:p w:rsidR="008B3E0E" w:rsidRPr="0070507B" w:rsidRDefault="008B3E0E" w:rsidP="007E471C">
            <w:pPr>
              <w:pStyle w:val="ListParagraph"/>
              <w:tabs>
                <w:tab w:val="left" w:pos="241"/>
              </w:tabs>
              <w:ind w:left="34"/>
              <w:jc w:val="both"/>
            </w:pPr>
            <w:r w:rsidRPr="0070507B">
              <w:t>Встреча участников бизнес-миссии с руководящим составом компании с посещением научно-производственных площадок.</w:t>
            </w:r>
          </w:p>
        </w:tc>
      </w:tr>
      <w:tr w:rsidR="008B3E0E">
        <w:tc>
          <w:tcPr>
            <w:tcW w:w="1809" w:type="dxa"/>
            <w:vMerge/>
          </w:tcPr>
          <w:p w:rsidR="008B3E0E" w:rsidRPr="00793974" w:rsidRDefault="008B3E0E" w:rsidP="007E471C"/>
        </w:tc>
        <w:tc>
          <w:tcPr>
            <w:tcW w:w="1418" w:type="dxa"/>
          </w:tcPr>
          <w:p w:rsidR="008B3E0E" w:rsidRPr="00793974" w:rsidRDefault="008B3E0E" w:rsidP="007E471C">
            <w:r>
              <w:t>13:00 – 14:00</w:t>
            </w:r>
          </w:p>
        </w:tc>
        <w:tc>
          <w:tcPr>
            <w:tcW w:w="6838" w:type="dxa"/>
          </w:tcPr>
          <w:p w:rsidR="008B3E0E" w:rsidRPr="00793974" w:rsidRDefault="008B3E0E" w:rsidP="007E471C">
            <w:pPr>
              <w:jc w:val="both"/>
            </w:pPr>
            <w:r>
              <w:t>Обед</w:t>
            </w:r>
          </w:p>
        </w:tc>
      </w:tr>
      <w:tr w:rsidR="008B3E0E">
        <w:tc>
          <w:tcPr>
            <w:tcW w:w="1809" w:type="dxa"/>
            <w:vMerge/>
          </w:tcPr>
          <w:p w:rsidR="008B3E0E" w:rsidRPr="00793974" w:rsidRDefault="008B3E0E" w:rsidP="007E471C"/>
        </w:tc>
        <w:tc>
          <w:tcPr>
            <w:tcW w:w="1418" w:type="dxa"/>
          </w:tcPr>
          <w:p w:rsidR="008B3E0E" w:rsidRPr="00793974" w:rsidRDefault="008B3E0E" w:rsidP="007E471C">
            <w:r>
              <w:t>14:00 – 15:00</w:t>
            </w:r>
          </w:p>
        </w:tc>
        <w:tc>
          <w:tcPr>
            <w:tcW w:w="6838" w:type="dxa"/>
          </w:tcPr>
          <w:p w:rsidR="008B3E0E" w:rsidRPr="00793974" w:rsidRDefault="008B3E0E" w:rsidP="007E471C">
            <w:pPr>
              <w:jc w:val="both"/>
            </w:pPr>
            <w:r>
              <w:t>Транспортный трансфер до гостиницы.</w:t>
            </w:r>
          </w:p>
        </w:tc>
      </w:tr>
      <w:tr w:rsidR="008B3E0E">
        <w:tc>
          <w:tcPr>
            <w:tcW w:w="1809" w:type="dxa"/>
            <w:vMerge/>
          </w:tcPr>
          <w:p w:rsidR="008B3E0E" w:rsidRPr="00793974" w:rsidRDefault="008B3E0E" w:rsidP="007E471C"/>
        </w:tc>
        <w:tc>
          <w:tcPr>
            <w:tcW w:w="1418" w:type="dxa"/>
          </w:tcPr>
          <w:p w:rsidR="008B3E0E" w:rsidRPr="00793974" w:rsidRDefault="008B3E0E" w:rsidP="007E471C"/>
        </w:tc>
        <w:tc>
          <w:tcPr>
            <w:tcW w:w="6838" w:type="dxa"/>
          </w:tcPr>
          <w:p w:rsidR="008B3E0E" w:rsidRPr="00793974" w:rsidRDefault="008B3E0E" w:rsidP="007E471C">
            <w:pPr>
              <w:jc w:val="both"/>
            </w:pPr>
            <w:r>
              <w:t>Трансфер в аэропорт</w:t>
            </w:r>
          </w:p>
        </w:tc>
      </w:tr>
    </w:tbl>
    <w:p w:rsidR="008B3E0E" w:rsidRDefault="008B3E0E" w:rsidP="001428B3">
      <w:pPr>
        <w:tabs>
          <w:tab w:val="left" w:pos="284"/>
        </w:tabs>
        <w:jc w:val="both"/>
        <w:rPr>
          <w:color w:val="000000"/>
        </w:rPr>
      </w:pPr>
    </w:p>
    <w:p w:rsidR="008B3E0E" w:rsidRPr="00B83390" w:rsidRDefault="008B3E0E" w:rsidP="001428B3">
      <w:pPr>
        <w:tabs>
          <w:tab w:val="left" w:pos="284"/>
        </w:tabs>
        <w:jc w:val="both"/>
        <w:rPr>
          <w:color w:val="000000"/>
        </w:rPr>
      </w:pPr>
      <w:r>
        <w:rPr>
          <w:color w:val="000000"/>
        </w:rPr>
        <w:t xml:space="preserve"> </w:t>
      </w:r>
    </w:p>
    <w:p w:rsidR="008B3E0E" w:rsidRPr="006B1994" w:rsidRDefault="008B3E0E" w:rsidP="001428B3">
      <w:pPr>
        <w:autoSpaceDE/>
        <w:autoSpaceDN/>
        <w:jc w:val="right"/>
        <w:rPr>
          <w:b/>
          <w:bCs/>
          <w:sz w:val="24"/>
          <w:szCs w:val="24"/>
          <w:lang w:eastAsia="en-US"/>
        </w:rPr>
      </w:pPr>
    </w:p>
    <w:p w:rsidR="008B3E0E" w:rsidRPr="006B1994" w:rsidRDefault="008B3E0E" w:rsidP="006B1994">
      <w:pPr>
        <w:rPr>
          <w:b/>
          <w:bCs/>
          <w:sz w:val="24"/>
          <w:szCs w:val="24"/>
        </w:rPr>
      </w:pPr>
    </w:p>
    <w:tbl>
      <w:tblPr>
        <w:tblW w:w="0" w:type="auto"/>
        <w:tblInd w:w="2" w:type="dxa"/>
        <w:tblLayout w:type="fixed"/>
        <w:tblLook w:val="0000"/>
      </w:tblPr>
      <w:tblGrid>
        <w:gridCol w:w="4938"/>
        <w:gridCol w:w="5518"/>
      </w:tblGrid>
      <w:tr w:rsidR="008B3E0E" w:rsidRPr="006B1994">
        <w:trPr>
          <w:trHeight w:val="395"/>
        </w:trPr>
        <w:tc>
          <w:tcPr>
            <w:tcW w:w="4938" w:type="dxa"/>
            <w:tcBorders>
              <w:top w:val="nil"/>
              <w:left w:val="nil"/>
              <w:bottom w:val="nil"/>
              <w:right w:val="nil"/>
            </w:tcBorders>
          </w:tcPr>
          <w:p w:rsidR="008B3E0E" w:rsidRPr="006B1994" w:rsidRDefault="008B3E0E" w:rsidP="006B1994">
            <w:pPr>
              <w:widowControl w:val="0"/>
              <w:rPr>
                <w:snapToGrid w:val="0"/>
                <w:sz w:val="24"/>
                <w:szCs w:val="24"/>
                <w:lang w:val="en-US"/>
              </w:rPr>
            </w:pPr>
            <w:r w:rsidRPr="006B1994">
              <w:rPr>
                <w:snapToGrid w:val="0"/>
                <w:sz w:val="24"/>
                <w:szCs w:val="24"/>
              </w:rPr>
              <w:tab/>
            </w:r>
            <w:r w:rsidRPr="006B1994">
              <w:rPr>
                <w:b/>
                <w:bCs/>
                <w:snapToGrid w:val="0"/>
                <w:sz w:val="24"/>
                <w:szCs w:val="24"/>
              </w:rPr>
              <w:tab/>
              <w:t>Исполнитель:</w:t>
            </w:r>
          </w:p>
        </w:tc>
        <w:tc>
          <w:tcPr>
            <w:tcW w:w="5518" w:type="dxa"/>
            <w:tcBorders>
              <w:top w:val="nil"/>
              <w:left w:val="nil"/>
              <w:bottom w:val="nil"/>
              <w:right w:val="nil"/>
            </w:tcBorders>
          </w:tcPr>
          <w:p w:rsidR="008B3E0E" w:rsidRPr="006B1994" w:rsidRDefault="008B3E0E" w:rsidP="006B1994">
            <w:pPr>
              <w:widowControl w:val="0"/>
              <w:rPr>
                <w:snapToGrid w:val="0"/>
                <w:sz w:val="24"/>
                <w:szCs w:val="24"/>
                <w:lang w:val="en-US"/>
              </w:rPr>
            </w:pPr>
            <w:r w:rsidRPr="006B1994">
              <w:rPr>
                <w:snapToGrid w:val="0"/>
                <w:sz w:val="24"/>
                <w:szCs w:val="24"/>
                <w:lang w:val="en-US"/>
              </w:rPr>
              <w:tab/>
            </w:r>
            <w:r w:rsidRPr="006B1994">
              <w:rPr>
                <w:snapToGrid w:val="0"/>
                <w:sz w:val="24"/>
                <w:szCs w:val="24"/>
                <w:lang w:val="en-US"/>
              </w:rPr>
              <w:tab/>
            </w:r>
            <w:r w:rsidRPr="006B1994">
              <w:rPr>
                <w:b/>
                <w:bCs/>
                <w:snapToGrid w:val="0"/>
                <w:sz w:val="24"/>
                <w:szCs w:val="24"/>
              </w:rPr>
              <w:t>Заказчик:</w:t>
            </w:r>
          </w:p>
        </w:tc>
      </w:tr>
      <w:tr w:rsidR="008B3E0E" w:rsidRPr="006B1994">
        <w:trPr>
          <w:trHeight w:val="518"/>
        </w:trPr>
        <w:tc>
          <w:tcPr>
            <w:tcW w:w="4938" w:type="dxa"/>
            <w:tcBorders>
              <w:top w:val="nil"/>
              <w:left w:val="nil"/>
              <w:bottom w:val="nil"/>
              <w:right w:val="nil"/>
            </w:tcBorders>
          </w:tcPr>
          <w:p w:rsidR="008B3E0E" w:rsidRPr="006B1994" w:rsidRDefault="008B3E0E" w:rsidP="006B1994">
            <w:pPr>
              <w:jc w:val="both"/>
              <w:rPr>
                <w:b/>
                <w:bCs/>
                <w:sz w:val="24"/>
                <w:szCs w:val="24"/>
              </w:rPr>
            </w:pPr>
          </w:p>
          <w:p w:rsidR="008B3E0E" w:rsidRDefault="008B3E0E" w:rsidP="006B1994">
            <w:pPr>
              <w:jc w:val="both"/>
              <w:rPr>
                <w:b/>
                <w:bCs/>
                <w:snapToGrid w:val="0"/>
                <w:sz w:val="24"/>
                <w:szCs w:val="24"/>
              </w:rPr>
            </w:pPr>
          </w:p>
          <w:p w:rsidR="008B3E0E" w:rsidRPr="006B1994" w:rsidRDefault="008B3E0E" w:rsidP="006B1994">
            <w:pPr>
              <w:jc w:val="both"/>
              <w:rPr>
                <w:b/>
                <w:bCs/>
                <w:snapToGrid w:val="0"/>
                <w:sz w:val="24"/>
                <w:szCs w:val="24"/>
              </w:rPr>
            </w:pPr>
          </w:p>
        </w:tc>
        <w:tc>
          <w:tcPr>
            <w:tcW w:w="5518" w:type="dxa"/>
            <w:tcBorders>
              <w:top w:val="nil"/>
              <w:left w:val="nil"/>
              <w:bottom w:val="nil"/>
              <w:right w:val="nil"/>
            </w:tcBorders>
          </w:tcPr>
          <w:p w:rsidR="008B3E0E" w:rsidRPr="006B1994" w:rsidRDefault="008B3E0E" w:rsidP="006B1994">
            <w:pPr>
              <w:widowControl w:val="0"/>
              <w:jc w:val="both"/>
              <w:rPr>
                <w:b/>
                <w:bCs/>
                <w:snapToGrid w:val="0"/>
                <w:sz w:val="24"/>
                <w:szCs w:val="24"/>
              </w:rPr>
            </w:pPr>
            <w:r w:rsidRPr="006B1994">
              <w:rPr>
                <w:b/>
                <w:bCs/>
                <w:snapToGrid w:val="0"/>
                <w:sz w:val="24"/>
                <w:szCs w:val="24"/>
              </w:rPr>
              <w:t>Генеральный директор</w:t>
            </w:r>
          </w:p>
          <w:p w:rsidR="008B3E0E" w:rsidRPr="006B1994" w:rsidRDefault="008B3E0E" w:rsidP="006B1994">
            <w:pPr>
              <w:widowControl w:val="0"/>
              <w:rPr>
                <w:b/>
                <w:bCs/>
                <w:snapToGrid w:val="0"/>
                <w:sz w:val="24"/>
                <w:szCs w:val="24"/>
              </w:rPr>
            </w:pPr>
            <w:r w:rsidRPr="006B1994">
              <w:rPr>
                <w:b/>
                <w:bCs/>
                <w:snapToGrid w:val="0"/>
                <w:sz w:val="24"/>
                <w:szCs w:val="24"/>
              </w:rPr>
              <w:t>АУ «Технопарк - Мордовия»</w:t>
            </w:r>
          </w:p>
        </w:tc>
      </w:tr>
      <w:tr w:rsidR="008B3E0E" w:rsidRPr="006B1994">
        <w:trPr>
          <w:trHeight w:val="518"/>
        </w:trPr>
        <w:tc>
          <w:tcPr>
            <w:tcW w:w="4938" w:type="dxa"/>
            <w:tcBorders>
              <w:top w:val="nil"/>
              <w:left w:val="nil"/>
              <w:bottom w:val="nil"/>
              <w:right w:val="nil"/>
            </w:tcBorders>
          </w:tcPr>
          <w:p w:rsidR="008B3E0E" w:rsidRPr="006B1994" w:rsidRDefault="008B3E0E" w:rsidP="006B1994">
            <w:pPr>
              <w:rPr>
                <w:b/>
                <w:bCs/>
                <w:sz w:val="24"/>
                <w:szCs w:val="24"/>
              </w:rPr>
            </w:pPr>
          </w:p>
          <w:p w:rsidR="008B3E0E" w:rsidRPr="006B1994" w:rsidRDefault="008B3E0E" w:rsidP="00087EF0">
            <w:pPr>
              <w:rPr>
                <w:b/>
                <w:bCs/>
                <w:sz w:val="24"/>
                <w:szCs w:val="24"/>
              </w:rPr>
            </w:pPr>
            <w:r w:rsidRPr="006B1994">
              <w:rPr>
                <w:b/>
                <w:bCs/>
                <w:sz w:val="24"/>
                <w:szCs w:val="24"/>
              </w:rPr>
              <w:t>________________________ //</w:t>
            </w:r>
          </w:p>
        </w:tc>
        <w:tc>
          <w:tcPr>
            <w:tcW w:w="5518" w:type="dxa"/>
            <w:tcBorders>
              <w:top w:val="nil"/>
              <w:left w:val="nil"/>
              <w:bottom w:val="nil"/>
              <w:right w:val="nil"/>
            </w:tcBorders>
          </w:tcPr>
          <w:p w:rsidR="008B3E0E" w:rsidRPr="006B1994" w:rsidRDefault="008B3E0E" w:rsidP="006B1994">
            <w:pPr>
              <w:widowControl w:val="0"/>
              <w:jc w:val="both"/>
              <w:rPr>
                <w:b/>
                <w:bCs/>
                <w:snapToGrid w:val="0"/>
                <w:sz w:val="24"/>
                <w:szCs w:val="24"/>
              </w:rPr>
            </w:pPr>
          </w:p>
          <w:p w:rsidR="008B3E0E" w:rsidRPr="006B1994" w:rsidRDefault="008B3E0E" w:rsidP="006B1994">
            <w:pPr>
              <w:widowControl w:val="0"/>
              <w:jc w:val="both"/>
              <w:rPr>
                <w:b/>
                <w:bCs/>
                <w:snapToGrid w:val="0"/>
                <w:sz w:val="24"/>
                <w:szCs w:val="24"/>
              </w:rPr>
            </w:pPr>
            <w:r w:rsidRPr="006B1994">
              <w:rPr>
                <w:b/>
                <w:bCs/>
                <w:snapToGrid w:val="0"/>
                <w:sz w:val="24"/>
                <w:szCs w:val="24"/>
              </w:rPr>
              <w:t>________________________________ /В.В. Якуба/</w:t>
            </w:r>
          </w:p>
        </w:tc>
      </w:tr>
    </w:tbl>
    <w:p w:rsidR="008B3E0E" w:rsidRPr="006B1994" w:rsidRDefault="008B3E0E" w:rsidP="006B1994">
      <w:pPr>
        <w:rPr>
          <w:b/>
          <w:bCs/>
          <w:sz w:val="24"/>
          <w:szCs w:val="24"/>
        </w:rPr>
      </w:pPr>
    </w:p>
    <w:p w:rsidR="008B3E0E" w:rsidRPr="006B1994" w:rsidRDefault="008B3E0E" w:rsidP="006B1994">
      <w:pPr>
        <w:ind w:right="141"/>
        <w:jc w:val="right"/>
        <w:rPr>
          <w:b/>
          <w:bCs/>
          <w:sz w:val="24"/>
          <w:szCs w:val="24"/>
        </w:rPr>
      </w:pPr>
    </w:p>
    <w:sectPr w:rsidR="008B3E0E" w:rsidRPr="006B1994" w:rsidSect="00DB1B41">
      <w:footerReference w:type="default" r:id="rId7"/>
      <w:pgSz w:w="12240" w:h="15840"/>
      <w:pgMar w:top="709" w:right="851" w:bottom="426" w:left="1134" w:header="709" w:footer="111" w:gutter="0"/>
      <w:pgNumType w:start="28"/>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0E" w:rsidRDefault="008B3E0E" w:rsidP="00EA6284">
      <w:r>
        <w:separator/>
      </w:r>
    </w:p>
  </w:endnote>
  <w:endnote w:type="continuationSeparator" w:id="0">
    <w:p w:rsidR="008B3E0E" w:rsidRDefault="008B3E0E" w:rsidP="00EA6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0E" w:rsidRDefault="008B3E0E">
    <w:pPr>
      <w:pStyle w:val="Footer"/>
      <w:jc w:val="right"/>
    </w:pPr>
    <w:fldSimple w:instr="PAGE   \* MERGEFORMAT">
      <w:r>
        <w:rPr>
          <w:noProof/>
        </w:rPr>
        <w:t>31</w:t>
      </w:r>
    </w:fldSimple>
  </w:p>
  <w:p w:rsidR="008B3E0E" w:rsidRDefault="008B3E0E" w:rsidP="00AE67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0E" w:rsidRDefault="008B3E0E" w:rsidP="00EA6284">
      <w:r>
        <w:separator/>
      </w:r>
    </w:p>
  </w:footnote>
  <w:footnote w:type="continuationSeparator" w:id="0">
    <w:p w:rsidR="008B3E0E" w:rsidRDefault="008B3E0E" w:rsidP="00EA6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9B2"/>
    <w:multiLevelType w:val="multilevel"/>
    <w:tmpl w:val="8688AD3A"/>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E5213EE"/>
    <w:multiLevelType w:val="hybridMultilevel"/>
    <w:tmpl w:val="94BC603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118E309B"/>
    <w:multiLevelType w:val="multilevel"/>
    <w:tmpl w:val="E5EAFEF0"/>
    <w:lvl w:ilvl="0">
      <w:start w:val="1"/>
      <w:numFmt w:val="decimal"/>
      <w:lvlText w:val="%1."/>
      <w:lvlJc w:val="left"/>
      <w:pPr>
        <w:tabs>
          <w:tab w:val="num" w:pos="525"/>
        </w:tabs>
        <w:ind w:left="525" w:hanging="525"/>
      </w:pPr>
      <w:rPr>
        <w:rFonts w:hint="default"/>
        <w:b/>
        <w:bCs/>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3">
    <w:nsid w:val="121D22F9"/>
    <w:multiLevelType w:val="multilevel"/>
    <w:tmpl w:val="0C5A5B1C"/>
    <w:lvl w:ilvl="0">
      <w:start w:val="1"/>
      <w:numFmt w:val="decimal"/>
      <w:pStyle w:val="ACIG2"/>
      <w:lvlText w:val="%1."/>
      <w:lvlJc w:val="left"/>
      <w:pPr>
        <w:ind w:left="851" w:hanging="360"/>
      </w:pPr>
    </w:lvl>
    <w:lvl w:ilvl="1">
      <w:start w:val="1"/>
      <w:numFmt w:val="decimal"/>
      <w:pStyle w:val="ACIG1"/>
      <w:lvlText w:val="%1.%2."/>
      <w:lvlJc w:val="left"/>
      <w:pPr>
        <w:ind w:left="1283" w:hanging="432"/>
      </w:pPr>
      <w:rPr>
        <w:b w:val="0"/>
        <w:bCs w:val="0"/>
      </w:rPr>
    </w:lvl>
    <w:lvl w:ilvl="2">
      <w:start w:val="1"/>
      <w:numFmt w:val="decimal"/>
      <w:pStyle w:val="ACIG20"/>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4">
    <w:nsid w:val="14A11AB9"/>
    <w:multiLevelType w:val="multilevel"/>
    <w:tmpl w:val="8BFA5C42"/>
    <w:lvl w:ilvl="0">
      <w:start w:val="6"/>
      <w:numFmt w:val="decimal"/>
      <w:lvlText w:val="%1."/>
      <w:lvlJc w:val="left"/>
      <w:pPr>
        <w:ind w:left="360" w:hanging="360"/>
      </w:pPr>
      <w:rPr>
        <w:rFonts w:hint="default"/>
      </w:rPr>
    </w:lvl>
    <w:lvl w:ilvl="1">
      <w:start w:val="5"/>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nsid w:val="16777A27"/>
    <w:multiLevelType w:val="hybridMultilevel"/>
    <w:tmpl w:val="DC38F77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nsid w:val="19E645E5"/>
    <w:multiLevelType w:val="hybridMultilevel"/>
    <w:tmpl w:val="400460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502C00"/>
    <w:multiLevelType w:val="hybridMultilevel"/>
    <w:tmpl w:val="61F6A1EC"/>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CEA7BAC"/>
    <w:multiLevelType w:val="hybridMultilevel"/>
    <w:tmpl w:val="71AA284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nsid w:val="2F4B0169"/>
    <w:multiLevelType w:val="hybridMultilevel"/>
    <w:tmpl w:val="97CAB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45F5EEA"/>
    <w:multiLevelType w:val="hybridMultilevel"/>
    <w:tmpl w:val="A99072E6"/>
    <w:lvl w:ilvl="0" w:tplc="7DD48DB0">
      <w:start w:val="1"/>
      <w:numFmt w:val="decimal"/>
      <w:lvlText w:val="8.%1"/>
      <w:lvlJc w:val="left"/>
      <w:pPr>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D479FF"/>
    <w:multiLevelType w:val="hybridMultilevel"/>
    <w:tmpl w:val="1CCAE922"/>
    <w:lvl w:ilvl="0" w:tplc="3A24E57C">
      <w:start w:val="1"/>
      <w:numFmt w:val="decimal"/>
      <w:lvlText w:val="7.%1"/>
      <w:lvlJc w:val="left"/>
      <w:pPr>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A83D50"/>
    <w:multiLevelType w:val="hybridMultilevel"/>
    <w:tmpl w:val="A7CE1CAE"/>
    <w:lvl w:ilvl="0" w:tplc="86D8802C">
      <w:start w:val="1"/>
      <w:numFmt w:val="decimal"/>
      <w:lvlText w:val="6.%1"/>
      <w:lvlJc w:val="left"/>
      <w:pPr>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69332D"/>
    <w:multiLevelType w:val="hybridMultilevel"/>
    <w:tmpl w:val="E38894F6"/>
    <w:lvl w:ilvl="0" w:tplc="6B8069F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01E05C6"/>
    <w:multiLevelType w:val="hybridMultilevel"/>
    <w:tmpl w:val="7394831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nsid w:val="413C627E"/>
    <w:multiLevelType w:val="hybridMultilevel"/>
    <w:tmpl w:val="7AFEC63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nsid w:val="46852AFE"/>
    <w:multiLevelType w:val="hybridMultilevel"/>
    <w:tmpl w:val="133ADE5A"/>
    <w:lvl w:ilvl="0" w:tplc="8AAA42C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CF055E"/>
    <w:multiLevelType w:val="hybridMultilevel"/>
    <w:tmpl w:val="11CC0CBE"/>
    <w:lvl w:ilvl="0" w:tplc="1FAC7514">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BAC4E97"/>
    <w:multiLevelType w:val="hybridMultilevel"/>
    <w:tmpl w:val="33F6C88C"/>
    <w:lvl w:ilvl="0" w:tplc="60643A64">
      <w:start w:val="1"/>
      <w:numFmt w:val="decimal"/>
      <w:lvlText w:val="4.%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C2154ED"/>
    <w:multiLevelType w:val="hybridMultilevel"/>
    <w:tmpl w:val="7A2414A0"/>
    <w:lvl w:ilvl="0" w:tplc="5F6C4D5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DB15032"/>
    <w:multiLevelType w:val="hybridMultilevel"/>
    <w:tmpl w:val="B7F6D810"/>
    <w:lvl w:ilvl="0" w:tplc="B52E4AB0">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3036F42"/>
    <w:multiLevelType w:val="hybridMultilevel"/>
    <w:tmpl w:val="308851E0"/>
    <w:lvl w:ilvl="0" w:tplc="0AB6335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A314D5F"/>
    <w:multiLevelType w:val="hybridMultilevel"/>
    <w:tmpl w:val="14A6651E"/>
    <w:lvl w:ilvl="0" w:tplc="CC16FBD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E6D4781"/>
    <w:multiLevelType w:val="hybridMultilevel"/>
    <w:tmpl w:val="D48C7E8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1">
      <w:start w:val="1"/>
      <w:numFmt w:val="decimal"/>
      <w:pStyle w:val="a"/>
      <w:lvlText w:val="%1.%2"/>
      <w:lvlJc w:val="left"/>
      <w:pPr>
        <w:ind w:left="1116" w:hanging="576"/>
      </w:pPr>
      <w:rPr>
        <w:rFonts w:hint="default"/>
        <w:b w:val="0"/>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676560E1"/>
    <w:multiLevelType w:val="hybridMultilevel"/>
    <w:tmpl w:val="C60C402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nsid w:val="6C2F1D89"/>
    <w:multiLevelType w:val="hybridMultilevel"/>
    <w:tmpl w:val="9C54C7A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nsid w:val="71AF0A70"/>
    <w:multiLevelType w:val="hybridMultilevel"/>
    <w:tmpl w:val="1A24439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nsid w:val="72A57354"/>
    <w:multiLevelType w:val="multilevel"/>
    <w:tmpl w:val="56DEF43C"/>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8035FEB"/>
    <w:multiLevelType w:val="hybridMultilevel"/>
    <w:tmpl w:val="1B1A088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0">
    <w:nsid w:val="7E9D133B"/>
    <w:multiLevelType w:val="hybridMultilevel"/>
    <w:tmpl w:val="F698CC5C"/>
    <w:lvl w:ilvl="0" w:tplc="49409F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2"/>
  </w:num>
  <w:num w:numId="4">
    <w:abstractNumId w:val="19"/>
  </w:num>
  <w:num w:numId="5">
    <w:abstractNumId w:val="17"/>
  </w:num>
  <w:num w:numId="6">
    <w:abstractNumId w:val="21"/>
  </w:num>
  <w:num w:numId="7">
    <w:abstractNumId w:val="20"/>
  </w:num>
  <w:num w:numId="8">
    <w:abstractNumId w:val="16"/>
  </w:num>
  <w:num w:numId="9">
    <w:abstractNumId w:val="18"/>
  </w:num>
  <w:num w:numId="10">
    <w:abstractNumId w:val="12"/>
  </w:num>
  <w:num w:numId="11">
    <w:abstractNumId w:val="13"/>
  </w:num>
  <w:num w:numId="12">
    <w:abstractNumId w:val="11"/>
  </w:num>
  <w:num w:numId="13">
    <w:abstractNumId w:val="10"/>
  </w:num>
  <w:num w:numId="14">
    <w:abstractNumId w:val="29"/>
  </w:num>
  <w:num w:numId="15">
    <w:abstractNumId w:val="23"/>
  </w:num>
  <w:num w:numId="16">
    <w:abstractNumId w:val="14"/>
  </w:num>
  <w:num w:numId="17">
    <w:abstractNumId w:val="8"/>
  </w:num>
  <w:num w:numId="18">
    <w:abstractNumId w:val="27"/>
  </w:num>
  <w:num w:numId="19">
    <w:abstractNumId w:val="5"/>
  </w:num>
  <w:num w:numId="20">
    <w:abstractNumId w:val="26"/>
  </w:num>
  <w:num w:numId="21">
    <w:abstractNumId w:val="25"/>
  </w:num>
  <w:num w:numId="22">
    <w:abstractNumId w:val="15"/>
  </w:num>
  <w:num w:numId="23">
    <w:abstractNumId w:val="1"/>
  </w:num>
  <w:num w:numId="24">
    <w:abstractNumId w:val="9"/>
  </w:num>
  <w:num w:numId="25">
    <w:abstractNumId w:val="24"/>
  </w:num>
  <w:num w:numId="26">
    <w:abstractNumId w:val="30"/>
  </w:num>
  <w:num w:numId="27">
    <w:abstractNumId w:val="22"/>
  </w:num>
  <w:num w:numId="28">
    <w:abstractNumId w:val="28"/>
  </w:num>
  <w:num w:numId="29">
    <w:abstractNumId w:val="0"/>
  </w:num>
  <w:num w:numId="30">
    <w:abstractNumId w:val="4"/>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6F02"/>
    <w:rsid w:val="00022897"/>
    <w:rsid w:val="00022AA0"/>
    <w:rsid w:val="00033E3A"/>
    <w:rsid w:val="000357C2"/>
    <w:rsid w:val="000414FB"/>
    <w:rsid w:val="00047E9C"/>
    <w:rsid w:val="00056BB1"/>
    <w:rsid w:val="00087EF0"/>
    <w:rsid w:val="00091F2C"/>
    <w:rsid w:val="000A5709"/>
    <w:rsid w:val="000A5A4D"/>
    <w:rsid w:val="000B1685"/>
    <w:rsid w:val="000B3754"/>
    <w:rsid w:val="000B4E39"/>
    <w:rsid w:val="000D4E81"/>
    <w:rsid w:val="000E18C9"/>
    <w:rsid w:val="000E23BC"/>
    <w:rsid w:val="000F1132"/>
    <w:rsid w:val="000F25E4"/>
    <w:rsid w:val="00101A2C"/>
    <w:rsid w:val="00110B36"/>
    <w:rsid w:val="0013299F"/>
    <w:rsid w:val="001342FB"/>
    <w:rsid w:val="001428B3"/>
    <w:rsid w:val="001442A1"/>
    <w:rsid w:val="001619B2"/>
    <w:rsid w:val="001801BE"/>
    <w:rsid w:val="00190B69"/>
    <w:rsid w:val="001944F8"/>
    <w:rsid w:val="001964B6"/>
    <w:rsid w:val="001B6E02"/>
    <w:rsid w:val="001C1621"/>
    <w:rsid w:val="001E4323"/>
    <w:rsid w:val="0021084E"/>
    <w:rsid w:val="00214882"/>
    <w:rsid w:val="0023090C"/>
    <w:rsid w:val="0025133B"/>
    <w:rsid w:val="0026027A"/>
    <w:rsid w:val="00290451"/>
    <w:rsid w:val="002B6344"/>
    <w:rsid w:val="002C2854"/>
    <w:rsid w:val="002D0D8F"/>
    <w:rsid w:val="002F3872"/>
    <w:rsid w:val="002F6CD1"/>
    <w:rsid w:val="003018C5"/>
    <w:rsid w:val="00306DA2"/>
    <w:rsid w:val="00317B07"/>
    <w:rsid w:val="00330050"/>
    <w:rsid w:val="00347DA8"/>
    <w:rsid w:val="0036220C"/>
    <w:rsid w:val="00365486"/>
    <w:rsid w:val="003976B8"/>
    <w:rsid w:val="003A63F9"/>
    <w:rsid w:val="003B0E65"/>
    <w:rsid w:val="003B1BFA"/>
    <w:rsid w:val="003C2174"/>
    <w:rsid w:val="003D14F6"/>
    <w:rsid w:val="003D2FB6"/>
    <w:rsid w:val="003E4CDC"/>
    <w:rsid w:val="003F4AE5"/>
    <w:rsid w:val="00406379"/>
    <w:rsid w:val="00407EE6"/>
    <w:rsid w:val="0043171D"/>
    <w:rsid w:val="00461AD2"/>
    <w:rsid w:val="0047265E"/>
    <w:rsid w:val="004857E6"/>
    <w:rsid w:val="0048603C"/>
    <w:rsid w:val="0049066B"/>
    <w:rsid w:val="004915FF"/>
    <w:rsid w:val="004B305D"/>
    <w:rsid w:val="004B324F"/>
    <w:rsid w:val="004C0BA3"/>
    <w:rsid w:val="004E4D33"/>
    <w:rsid w:val="004E7203"/>
    <w:rsid w:val="004E7296"/>
    <w:rsid w:val="00510E22"/>
    <w:rsid w:val="00517925"/>
    <w:rsid w:val="00524773"/>
    <w:rsid w:val="005351D4"/>
    <w:rsid w:val="00560295"/>
    <w:rsid w:val="005A7F76"/>
    <w:rsid w:val="005B23DA"/>
    <w:rsid w:val="005B4EFD"/>
    <w:rsid w:val="005E293F"/>
    <w:rsid w:val="005E6E7A"/>
    <w:rsid w:val="0060126B"/>
    <w:rsid w:val="00602634"/>
    <w:rsid w:val="00627701"/>
    <w:rsid w:val="00627934"/>
    <w:rsid w:val="006372FA"/>
    <w:rsid w:val="00644083"/>
    <w:rsid w:val="00647EE6"/>
    <w:rsid w:val="00656FAC"/>
    <w:rsid w:val="006756F4"/>
    <w:rsid w:val="006856E7"/>
    <w:rsid w:val="006B1994"/>
    <w:rsid w:val="006C5494"/>
    <w:rsid w:val="006D3873"/>
    <w:rsid w:val="006E19BB"/>
    <w:rsid w:val="006E30BA"/>
    <w:rsid w:val="006F034B"/>
    <w:rsid w:val="00701938"/>
    <w:rsid w:val="0070507B"/>
    <w:rsid w:val="00715225"/>
    <w:rsid w:val="00723B90"/>
    <w:rsid w:val="00737566"/>
    <w:rsid w:val="00745808"/>
    <w:rsid w:val="0077283B"/>
    <w:rsid w:val="00775A89"/>
    <w:rsid w:val="0077784F"/>
    <w:rsid w:val="00793974"/>
    <w:rsid w:val="00794ADA"/>
    <w:rsid w:val="00796817"/>
    <w:rsid w:val="007969AB"/>
    <w:rsid w:val="007A4E3D"/>
    <w:rsid w:val="007C2E32"/>
    <w:rsid w:val="007E471C"/>
    <w:rsid w:val="00826715"/>
    <w:rsid w:val="00840268"/>
    <w:rsid w:val="00853900"/>
    <w:rsid w:val="008540A5"/>
    <w:rsid w:val="0085563D"/>
    <w:rsid w:val="00856746"/>
    <w:rsid w:val="008660DE"/>
    <w:rsid w:val="00870DFA"/>
    <w:rsid w:val="008B3E0E"/>
    <w:rsid w:val="008C06C6"/>
    <w:rsid w:val="008C60F2"/>
    <w:rsid w:val="008E73E7"/>
    <w:rsid w:val="008F2B6C"/>
    <w:rsid w:val="00911070"/>
    <w:rsid w:val="00921FC5"/>
    <w:rsid w:val="0095463F"/>
    <w:rsid w:val="00963EB6"/>
    <w:rsid w:val="00974AE5"/>
    <w:rsid w:val="00977E15"/>
    <w:rsid w:val="00995321"/>
    <w:rsid w:val="009B5400"/>
    <w:rsid w:val="009C2E60"/>
    <w:rsid w:val="009D3020"/>
    <w:rsid w:val="009E2F1D"/>
    <w:rsid w:val="009F525A"/>
    <w:rsid w:val="009F7CD1"/>
    <w:rsid w:val="00A10048"/>
    <w:rsid w:val="00A142A3"/>
    <w:rsid w:val="00A16D7F"/>
    <w:rsid w:val="00A45103"/>
    <w:rsid w:val="00A47DA1"/>
    <w:rsid w:val="00A61C32"/>
    <w:rsid w:val="00A67AF0"/>
    <w:rsid w:val="00A92371"/>
    <w:rsid w:val="00A94F2D"/>
    <w:rsid w:val="00A95F22"/>
    <w:rsid w:val="00AB000C"/>
    <w:rsid w:val="00AB0D6A"/>
    <w:rsid w:val="00AC3928"/>
    <w:rsid w:val="00AC6F6F"/>
    <w:rsid w:val="00AD1F05"/>
    <w:rsid w:val="00AE6741"/>
    <w:rsid w:val="00AE7374"/>
    <w:rsid w:val="00B3668C"/>
    <w:rsid w:val="00B37693"/>
    <w:rsid w:val="00B40903"/>
    <w:rsid w:val="00B54C7B"/>
    <w:rsid w:val="00B605E5"/>
    <w:rsid w:val="00B6474D"/>
    <w:rsid w:val="00B65431"/>
    <w:rsid w:val="00B76666"/>
    <w:rsid w:val="00B76F4A"/>
    <w:rsid w:val="00B83390"/>
    <w:rsid w:val="00B907AA"/>
    <w:rsid w:val="00B966FD"/>
    <w:rsid w:val="00BA6DB7"/>
    <w:rsid w:val="00BD31AA"/>
    <w:rsid w:val="00BF3579"/>
    <w:rsid w:val="00BF752F"/>
    <w:rsid w:val="00C06F02"/>
    <w:rsid w:val="00C06FC5"/>
    <w:rsid w:val="00C15431"/>
    <w:rsid w:val="00C21F49"/>
    <w:rsid w:val="00C224C3"/>
    <w:rsid w:val="00C234D8"/>
    <w:rsid w:val="00C305E0"/>
    <w:rsid w:val="00C33956"/>
    <w:rsid w:val="00C35358"/>
    <w:rsid w:val="00C416B7"/>
    <w:rsid w:val="00C41CDD"/>
    <w:rsid w:val="00C66761"/>
    <w:rsid w:val="00C7492C"/>
    <w:rsid w:val="00C95FAD"/>
    <w:rsid w:val="00C97EC4"/>
    <w:rsid w:val="00CA00B2"/>
    <w:rsid w:val="00CB7E7D"/>
    <w:rsid w:val="00CD6C2B"/>
    <w:rsid w:val="00CE1CC6"/>
    <w:rsid w:val="00CE3553"/>
    <w:rsid w:val="00CE4A5A"/>
    <w:rsid w:val="00CF265E"/>
    <w:rsid w:val="00D0022E"/>
    <w:rsid w:val="00D06493"/>
    <w:rsid w:val="00D31FAB"/>
    <w:rsid w:val="00D3297B"/>
    <w:rsid w:val="00D54E27"/>
    <w:rsid w:val="00D9248F"/>
    <w:rsid w:val="00D929E9"/>
    <w:rsid w:val="00D951EE"/>
    <w:rsid w:val="00D95F4C"/>
    <w:rsid w:val="00DA44D4"/>
    <w:rsid w:val="00DB1B41"/>
    <w:rsid w:val="00DB2D83"/>
    <w:rsid w:val="00DE0870"/>
    <w:rsid w:val="00DF6E88"/>
    <w:rsid w:val="00E02F9A"/>
    <w:rsid w:val="00E03922"/>
    <w:rsid w:val="00E05ADC"/>
    <w:rsid w:val="00E150D6"/>
    <w:rsid w:val="00E2798A"/>
    <w:rsid w:val="00E30D9E"/>
    <w:rsid w:val="00E52CC6"/>
    <w:rsid w:val="00E809D8"/>
    <w:rsid w:val="00E81AD7"/>
    <w:rsid w:val="00E9048D"/>
    <w:rsid w:val="00E91BB9"/>
    <w:rsid w:val="00E92035"/>
    <w:rsid w:val="00E9631E"/>
    <w:rsid w:val="00EA1D35"/>
    <w:rsid w:val="00EA28F8"/>
    <w:rsid w:val="00EA6284"/>
    <w:rsid w:val="00EB26FA"/>
    <w:rsid w:val="00EB66E2"/>
    <w:rsid w:val="00EE2FDC"/>
    <w:rsid w:val="00EF2F43"/>
    <w:rsid w:val="00EF655A"/>
    <w:rsid w:val="00EF7933"/>
    <w:rsid w:val="00F2714E"/>
    <w:rsid w:val="00F30B1A"/>
    <w:rsid w:val="00F32440"/>
    <w:rsid w:val="00F37CBB"/>
    <w:rsid w:val="00F80355"/>
    <w:rsid w:val="00F81E34"/>
    <w:rsid w:val="00F84C45"/>
    <w:rsid w:val="00F937A9"/>
    <w:rsid w:val="00FB7186"/>
    <w:rsid w:val="00FF30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02"/>
    <w:pPr>
      <w:autoSpaceDE w:val="0"/>
      <w:autoSpaceDN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4B305D"/>
    <w:pPr>
      <w:keepNext/>
      <w:keepLines/>
      <w:autoSpaceDE/>
      <w:autoSpaceDN/>
      <w:spacing w:before="480" w:line="276" w:lineRule="auto"/>
      <w:outlineLvl w:val="0"/>
    </w:pPr>
    <w:rPr>
      <w:rFonts w:ascii="Cambria" w:hAnsi="Cambria" w:cs="Cambria"/>
      <w:b/>
      <w:bCs/>
      <w:color w:val="365F91"/>
      <w:sz w:val="28"/>
      <w:szCs w:val="28"/>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05D"/>
    <w:rPr>
      <w:rFonts w:ascii="Cambria" w:hAnsi="Cambria" w:cs="Cambria"/>
      <w:b/>
      <w:bCs/>
      <w:color w:val="365F91"/>
      <w:sz w:val="28"/>
      <w:szCs w:val="28"/>
      <w:lang w:val="de-DE"/>
    </w:rPr>
  </w:style>
  <w:style w:type="paragraph" w:styleId="Footer">
    <w:name w:val="footer"/>
    <w:basedOn w:val="Normal"/>
    <w:link w:val="FooterChar"/>
    <w:uiPriority w:val="99"/>
    <w:rsid w:val="00C06F02"/>
    <w:pPr>
      <w:tabs>
        <w:tab w:val="center" w:pos="4677"/>
        <w:tab w:val="right" w:pos="9355"/>
      </w:tabs>
    </w:pPr>
  </w:style>
  <w:style w:type="character" w:customStyle="1" w:styleId="FooterChar">
    <w:name w:val="Footer Char"/>
    <w:basedOn w:val="DefaultParagraphFont"/>
    <w:link w:val="Footer"/>
    <w:uiPriority w:val="99"/>
    <w:locked/>
    <w:rsid w:val="00C06F02"/>
    <w:rPr>
      <w:rFonts w:ascii="Times New Roman" w:hAnsi="Times New Roman" w:cs="Times New Roman"/>
      <w:sz w:val="20"/>
      <w:szCs w:val="20"/>
      <w:lang w:eastAsia="ru-RU"/>
    </w:rPr>
  </w:style>
  <w:style w:type="character" w:styleId="PageNumber">
    <w:name w:val="page number"/>
    <w:basedOn w:val="DefaultParagraphFont"/>
    <w:uiPriority w:val="99"/>
    <w:rsid w:val="00C06F02"/>
  </w:style>
  <w:style w:type="paragraph" w:styleId="BodyText">
    <w:name w:val="Body Text"/>
    <w:basedOn w:val="Normal"/>
    <w:link w:val="BodyTextChar"/>
    <w:uiPriority w:val="99"/>
    <w:rsid w:val="00C06F02"/>
    <w:pPr>
      <w:autoSpaceDE/>
      <w:autoSpaceDN/>
      <w:spacing w:after="120"/>
    </w:pPr>
    <w:rPr>
      <w:sz w:val="24"/>
      <w:szCs w:val="24"/>
    </w:rPr>
  </w:style>
  <w:style w:type="character" w:customStyle="1" w:styleId="BodyTextChar">
    <w:name w:val="Body Text Char"/>
    <w:basedOn w:val="DefaultParagraphFont"/>
    <w:link w:val="BodyText"/>
    <w:uiPriority w:val="99"/>
    <w:locked/>
    <w:rsid w:val="00C06F02"/>
    <w:rPr>
      <w:rFonts w:ascii="Times New Roman" w:hAnsi="Times New Roman" w:cs="Times New Roman"/>
      <w:sz w:val="24"/>
      <w:szCs w:val="24"/>
      <w:lang w:eastAsia="ru-RU"/>
    </w:rPr>
  </w:style>
  <w:style w:type="paragraph" w:styleId="Title">
    <w:name w:val="Title"/>
    <w:basedOn w:val="Normal"/>
    <w:link w:val="TitleChar"/>
    <w:uiPriority w:val="99"/>
    <w:qFormat/>
    <w:rsid w:val="00C06F02"/>
    <w:pPr>
      <w:autoSpaceDE/>
      <w:autoSpaceDN/>
      <w:jc w:val="center"/>
    </w:pPr>
    <w:rPr>
      <w:sz w:val="28"/>
      <w:szCs w:val="28"/>
    </w:rPr>
  </w:style>
  <w:style w:type="character" w:customStyle="1" w:styleId="TitleChar">
    <w:name w:val="Title Char"/>
    <w:basedOn w:val="DefaultParagraphFont"/>
    <w:link w:val="Title"/>
    <w:uiPriority w:val="99"/>
    <w:locked/>
    <w:rsid w:val="00C06F02"/>
    <w:rPr>
      <w:rFonts w:ascii="Times New Roman" w:hAnsi="Times New Roman" w:cs="Times New Roman"/>
      <w:sz w:val="24"/>
      <w:szCs w:val="24"/>
      <w:lang w:eastAsia="ru-RU"/>
    </w:rPr>
  </w:style>
  <w:style w:type="paragraph" w:styleId="ListParagraph">
    <w:name w:val="List Paragraph"/>
    <w:basedOn w:val="Normal"/>
    <w:uiPriority w:val="99"/>
    <w:qFormat/>
    <w:rsid w:val="00C305E0"/>
    <w:pPr>
      <w:ind w:left="720"/>
    </w:pPr>
  </w:style>
  <w:style w:type="paragraph" w:styleId="BalloonText">
    <w:name w:val="Balloon Text"/>
    <w:basedOn w:val="Normal"/>
    <w:link w:val="BalloonTextChar"/>
    <w:uiPriority w:val="99"/>
    <w:semiHidden/>
    <w:rsid w:val="00B966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66FD"/>
    <w:rPr>
      <w:rFonts w:ascii="Tahoma" w:hAnsi="Tahoma" w:cs="Tahoma"/>
      <w:sz w:val="16"/>
      <w:szCs w:val="16"/>
      <w:lang w:eastAsia="ru-RU"/>
    </w:rPr>
  </w:style>
  <w:style w:type="paragraph" w:customStyle="1" w:styleId="ACIG2">
    <w:name w:val="ACIG Заголовок 2 уровень"/>
    <w:next w:val="Normal"/>
    <w:uiPriority w:val="99"/>
    <w:rsid w:val="0036220C"/>
    <w:pPr>
      <w:keepNext/>
      <w:keepLines/>
      <w:numPr>
        <w:numId w:val="2"/>
      </w:numPr>
      <w:tabs>
        <w:tab w:val="left" w:pos="426"/>
      </w:tabs>
      <w:suppressAutoHyphens/>
      <w:spacing w:before="240" w:after="240" w:line="288" w:lineRule="auto"/>
      <w:ind w:left="0" w:firstLine="0"/>
      <w:jc w:val="center"/>
    </w:pPr>
    <w:rPr>
      <w:rFonts w:ascii="Verdana" w:eastAsia="Times New Roman" w:hAnsi="Verdana" w:cs="Verdana"/>
      <w:b/>
      <w:bCs/>
      <w:caps/>
      <w:sz w:val="20"/>
      <w:szCs w:val="20"/>
    </w:rPr>
  </w:style>
  <w:style w:type="paragraph" w:customStyle="1" w:styleId="ACIG1">
    <w:name w:val="ACIG Текст нумерация1"/>
    <w:uiPriority w:val="99"/>
    <w:rsid w:val="0036220C"/>
    <w:pPr>
      <w:numPr>
        <w:ilvl w:val="1"/>
        <w:numId w:val="2"/>
      </w:numPr>
      <w:tabs>
        <w:tab w:val="left" w:pos="1276"/>
      </w:tabs>
      <w:suppressAutoHyphens/>
      <w:spacing w:before="120" w:after="120" w:line="288" w:lineRule="auto"/>
      <w:jc w:val="both"/>
    </w:pPr>
    <w:rPr>
      <w:rFonts w:ascii="Verdana" w:eastAsia="Times New Roman" w:hAnsi="Verdana" w:cs="Verdana"/>
      <w:sz w:val="20"/>
      <w:szCs w:val="20"/>
    </w:rPr>
  </w:style>
  <w:style w:type="paragraph" w:customStyle="1" w:styleId="ACIG20">
    <w:name w:val="ACIG Текст нумерация2"/>
    <w:uiPriority w:val="99"/>
    <w:rsid w:val="0036220C"/>
    <w:pPr>
      <w:numPr>
        <w:ilvl w:val="2"/>
        <w:numId w:val="2"/>
      </w:numPr>
      <w:tabs>
        <w:tab w:val="left" w:pos="1560"/>
      </w:tabs>
      <w:suppressAutoHyphens/>
      <w:spacing w:before="120" w:after="120" w:line="288" w:lineRule="auto"/>
      <w:jc w:val="both"/>
    </w:pPr>
    <w:rPr>
      <w:rFonts w:ascii="Verdana" w:eastAsia="Times New Roman" w:hAnsi="Verdana" w:cs="Verdana"/>
      <w:sz w:val="20"/>
      <w:szCs w:val="20"/>
    </w:rPr>
  </w:style>
  <w:style w:type="character" w:customStyle="1" w:styleId="h1boldblue">
    <w:name w:val="h1_bold_blue"/>
    <w:basedOn w:val="DefaultParagraphFont"/>
    <w:uiPriority w:val="99"/>
    <w:rsid w:val="001342FB"/>
  </w:style>
  <w:style w:type="paragraph" w:styleId="NoSpacing">
    <w:name w:val="No Spacing"/>
    <w:uiPriority w:val="99"/>
    <w:qFormat/>
    <w:rsid w:val="004B305D"/>
    <w:rPr>
      <w:rFonts w:cs="Calibri"/>
      <w:lang w:val="de-DE" w:eastAsia="en-US"/>
    </w:rPr>
  </w:style>
  <w:style w:type="paragraph" w:styleId="NormalWeb">
    <w:name w:val="Normal (Web)"/>
    <w:basedOn w:val="Normal"/>
    <w:uiPriority w:val="99"/>
    <w:rsid w:val="004B305D"/>
    <w:pPr>
      <w:autoSpaceDE/>
      <w:autoSpaceDN/>
      <w:spacing w:before="100" w:beforeAutospacing="1" w:after="100" w:afterAutospacing="1"/>
    </w:pPr>
    <w:rPr>
      <w:sz w:val="24"/>
      <w:szCs w:val="24"/>
      <w:lang w:val="de-DE" w:eastAsia="de-DE"/>
    </w:rPr>
  </w:style>
  <w:style w:type="paragraph" w:customStyle="1" w:styleId="a">
    <w:name w:val="Структура"/>
    <w:basedOn w:val="Normal"/>
    <w:uiPriority w:val="99"/>
    <w:rsid w:val="00C33956"/>
    <w:pPr>
      <w:numPr>
        <w:ilvl w:val="1"/>
        <w:numId w:val="25"/>
      </w:numPr>
      <w:autoSpaceDE/>
      <w:autoSpaceDN/>
      <w:spacing w:line="340" w:lineRule="exact"/>
      <w:jc w:val="both"/>
    </w:pPr>
    <w:rPr>
      <w:sz w:val="24"/>
      <w:szCs w:val="24"/>
    </w:rPr>
  </w:style>
  <w:style w:type="character" w:styleId="Strong">
    <w:name w:val="Strong"/>
    <w:basedOn w:val="DefaultParagraphFont"/>
    <w:uiPriority w:val="99"/>
    <w:qFormat/>
    <w:rsid w:val="00407EE6"/>
    <w:rPr>
      <w:b/>
      <w:bCs/>
    </w:rPr>
  </w:style>
  <w:style w:type="paragraph" w:styleId="HTMLPreformatted">
    <w:name w:val="HTML Preformatted"/>
    <w:basedOn w:val="Normal"/>
    <w:link w:val="HTMLPreformattedChar"/>
    <w:uiPriority w:val="99"/>
    <w:rsid w:val="00B6474D"/>
    <w:rPr>
      <w:rFonts w:ascii="Consolas" w:hAnsi="Consolas" w:cs="Consolas"/>
    </w:rPr>
  </w:style>
  <w:style w:type="character" w:customStyle="1" w:styleId="HTMLPreformattedChar">
    <w:name w:val="HTML Preformatted Char"/>
    <w:basedOn w:val="DefaultParagraphFont"/>
    <w:link w:val="HTMLPreformatted"/>
    <w:uiPriority w:val="99"/>
    <w:locked/>
    <w:rsid w:val="00B6474D"/>
    <w:rPr>
      <w:rFonts w:ascii="Consolas" w:hAnsi="Consolas" w:cs="Consolas"/>
      <w:sz w:val="20"/>
      <w:szCs w:val="20"/>
      <w:lang w:eastAsia="ru-RU"/>
    </w:rPr>
  </w:style>
  <w:style w:type="character" w:styleId="CommentReference">
    <w:name w:val="annotation reference"/>
    <w:basedOn w:val="DefaultParagraphFont"/>
    <w:uiPriority w:val="99"/>
    <w:semiHidden/>
    <w:rsid w:val="00796817"/>
    <w:rPr>
      <w:sz w:val="16"/>
      <w:szCs w:val="16"/>
    </w:rPr>
  </w:style>
  <w:style w:type="paragraph" w:styleId="CommentText">
    <w:name w:val="annotation text"/>
    <w:basedOn w:val="Normal"/>
    <w:link w:val="CommentTextChar"/>
    <w:uiPriority w:val="99"/>
    <w:semiHidden/>
    <w:rsid w:val="00796817"/>
  </w:style>
  <w:style w:type="character" w:customStyle="1" w:styleId="CommentTextChar">
    <w:name w:val="Comment Text Char"/>
    <w:basedOn w:val="DefaultParagraphFont"/>
    <w:link w:val="CommentText"/>
    <w:uiPriority w:val="99"/>
    <w:semiHidden/>
    <w:locked/>
    <w:rsid w:val="00796817"/>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796817"/>
    <w:rPr>
      <w:b/>
      <w:bCs/>
    </w:rPr>
  </w:style>
  <w:style w:type="character" w:customStyle="1" w:styleId="CommentSubjectChar">
    <w:name w:val="Comment Subject Char"/>
    <w:basedOn w:val="CommentTextChar"/>
    <w:link w:val="CommentSubject"/>
    <w:uiPriority w:val="99"/>
    <w:semiHidden/>
    <w:locked/>
    <w:rsid w:val="00796817"/>
    <w:rPr>
      <w:b/>
      <w:bCs/>
    </w:rPr>
  </w:style>
  <w:style w:type="paragraph" w:styleId="Header">
    <w:name w:val="header"/>
    <w:basedOn w:val="Normal"/>
    <w:link w:val="HeaderChar"/>
    <w:uiPriority w:val="99"/>
    <w:rsid w:val="002C2854"/>
    <w:pPr>
      <w:tabs>
        <w:tab w:val="center" w:pos="4677"/>
        <w:tab w:val="right" w:pos="9355"/>
      </w:tabs>
    </w:pPr>
  </w:style>
  <w:style w:type="character" w:customStyle="1" w:styleId="HeaderChar">
    <w:name w:val="Header Char"/>
    <w:basedOn w:val="DefaultParagraphFont"/>
    <w:link w:val="Header"/>
    <w:uiPriority w:val="99"/>
    <w:locked/>
    <w:rsid w:val="002C2854"/>
    <w:rPr>
      <w:rFonts w:ascii="Times New Roman" w:hAnsi="Times New Roman" w:cs="Times New Roman"/>
      <w:sz w:val="20"/>
      <w:szCs w:val="20"/>
      <w:lang w:eastAsia="ru-RU"/>
    </w:rPr>
  </w:style>
  <w:style w:type="table" w:styleId="TableGrid">
    <w:name w:val="Table Grid"/>
    <w:basedOn w:val="TableNormal"/>
    <w:uiPriority w:val="99"/>
    <w:rsid w:val="00723B9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723B9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428B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247227756">
      <w:marLeft w:val="0"/>
      <w:marRight w:val="0"/>
      <w:marTop w:val="0"/>
      <w:marBottom w:val="0"/>
      <w:divBdr>
        <w:top w:val="none" w:sz="0" w:space="0" w:color="auto"/>
        <w:left w:val="none" w:sz="0" w:space="0" w:color="auto"/>
        <w:bottom w:val="none" w:sz="0" w:space="0" w:color="auto"/>
        <w:right w:val="none" w:sz="0" w:space="0" w:color="auto"/>
      </w:divBdr>
    </w:div>
    <w:div w:id="1247227757">
      <w:marLeft w:val="0"/>
      <w:marRight w:val="0"/>
      <w:marTop w:val="0"/>
      <w:marBottom w:val="0"/>
      <w:divBdr>
        <w:top w:val="none" w:sz="0" w:space="0" w:color="auto"/>
        <w:left w:val="none" w:sz="0" w:space="0" w:color="auto"/>
        <w:bottom w:val="none" w:sz="0" w:space="0" w:color="auto"/>
        <w:right w:val="none" w:sz="0" w:space="0" w:color="auto"/>
      </w:divBdr>
    </w:div>
    <w:div w:id="1247227758">
      <w:marLeft w:val="0"/>
      <w:marRight w:val="0"/>
      <w:marTop w:val="0"/>
      <w:marBottom w:val="0"/>
      <w:divBdr>
        <w:top w:val="none" w:sz="0" w:space="0" w:color="auto"/>
        <w:left w:val="none" w:sz="0" w:space="0" w:color="auto"/>
        <w:bottom w:val="none" w:sz="0" w:space="0" w:color="auto"/>
        <w:right w:val="none" w:sz="0" w:space="0" w:color="auto"/>
      </w:divBdr>
    </w:div>
    <w:div w:id="1247227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9</Pages>
  <Words>3478</Words>
  <Characters>19829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21</cp:revision>
  <cp:lastPrinted>2015-11-17T09:28:00Z</cp:lastPrinted>
  <dcterms:created xsi:type="dcterms:W3CDTF">2015-11-13T11:32:00Z</dcterms:created>
  <dcterms:modified xsi:type="dcterms:W3CDTF">2015-11-18T16:16:00Z</dcterms:modified>
</cp:coreProperties>
</file>