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86EF9" w14:textId="4BF87DEF" w:rsidR="00F0751C" w:rsidRPr="00B65E42" w:rsidRDefault="00E73922" w:rsidP="00F0751C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B65E42">
        <w:rPr>
          <w:rFonts w:ascii="Times New Roman" w:eastAsia="Times New Roman" w:hAnsi="Times New Roman"/>
          <w:b/>
          <w:sz w:val="23"/>
          <w:szCs w:val="23"/>
          <w:lang w:eastAsia="ru-RU"/>
        </w:rPr>
        <w:t>Приложение №7 к документации</w:t>
      </w:r>
    </w:p>
    <w:p w14:paraId="0EA0CBF9" w14:textId="77777777" w:rsidR="00F0751C" w:rsidRPr="00B65E42" w:rsidRDefault="00F0751C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7A6B24B1" w14:textId="77777777" w:rsidR="000C12C4" w:rsidRPr="00B65E42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B6B99C0" w14:textId="77777777" w:rsidR="000C12C4" w:rsidRPr="00B65E42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Договор № ____________</w:t>
      </w:r>
    </w:p>
    <w:p w14:paraId="69F659E7" w14:textId="77777777" w:rsidR="000C12C4" w:rsidRPr="00B65E42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на оказание услуг </w:t>
      </w:r>
    </w:p>
    <w:p w14:paraId="2AE3D633" w14:textId="77777777" w:rsidR="000C12C4" w:rsidRPr="00B65E42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C12C4" w:rsidRPr="00B65E42" w14:paraId="200D44F1" w14:textId="77777777" w:rsidTr="000C12C4">
        <w:trPr>
          <w:tblCellSpacing w:w="0" w:type="dxa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D2FDC" w14:textId="77777777" w:rsidR="000C12C4" w:rsidRPr="00B65E42" w:rsidRDefault="000C12C4" w:rsidP="000C12C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E4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г. Саранск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1A96C" w14:textId="706014FC" w:rsidR="000C12C4" w:rsidRPr="00B65E42" w:rsidRDefault="000C12C4" w:rsidP="000C12C4">
            <w:pPr>
              <w:tabs>
                <w:tab w:val="left" w:pos="36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E4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«____» ______________ </w:t>
            </w:r>
            <w:r w:rsidR="00D4306F" w:rsidRPr="00B65E4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2023</w:t>
            </w:r>
            <w:r w:rsidRPr="00B65E4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г.</w:t>
            </w:r>
          </w:p>
        </w:tc>
      </w:tr>
    </w:tbl>
    <w:p w14:paraId="381A9312" w14:textId="77777777" w:rsidR="000C12C4" w:rsidRPr="00B65E42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E88F8F5" w14:textId="1A1C7562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Автономное учреждение «Технопарк - Мордовия»</w:t>
      </w: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именуемое в дальнейшем «</w:t>
      </w: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Заказчик</w:t>
      </w: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», в лице ______________________, </w:t>
      </w:r>
      <w:proofErr w:type="spellStart"/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действующ</w:t>
      </w:r>
      <w:proofErr w:type="spellEnd"/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___ на основании ___________, с одной стороны, и </w:t>
      </w: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_________________________</w:t>
      </w: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именуем___ в дальнейшем «</w:t>
      </w: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Исполнитель</w:t>
      </w: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», в лице ______________________, </w:t>
      </w:r>
      <w:proofErr w:type="spellStart"/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действующ</w:t>
      </w:r>
      <w:proofErr w:type="spellEnd"/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___ на основании ___________, с другой стороны, совместно именуемые «Стороны», по результатам ______________________ (протокол ___________ от «___» ______ </w:t>
      </w:r>
      <w:r w:rsidR="00D4306F"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2023</w:t>
      </w: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г.) заключили настоящий договор (далее по тексту – «Договор») о нижеследующем: </w:t>
      </w:r>
    </w:p>
    <w:p w14:paraId="17C3C83E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</w:t>
      </w:r>
    </w:p>
    <w:p w14:paraId="4CE5A21A" w14:textId="77777777" w:rsidR="000C12C4" w:rsidRPr="00B65E4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56611041"/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1. Предмет Договора</w:t>
      </w:r>
      <w:bookmarkEnd w:id="0"/>
    </w:p>
    <w:p w14:paraId="2088A666" w14:textId="77777777" w:rsidR="000C12C4" w:rsidRPr="00B65E4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564608F" w14:textId="768F0A92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1.1. Исполнитель обязуется по заданию Заказчика, в соответствии с требованиями Приказа Минэкономразвития России от 26 марта 2021 г. №142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оказать услуги </w:t>
      </w:r>
      <w:r w:rsidR="001314F0" w:rsidRPr="00B65E42">
        <w:rPr>
          <w:rFonts w:ascii="Times New Roman" w:hAnsi="Times New Roman"/>
          <w:sz w:val="23"/>
          <w:szCs w:val="23"/>
        </w:rPr>
        <w:t xml:space="preserve">по разработке программы модернизации </w:t>
      </w:r>
      <w:proofErr w:type="spellStart"/>
      <w:r w:rsidR="001314F0" w:rsidRPr="00B65E42">
        <w:rPr>
          <w:rFonts w:ascii="Times New Roman" w:hAnsi="Times New Roman"/>
          <w:sz w:val="23"/>
          <w:szCs w:val="23"/>
        </w:rPr>
        <w:t>экструзионной</w:t>
      </w:r>
      <w:proofErr w:type="spellEnd"/>
      <w:r w:rsidR="001314F0" w:rsidRPr="00B65E42">
        <w:rPr>
          <w:rFonts w:ascii="Times New Roman" w:hAnsi="Times New Roman"/>
          <w:sz w:val="23"/>
          <w:szCs w:val="23"/>
        </w:rPr>
        <w:t xml:space="preserve"> линии</w:t>
      </w: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(далее по тексту – «Услуги»), в объеме, установленном в Техническом задании (Приложение 1 к Договору), являющимся неотъемлемой частью настоящего Договора, а Заказчик обязуется принять результат услуг и оплатить его в порядке и на условиях, предусмотренных настоящим Договором. </w:t>
      </w:r>
    </w:p>
    <w:p w14:paraId="66D92F0E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1.2. Настоящий Договор заключен в целях реализации мероприятий Регионального центра инжиниринга в рамках 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инициативы».</w:t>
      </w:r>
    </w:p>
    <w:p w14:paraId="61AA3A3C" w14:textId="4A0169F7" w:rsidR="001314F0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1.3. </w:t>
      </w:r>
      <w:r w:rsidR="001314F0" w:rsidRPr="00B65E42">
        <w:rPr>
          <w:rFonts w:ascii="Times New Roman" w:hAnsi="Times New Roman"/>
          <w:sz w:val="23"/>
          <w:szCs w:val="23"/>
        </w:rPr>
        <w:t>Услуги оказываются 1 (одному) субъекту малого и среднего предпринимательства, указанному в Техническом задании (Приложение 1 к настоящему Договору).</w:t>
      </w:r>
    </w:p>
    <w:p w14:paraId="53190BDE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1.4. Исполнитель оказывает Услуги в сроки, предусмотренные в Техническом задании (Приложение 1 к настоящему Договору). </w:t>
      </w:r>
    </w:p>
    <w:p w14:paraId="02E93638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7D1AB68" w14:textId="77777777" w:rsidR="000C12C4" w:rsidRPr="00B65E4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2. Стоимость услуг, цена Договора и порядок расчетов </w:t>
      </w:r>
    </w:p>
    <w:p w14:paraId="51A97CF0" w14:textId="77777777" w:rsidR="000C12C4" w:rsidRPr="00B65E4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E2AF0F4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2.1. Стоимость услуг составляет </w:t>
      </w: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___________ </w:t>
      </w: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(_____________ рублей ___ копеек), в том числе НДС в размере ___%, что составляет ____________ руб. (_____________ рублей ___ копеек) / НДС не уплачивается, из которых:</w:t>
      </w:r>
    </w:p>
    <w:p w14:paraId="006AC4D1" w14:textId="41BD9310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2.1.1. 99,9% стоимости услуг в сумме</w:t>
      </w: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___________ </w:t>
      </w: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(_____________ рублей ___ копеек), в том числе НДС в размере ___%, что составляет ____________ руб. (_____________ рублей ___ копеек) / НДС не уплачивается – средства 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Автономному учреждению «Технопарк - Мордовия» на иные цели № 20-202</w:t>
      </w:r>
      <w:r w:rsidR="00D4306F"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</w:t>
      </w: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 w:rsidR="00D4306F"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078687</w:t>
      </w: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от </w:t>
      </w:r>
      <w:r w:rsidR="00D4306F"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28</w:t>
      </w: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="00D4306F"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апреля 2023</w:t>
      </w: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г.</w:t>
      </w:r>
    </w:p>
    <w:p w14:paraId="1B0D494A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2.1.2. 0,1% стоимости услуг в сумме</w:t>
      </w: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 ___________ </w:t>
      </w: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____________ руб. (_____________ рублей ___ копеек) / НДС не уплачивается – средства субъектов малого и среднего предпринимательства, указанных </w:t>
      </w: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 xml:space="preserve">в Техническом задании (Приложение 1 к настоящему Договору), являющихся получателями услуг и заключивших соглашения о </w:t>
      </w:r>
      <w:proofErr w:type="spellStart"/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софинансировании</w:t>
      </w:r>
      <w:proofErr w:type="spellEnd"/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- в равных пропорциях. </w:t>
      </w:r>
    </w:p>
    <w:p w14:paraId="67C15AAC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lang w:eastAsia="ru-RU"/>
        </w:rPr>
        <w:t xml:space="preserve">2.2. Сумма в размере, указанном в п. 2.1.1. настоящего Договора, является ценой Договора и оплачивается Заказчиком посредством 100% </w:t>
      </w:r>
      <w:proofErr w:type="spellStart"/>
      <w:r w:rsidRPr="00B65E42">
        <w:rPr>
          <w:rFonts w:ascii="Times New Roman" w:eastAsia="Times New Roman" w:hAnsi="Times New Roman"/>
          <w:color w:val="000000"/>
          <w:lang w:eastAsia="ru-RU"/>
        </w:rPr>
        <w:t>постоплаты</w:t>
      </w:r>
      <w:proofErr w:type="spellEnd"/>
      <w:r w:rsidRPr="00B65E42">
        <w:rPr>
          <w:rFonts w:ascii="Times New Roman" w:eastAsia="Times New Roman" w:hAnsi="Times New Roman"/>
          <w:color w:val="000000"/>
          <w:lang w:eastAsia="ru-RU"/>
        </w:rPr>
        <w:t> в течение 7 (семи) рабочих дней с даты подписания обеими Сторонами документов, установленных п. 3.2 настоящего Договора, на основании счета Исполнителя.</w:t>
      </w:r>
    </w:p>
    <w:p w14:paraId="7FC06610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lang w:eastAsia="ru-RU"/>
        </w:rPr>
        <w:t xml:space="preserve">2.3. Сумма в размере, указанном в п. 2.1.2. настоящего Договора, оплачивается субъектами малого и среднего предпринимательства, являющимися получателями услуг, в порядке, определенном Соглашением о </w:t>
      </w:r>
      <w:proofErr w:type="spellStart"/>
      <w:r w:rsidRPr="00B65E42">
        <w:rPr>
          <w:rFonts w:ascii="Times New Roman" w:eastAsia="Times New Roman" w:hAnsi="Times New Roman"/>
          <w:color w:val="000000"/>
          <w:lang w:eastAsia="ru-RU"/>
        </w:rPr>
        <w:t>софинансировании</w:t>
      </w:r>
      <w:proofErr w:type="spellEnd"/>
      <w:r w:rsidRPr="00B65E42">
        <w:rPr>
          <w:rFonts w:ascii="Times New Roman" w:eastAsia="Times New Roman" w:hAnsi="Times New Roman"/>
          <w:color w:val="000000"/>
          <w:lang w:eastAsia="ru-RU"/>
        </w:rPr>
        <w:t xml:space="preserve"> (форма которого установлена Приложением 3 к Техническому заданию).</w:t>
      </w:r>
    </w:p>
    <w:p w14:paraId="131879CA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lang w:eastAsia="ru-RU"/>
        </w:rPr>
        <w:t>2.4.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2D04E52B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lang w:eastAsia="ru-RU"/>
        </w:rPr>
        <w:t xml:space="preserve">2.5. Оплата по Договору осуществляется в рублях Российской Федерации. </w:t>
      </w:r>
    </w:p>
    <w:p w14:paraId="2FD87199" w14:textId="4389F8EC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lang w:eastAsia="ru-RU"/>
        </w:rPr>
        <w:t xml:space="preserve">2.6. Стоимость услуг включает в себя все затраты, издержки и иные расходы Исполнителя, в том числе вознаграждение за отчуждение исключительного права на результаты интеллектуальной деятельности/объектов смежных прав, сопутствующие расходы, связанные с исполнением Технического задания и Договора. </w:t>
      </w:r>
      <w:r w:rsidR="003F4B48" w:rsidRPr="00B65E42">
        <w:rPr>
          <w:rFonts w:ascii="Times New Roman" w:eastAsia="Times New Roman" w:hAnsi="Times New Roman"/>
          <w:color w:val="000000"/>
          <w:lang w:eastAsia="ru-RU"/>
        </w:rPr>
        <w:t xml:space="preserve">Все расходы, связанные с участием в закупочной процедуре и оформлением Договора, Исполнитель несет самостоятельно. </w:t>
      </w:r>
    </w:p>
    <w:p w14:paraId="1D8ABF4B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lang w:eastAsia="ru-RU"/>
        </w:rPr>
        <w:t xml:space="preserve">2.7. Заказчик оплачивает услуги Исполнителя, оказанные в соответствии с Договором, в безналичном порядке путем перечисления денежных средств со своего лицевого счета на расчетный счет Исполнителя, реквизиты которого указаны в пункте 13 Договора. </w:t>
      </w:r>
    </w:p>
    <w:p w14:paraId="6ED96960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lang w:eastAsia="ru-RU"/>
        </w:rPr>
        <w:t xml:space="preserve">2.8. Обязательства Заказчика по оплате Договора считаются исполненными с момента списания денежных средств с лицевого счета Заказчика. </w:t>
      </w:r>
    </w:p>
    <w:p w14:paraId="25AC6C81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lang w:eastAsia="ru-RU"/>
        </w:rPr>
        <w:t>2.9. 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14:paraId="62CB689A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078D0AF" w14:textId="77777777" w:rsidR="000C12C4" w:rsidRPr="00B65E4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3. Порядок сдачи-приемки услуг </w:t>
      </w:r>
    </w:p>
    <w:p w14:paraId="25EAA344" w14:textId="77777777" w:rsidR="000C12C4" w:rsidRPr="00B65E4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5862B70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lang w:eastAsia="ru-RU"/>
        </w:rPr>
        <w:t>3.1. 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</w:p>
    <w:p w14:paraId="773D4951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lang w:eastAsia="ru-RU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14:paraId="05329C45" w14:textId="08D05A5D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lang w:eastAsia="ru-RU"/>
        </w:rPr>
        <w:t xml:space="preserve">3.3. Место оказания услуг по Договору – </w:t>
      </w:r>
      <w:r w:rsidR="00B27484" w:rsidRPr="00B65E42">
        <w:rPr>
          <w:rFonts w:ascii="Times New Roman" w:eastAsia="Times New Roman" w:hAnsi="Times New Roman"/>
          <w:lang w:eastAsia="ru-RU"/>
        </w:rPr>
        <w:t xml:space="preserve">по месту нахождения </w:t>
      </w:r>
      <w:r w:rsidR="001E60DF" w:rsidRPr="00B65E42">
        <w:rPr>
          <w:rFonts w:ascii="Times New Roman" w:eastAsia="Times New Roman" w:hAnsi="Times New Roman"/>
          <w:lang w:eastAsia="ru-RU"/>
        </w:rPr>
        <w:t>Получателя поддержки</w:t>
      </w:r>
      <w:r w:rsidR="00D05FCD" w:rsidRPr="00B65E42">
        <w:rPr>
          <w:rFonts w:ascii="Times New Roman" w:eastAsia="Times New Roman" w:hAnsi="Times New Roman"/>
          <w:lang w:eastAsia="ru-RU"/>
        </w:rPr>
        <w:t>, с возможностью применения дистанционных технологий.</w:t>
      </w:r>
      <w:r w:rsidRPr="00B65E42">
        <w:rPr>
          <w:rFonts w:ascii="Times New Roman" w:eastAsia="Times New Roman" w:hAnsi="Times New Roman"/>
          <w:lang w:eastAsia="ru-RU"/>
        </w:rPr>
        <w:t xml:space="preserve"> </w:t>
      </w:r>
    </w:p>
    <w:p w14:paraId="01A1AFA7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lang w:eastAsia="ru-RU"/>
        </w:rPr>
        <w:t xml:space="preserve">3.4. При привлечении Исполнителем к исполнению своих обязательств по Договору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 ненадлежащее исполнение обязательств соисполнителями несет Исполнитель. </w:t>
      </w:r>
    </w:p>
    <w:p w14:paraId="32DC5011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lang w:eastAsia="ru-RU"/>
        </w:rPr>
        <w:t xml:space="preserve">3.5. Привлечение соисполнителей не влечет изменение цены Договора и/или объемов услуг по Договору. </w:t>
      </w:r>
    </w:p>
    <w:p w14:paraId="48F87112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lang w:eastAsia="ru-RU"/>
        </w:rPr>
        <w:t xml:space="preserve">3.6. 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14:paraId="7E169D29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lang w:eastAsia="ru-RU"/>
        </w:rPr>
        <w:t xml:space="preserve">3.7.  Заказчик в </w:t>
      </w:r>
      <w:r w:rsidRPr="00B65E4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течение 5 (пяти) рабочих дней со</w:t>
      </w:r>
      <w:r w:rsidRPr="00B65E42">
        <w:rPr>
          <w:rFonts w:ascii="Times New Roman" w:eastAsia="Times New Roman" w:hAnsi="Times New Roman"/>
          <w:color w:val="000000"/>
          <w:lang w:eastAsia="ru-RU"/>
        </w:rPr>
        <w:t xml:space="preserve"> дня получения от Исполнителя отчетных документов, рассматривает результаты и осуществляет приемку оказанных услуг по Договору на предмет соответствия их объема и качества требованиям, изложенным в Техническом задании и Договоре,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14:paraId="1AD55F88" w14:textId="33D70080" w:rsidR="000C12C4" w:rsidRPr="00B65E42" w:rsidRDefault="000C12C4" w:rsidP="003F4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lang w:eastAsia="ru-RU"/>
        </w:rPr>
        <w:t xml:space="preserve"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Исполнитель в срок, установленный Заказчиком, но не менее 2 (двух) рабочих дней, обязан предоставить Заказчику </w:t>
      </w:r>
      <w:r w:rsidRPr="00B65E42">
        <w:rPr>
          <w:rFonts w:ascii="Times New Roman" w:eastAsia="Times New Roman" w:hAnsi="Times New Roman"/>
          <w:color w:val="000000"/>
          <w:lang w:eastAsia="ru-RU"/>
        </w:rPr>
        <w:lastRenderedPageBreak/>
        <w:t>запрашиваемые разъяснения в отношении оказанных услуг, устранить полученные от Заказчика замечания/недостатки/произвести доработки и передать Заказчику приведенный в</w:t>
      </w: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соответствие с 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14:paraId="06BEB5B5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14:paraId="5D4D974D" w14:textId="77777777" w:rsidR="000C12C4" w:rsidRPr="00B65E42" w:rsidRDefault="000C12C4" w:rsidP="000C12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4B247CF" w14:textId="77777777" w:rsidR="000C12C4" w:rsidRPr="00B65E4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 Права и обязанности сторон </w:t>
      </w:r>
    </w:p>
    <w:p w14:paraId="467973B7" w14:textId="77777777" w:rsidR="000C12C4" w:rsidRPr="00B65E4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C591111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4.1. Заказчик вправе:   </w:t>
      </w:r>
    </w:p>
    <w:p w14:paraId="3FF08DFF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4.1.1. Требовать от Исполнителя, надлежащего исполнения обязательств в соответствии с Техническим заданием и Договором, а также своевременного устранения выявленных недостатков. </w:t>
      </w:r>
    </w:p>
    <w:p w14:paraId="0A843ACB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Договором. </w:t>
      </w:r>
    </w:p>
    <w:p w14:paraId="0DD03858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4.1.3. Запрашивать у Исполнителя информацию и материалы о ходе и состоянии исполнения обязательств по Договору. </w:t>
      </w:r>
    </w:p>
    <w:p w14:paraId="080E3D19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14:paraId="254A933E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4.1.5. Требовать от Исполнителя исправлений в отчетных документах, указанных в п.3.6 Договора.</w:t>
      </w:r>
    </w:p>
    <w:p w14:paraId="38FF7CFA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4.2. Заказчик обязан:   </w:t>
      </w:r>
    </w:p>
    <w:p w14:paraId="3C6A594A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4.2.1. Своевременно принять и оплатить надлежащим образом оказанные услуги в соответствии с Техническим заданием и Договором. </w:t>
      </w:r>
    </w:p>
    <w:p w14:paraId="56F036E3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4.3. Исполнитель вправе:   </w:t>
      </w:r>
    </w:p>
    <w:p w14:paraId="5876757C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4.3.1. Запрашивать у Заказчика разъяснения и уточнения относительно оказания услуг в рамках Договора. </w:t>
      </w:r>
    </w:p>
    <w:p w14:paraId="5385F9C7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4.3.2. Привлекать к исполнению Договора соисполнителей, оставаясь ответственным перед Заказчиком за их действия.</w:t>
      </w:r>
    </w:p>
    <w:p w14:paraId="55CC1811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4.4. Исполнитель обязан:   </w:t>
      </w:r>
    </w:p>
    <w:p w14:paraId="11C416AD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14:paraId="2AA69DCD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Договору. </w:t>
      </w:r>
    </w:p>
    <w:p w14:paraId="550088BA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4.4.3. Обеспечить устранение недостатков, выявленных при сдаче-приемке услуг за свой счет. </w:t>
      </w:r>
    </w:p>
    <w:p w14:paraId="108A3DCF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4.4.4. Исполнять иные обязательства, предусмотренные действующим законодательством и Договором. </w:t>
      </w:r>
    </w:p>
    <w:p w14:paraId="2271F9CE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4.4.5. Не предоставлять услуги субъектам малого и среднего предпринимательства, входящим в одну группу лиц согласно ФЗ «О защите конкуренции» № 135-ФЗ от 26.07.2006 г.</w:t>
      </w:r>
    </w:p>
    <w:p w14:paraId="098911E1" w14:textId="77777777" w:rsidR="000C12C4" w:rsidRPr="00B65E42" w:rsidRDefault="000C12C4" w:rsidP="000C12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A7FA77F" w14:textId="77777777" w:rsidR="000C12C4" w:rsidRPr="00B65E4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5. Ответственность Сторон </w:t>
      </w:r>
    </w:p>
    <w:p w14:paraId="3E49AD45" w14:textId="77777777" w:rsidR="000C12C4" w:rsidRPr="00B65E4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B890CC1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5.1. 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 </w:t>
      </w:r>
    </w:p>
    <w:p w14:paraId="43BB160A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14:paraId="7B4953DF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lang w:eastAsia="ru-RU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14:paraId="3428C7F8" w14:textId="2D7A15C3" w:rsidR="003F4B48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65E42">
        <w:rPr>
          <w:rFonts w:ascii="Times New Roman" w:eastAsia="Times New Roman" w:hAnsi="Times New Roman"/>
          <w:color w:val="000000"/>
          <w:lang w:eastAsia="ru-RU"/>
        </w:rPr>
        <w:t xml:space="preserve">5.3. В случае нарушения Исполнителем сроков, установленных настоящим Договором, в том числе сроков оказания услуг, предоставления отчетных документов, устранения недостатков, Заказчик вправе требовать </w:t>
      </w:r>
      <w:r w:rsidR="003F4B48" w:rsidRPr="00B65E42">
        <w:rPr>
          <w:rFonts w:ascii="Times New Roman" w:eastAsia="Times New Roman" w:hAnsi="Times New Roman"/>
          <w:color w:val="000000"/>
          <w:lang w:eastAsia="ru-RU"/>
        </w:rPr>
        <w:t>от</w:t>
      </w:r>
      <w:r w:rsidRPr="00B65E42">
        <w:rPr>
          <w:rFonts w:ascii="Times New Roman" w:eastAsia="Times New Roman" w:hAnsi="Times New Roman"/>
          <w:color w:val="000000"/>
          <w:lang w:eastAsia="ru-RU"/>
        </w:rPr>
        <w:t xml:space="preserve"> Исполнителя уплаты </w:t>
      </w:r>
      <w:r w:rsidR="003F4B48" w:rsidRPr="00B65E42">
        <w:rPr>
          <w:rFonts w:ascii="Times New Roman" w:eastAsia="Times New Roman" w:hAnsi="Times New Roman"/>
          <w:color w:val="000000"/>
          <w:lang w:eastAsia="ru-RU"/>
        </w:rPr>
        <w:t>неустойки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обязательства, в размере одной трехсотой действующей в соответствующий период ключевой ставки Центрального банка Российской Федерации от стоимости услуги.</w:t>
      </w:r>
    </w:p>
    <w:p w14:paraId="3B11B547" w14:textId="7147B66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5.4. В случае нарушения Заказчиком срока оплаты, </w:t>
      </w:r>
      <w:r w:rsidR="003F4B48" w:rsidRPr="00B65E42">
        <w:rPr>
          <w:rFonts w:ascii="Times New Roman" w:eastAsia="Times New Roman" w:hAnsi="Times New Roman"/>
          <w:color w:val="000000"/>
          <w:lang w:eastAsia="ru-RU"/>
        </w:rPr>
        <w:t>установленного</w:t>
      </w:r>
      <w:r w:rsidRPr="00B65E42">
        <w:rPr>
          <w:rFonts w:ascii="Times New Roman" w:eastAsia="Times New Roman" w:hAnsi="Times New Roman"/>
          <w:color w:val="000000"/>
          <w:lang w:eastAsia="ru-RU"/>
        </w:rPr>
        <w:t xml:space="preserve"> в п.2.2. настоящего Договора</w:t>
      </w:r>
      <w:r w:rsidR="003F4B48" w:rsidRPr="00B65E42">
        <w:rPr>
          <w:rFonts w:ascii="Times New Roman" w:eastAsia="Times New Roman" w:hAnsi="Times New Roman"/>
          <w:color w:val="000000"/>
          <w:lang w:eastAsia="ru-RU"/>
        </w:rPr>
        <w:t>, Исполнитель вправе требовать от</w:t>
      </w:r>
      <w:r w:rsidRPr="00B65E42">
        <w:rPr>
          <w:rFonts w:ascii="Times New Roman" w:eastAsia="Times New Roman" w:hAnsi="Times New Roman"/>
          <w:color w:val="000000"/>
          <w:lang w:eastAsia="ru-RU"/>
        </w:rPr>
        <w:t xml:space="preserve"> Заказчика </w:t>
      </w:r>
      <w:r w:rsidR="006F3C91" w:rsidRPr="00B65E42">
        <w:rPr>
          <w:rFonts w:ascii="Times New Roman" w:eastAsia="Times New Roman" w:hAnsi="Times New Roman"/>
          <w:color w:val="000000"/>
          <w:lang w:eastAsia="ru-RU"/>
        </w:rPr>
        <w:t xml:space="preserve">уплаты неустойки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обязательства, в размере одной трехсотой действующей в соответствующий период ключевой ставки Центрального банка Российской Федерации от </w:t>
      </w:r>
      <w:r w:rsidRPr="00B65E42">
        <w:rPr>
          <w:rFonts w:ascii="Times New Roman" w:eastAsia="Times New Roman" w:hAnsi="Times New Roman"/>
          <w:color w:val="000000"/>
          <w:lang w:eastAsia="ru-RU"/>
        </w:rPr>
        <w:t xml:space="preserve">неоплаченной суммы, но не более 5% (пяти процентов) от суммы задолженности. Заказчик не несет ответственность в </w:t>
      </w: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случае нарушения сроков оплаты, связанных с несвоевременным поступлением средств</w:t>
      </w:r>
      <w:r w:rsidRPr="00B65E42">
        <w:rPr>
          <w:rFonts w:ascii="Times New Roman" w:eastAsia="Times New Roman" w:hAnsi="Times New Roman"/>
          <w:color w:val="000000"/>
          <w:lang w:eastAsia="ru-RU"/>
        </w:rPr>
        <w:t xml:space="preserve"> из</w:t>
      </w: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бюджета.</w:t>
      </w:r>
    </w:p>
    <w:p w14:paraId="31642EF9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5.5. В случае нарушения Исполнителем обязательств по настоящему Договору Заказчик вправе удержать начисленную за данные нарушения неустойку из суммы, подлежащей уплате по настоящему Договору.</w:t>
      </w:r>
    </w:p>
    <w:p w14:paraId="6B6AD98D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5.6. Уплата неустойки не освобождает Стороны от выполнения своих обязательств.</w:t>
      </w:r>
    </w:p>
    <w:p w14:paraId="7D28E0EB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4498A63" w14:textId="77777777" w:rsidR="000C12C4" w:rsidRPr="00B65E4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6. Обстоятельства непреодолимой силы </w:t>
      </w:r>
    </w:p>
    <w:p w14:paraId="344ECAE9" w14:textId="77777777" w:rsidR="000C12C4" w:rsidRPr="00B65E4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DCB2968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54088075"/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6.1.  Стороны освобождаются от ответственности за полное или частичное неисполнение предусмотренных настоящим Договором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Договору.</w:t>
      </w:r>
      <w:bookmarkEnd w:id="1"/>
    </w:p>
    <w:p w14:paraId="06004FAE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6.2. Сторона, для которой создалась невозможность исполнения обязательств по настоящему Договору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54FD71F8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6.3. </w:t>
      </w:r>
      <w:proofErr w:type="spellStart"/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Неуведомление</w:t>
      </w:r>
      <w:proofErr w:type="spellEnd"/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1A0A13EF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Договора, при этом Стороны обязаны произвести полные взаиморасчёты по уже реализованной части настоящего Договора, и ни одна из Сторон не будет иметь право на возмещение ей другой Стороной убытков и (или) упущенной выгоды.</w:t>
      </w:r>
    </w:p>
    <w:p w14:paraId="0FAB6D54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E8DD727" w14:textId="77777777" w:rsidR="000C12C4" w:rsidRPr="00B65E42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7. Гарантийные обязательства </w:t>
      </w:r>
    </w:p>
    <w:p w14:paraId="6283D061" w14:textId="77777777" w:rsidR="000C12C4" w:rsidRPr="00B65E42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5DDF193" w14:textId="77777777" w:rsidR="000C12C4" w:rsidRPr="00B65E42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7.1. Исполнитель гарантирует, что в момент подписания Сторонами первичного учетного документа, оказанные услуги (их результаты) будут соответствовать требованиям, установленным Договором, будут пригодны для установленных Договором целей использования и будут соответствовать обязательным требованиям, установленным законодательством Российской Федерации.</w:t>
      </w:r>
    </w:p>
    <w:p w14:paraId="5E899A86" w14:textId="77777777" w:rsidR="000C12C4" w:rsidRPr="00B65E42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7.2.</w:t>
      </w:r>
      <w:bookmarkStart w:id="2" w:name="_Hlk56601224"/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Исполнитель </w:t>
      </w:r>
      <w:bookmarkEnd w:id="2"/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заверяет, что:</w:t>
      </w:r>
    </w:p>
    <w:p w14:paraId="5FF9E5E9" w14:textId="77777777" w:rsidR="000C12C4" w:rsidRPr="00B65E42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а) передача результата услуг Заказчику, а также оказание услуг не нарушает законодательства Российской Федерации;</w:t>
      </w:r>
    </w:p>
    <w:p w14:paraId="10F616AE" w14:textId="77777777" w:rsidR="000C12C4" w:rsidRPr="00B65E42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б) результат услуг свободен от любых прав третьих лиц, не обременён правами третьих лиц;</w:t>
      </w:r>
    </w:p>
    <w:p w14:paraId="4BD0CE6D" w14:textId="77777777" w:rsidR="000C12C4" w:rsidRPr="00B65E42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в) результат услуг не является предметом залога, на него не наложен арест, не имеется связанных с результатами работ/услуг споров;</w:t>
      </w:r>
    </w:p>
    <w:p w14:paraId="248C14CD" w14:textId="42F3412A" w:rsidR="000C12C4" w:rsidRPr="00B65E42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г) результат услуг не нарушает положений и соответствует требованиям Федерального закона от 13.03.2006 №38-ФЗ «О рекламе», Федерального </w:t>
      </w:r>
      <w:r w:rsidR="006F3C91"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Закона «О защите конкуренции» №</w:t>
      </w: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135-ФЗ от 26.07.2006 г.</w:t>
      </w:r>
    </w:p>
    <w:p w14:paraId="2D06B0D9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4BB4D65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8. Права на интеллектуальную собственность</w:t>
      </w:r>
    </w:p>
    <w:p w14:paraId="5095105B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1A145DC" w14:textId="77777777" w:rsidR="000C12C4" w:rsidRPr="00B65E42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8.1. Исключительное право на объекты интеллектуальной собственности/объекты смежных </w:t>
      </w: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прав, созданные по настоящему Договору, создание которых было предметом настоящего Договора и/или создание которых прямо не предусматривалось настоящим Договором, но следовало из обязанностей Исполнителя, принадлежит субъекту малого и среднего предпринимательства, являющемуся получателем услуги, со дня подписания Сторонами соответствующего первичного учетного документа.</w:t>
      </w:r>
    </w:p>
    <w:p w14:paraId="2301B163" w14:textId="77777777" w:rsidR="000C12C4" w:rsidRPr="00B65E42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Заказчик вправе использовать указанные объекты интеллектуальной собственности/объекты смежных прав для собственных нужд на условиях безвозмездной простой (неисключительной) лицензии в течение всего срока действия исключительного права. </w:t>
      </w:r>
    </w:p>
    <w:p w14:paraId="12FED9BE" w14:textId="77777777" w:rsidR="000C12C4" w:rsidRPr="00B65E42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8.2. Исполнитель не вправе использовать результат услуг, созданный по Договору, в том числе для собственных нужд, и передавать результаты услуг третьим лицам без согласия субъекта малого и среднего предпринимательства, являющегося получателем услуги.</w:t>
      </w:r>
    </w:p>
    <w:p w14:paraId="55F40488" w14:textId="77777777" w:rsidR="000C12C4" w:rsidRPr="00B65E42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8.3. Исполнитель заверяет, что установленные п.4 ст.1296, п.3 ст.1297, п.3</w:t>
      </w: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br/>
        <w:t> ст. 1371, п. 4 ст. 1372 Гражданского кодекса Российской Федерации права авторов/правообладателей создаваемой по настоящему Договору интеллектуальной собственности/смежных прав соблюдены.</w:t>
      </w:r>
    </w:p>
    <w:p w14:paraId="0D5EC7F0" w14:textId="77777777" w:rsidR="000C12C4" w:rsidRPr="00B65E42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8.4. Исполнитель заверяет, что исключительное право на создаваемую по настоящему Договору интеллектуальную собственность/объекты смежных прав не нарушает прав и законных интересов других лиц, не является предметом залога, на нее не наложен арест, не имеется связанных с создаваемой по настоящему Договору интеллектуальной собственностью/смежными правами споров.</w:t>
      </w:r>
    </w:p>
    <w:p w14:paraId="0828FAFD" w14:textId="77777777" w:rsidR="000C12C4" w:rsidRPr="00B65E42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56600689"/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8.5. Исполнитель </w:t>
      </w:r>
      <w:bookmarkEnd w:id="3"/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самостоятельно отвечает по искам третьих лиц, связанных с создаваемой по настоящему Договору интеллектуальной собственностью/объектами смежных прав. </w:t>
      </w:r>
    </w:p>
    <w:p w14:paraId="27316340" w14:textId="77777777" w:rsidR="000C12C4" w:rsidRPr="00B65E42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8.6. Исполнитель заверяет, что, если Исполнитель не представил в письменной форме информации об обратном, то авторы/правообладатели создаваемых по настоящему Договору интеллектуальной собственности/объектов смежных прав, включая их составные части, предоставили право использования соответствующей интеллектуальной собственности/объектов смежных прав на условиях анонимности.</w:t>
      </w:r>
    </w:p>
    <w:p w14:paraId="2CB94F97" w14:textId="77777777" w:rsidR="000C12C4" w:rsidRPr="00B65E42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8.7. Исполнитель заверяет, что создаваемая по настоящему Договору интеллектуальная собственность, исключительное право на которую и (или) право на получение патента, на которую согласно настоящему Договору должно принадлежать субъекту малого и среднего предпринимательства, являющемуся получателем услуги, не зарегистрирована и заявки на её государственную регистрацию не подавались, и что исключительное право и (или) право на получение патента на создаваемую по настоящему Договору интеллектуальную собственность, если такие права согласно настоящему Договору должны принадлежать Заказчику, не принадлежат другим лицам.</w:t>
      </w:r>
    </w:p>
    <w:p w14:paraId="5C2F1651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577FFB0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9. Конфиденциальность</w:t>
      </w:r>
    </w:p>
    <w:p w14:paraId="3798C9BF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B8070CF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9.1. 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после его истечения (если больший срок не предусмотрен законодательством Российской Федерации).</w:t>
      </w:r>
    </w:p>
    <w:p w14:paraId="0974BFE5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EF2700F" w14:textId="77777777" w:rsidR="000C12C4" w:rsidRPr="00B65E4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10. Порядок рассмотрения споров и удовлетворения взаимных требований </w:t>
      </w:r>
    </w:p>
    <w:p w14:paraId="15C1CE50" w14:textId="77777777" w:rsidR="000C12C4" w:rsidRPr="00B65E4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71484E4" w14:textId="0917AEC5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10.1. 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</w:t>
      </w:r>
    </w:p>
    <w:p w14:paraId="793AF0A6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52EF7A1" w14:textId="77777777" w:rsidR="000C12C4" w:rsidRPr="00B65E4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11. Заключительные положения </w:t>
      </w:r>
    </w:p>
    <w:p w14:paraId="55DEC7E9" w14:textId="77777777" w:rsidR="000C12C4" w:rsidRPr="00B65E4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EA8091D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_Hlk54088127"/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11.1. </w:t>
      </w:r>
      <w:bookmarkEnd w:id="4"/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Настоящий Договор вступает в силу со дня его заключения Сторонами и действует до полного исполнения Сторонами своих обязательств по Договору.</w:t>
      </w:r>
    </w:p>
    <w:p w14:paraId="6F7284B5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11.2. По всем вопросам, не предусмотренным настоящим Договором, Стороны </w:t>
      </w: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руководствуются действующим законодательством Российской Федерации.</w:t>
      </w:r>
    </w:p>
    <w:p w14:paraId="175A1888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11.3. Любые изменения условий Договора (в том числе приложений к Договору) приобретают юридическую силу, если они составлены в письменной форме в виде дополнительных соглашений к Договору и подписаны каждой из Сторон.</w:t>
      </w:r>
    </w:p>
    <w:p w14:paraId="766BC7C9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11.4. 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1FDC5492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11.5. Исполнитель гарантирует, что он обладает в необходимом объеме правами на выполнение обязательств, предусмотренных настоящим Договором.</w:t>
      </w:r>
    </w:p>
    <w:p w14:paraId="62A523E7" w14:textId="6C986C1E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14:paraId="2E78AFB7" w14:textId="77777777" w:rsidR="006F3C91" w:rsidRPr="00B65E42" w:rsidRDefault="006F3C91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5F3DF7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ar409"/>
      <w:bookmarkStart w:id="6" w:name="Par410"/>
      <w:bookmarkEnd w:id="5"/>
      <w:bookmarkEnd w:id="6"/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12. Прочие условия</w:t>
      </w:r>
    </w:p>
    <w:p w14:paraId="04D91FE6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8A97514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12.1. Настоящий Договор составлен в форме электронного документа, подписанного усиленными электронными подписями Сторон. По согласованию Сторон Договор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37FD2E6C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12.2. Вся переписка, документация, а также переговоры по Договору ведутся на русском языке. С момента вступления настоящего Договора в силу все предыдущие переговоры по нему, соответствующая деловая переписка и соглашения теряют силу.</w:t>
      </w:r>
    </w:p>
    <w:p w14:paraId="06EABAE2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ar477"/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Договору.</w:t>
      </w:r>
    </w:p>
    <w:p w14:paraId="761014D0" w14:textId="155BA6C8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12.4.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bookmarkEnd w:id="7"/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законом от 6 апреля 2011 г. № 63-ФЗ «Об электронной подписи».</w:t>
      </w:r>
    </w:p>
    <w:p w14:paraId="61FB6FEA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12.5. Если иное не предусмотрено законодательством Российской Федерации или Договором, любая корреспонденция, связанная с Договором,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060143B2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ar480"/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12.6. Корреспонденция считается доставленной Стороне также в случаях, если:</w:t>
      </w:r>
    </w:p>
    <w:p w14:paraId="798EB56A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72D294B9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13A068BB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0BDE9A97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Договора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получением оплаты по настоящему Договору.</w:t>
      </w:r>
    </w:p>
    <w:p w14:paraId="75DD3F5C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ar485"/>
      <w:bookmarkEnd w:id="8"/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12.8. Неотъемлемой частью настоящего Договора является следующее приложение:</w:t>
      </w:r>
    </w:p>
    <w:p w14:paraId="43D4A894" w14:textId="655F300F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B65E4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– Приложение 1 (Техническое задание).</w:t>
      </w:r>
    </w:p>
    <w:p w14:paraId="0FC3A9A9" w14:textId="605075AF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14:paraId="50540EDB" w14:textId="77777777" w:rsidR="000C12C4" w:rsidRPr="00B65E4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14:paraId="43CAC046" w14:textId="5C1D61AA" w:rsidR="000C12C4" w:rsidRPr="00B65E42" w:rsidRDefault="000C12C4" w:rsidP="000C12C4">
      <w:pPr>
        <w:widowControl w:val="0"/>
        <w:spacing w:after="0" w:line="240" w:lineRule="auto"/>
        <w:ind w:firstLine="634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13. Адреса и реквизиты Сторон</w:t>
      </w:r>
    </w:p>
    <w:p w14:paraId="6E389936" w14:textId="77777777" w:rsidR="006F3C91" w:rsidRPr="00B65E42" w:rsidRDefault="006F3C91" w:rsidP="000C12C4">
      <w:pPr>
        <w:widowControl w:val="0"/>
        <w:spacing w:after="0" w:line="240" w:lineRule="auto"/>
        <w:ind w:firstLine="6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3"/>
        <w:gridCol w:w="5393"/>
      </w:tblGrid>
      <w:tr w:rsidR="000C12C4" w:rsidRPr="00B65E42" w14:paraId="0DD3FF8E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19AA" w14:textId="77777777" w:rsidR="000C12C4" w:rsidRPr="00B65E4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E4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Исполнитель: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87F9A" w14:textId="77777777" w:rsidR="000C12C4" w:rsidRPr="00B65E4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E4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Заказчик:</w:t>
            </w:r>
          </w:p>
        </w:tc>
      </w:tr>
      <w:tr w:rsidR="000C12C4" w:rsidRPr="00B65E42" w14:paraId="3E47FB2D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F9E70" w14:textId="77777777" w:rsidR="000C12C4" w:rsidRPr="00B65E4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E4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</w:t>
            </w:r>
          </w:p>
          <w:p w14:paraId="216DFCD7" w14:textId="77777777" w:rsidR="000C12C4" w:rsidRPr="00B65E4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E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138988E5" w14:textId="77777777" w:rsidR="000C12C4" w:rsidRPr="00B65E4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E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562EE" w14:textId="77777777" w:rsidR="000C12C4" w:rsidRPr="00B65E4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E4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14:paraId="4CC0FE9B" w14:textId="77777777" w:rsidR="000C12C4" w:rsidRPr="00B65E4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E4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14:paraId="22F4585A" w14:textId="77777777" w:rsidR="000C12C4" w:rsidRPr="00B65E4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E4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12EE3895" w14:textId="77777777" w:rsidR="000C12C4" w:rsidRPr="00B65E4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E4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14:paraId="57FD7555" w14:textId="77777777" w:rsidR="000C12C4" w:rsidRPr="00B65E4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E4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318B297A" w14:textId="77777777" w:rsidR="000C12C4" w:rsidRPr="00B65E4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E4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Тел./факс (8342) 33-35-33, </w:t>
            </w:r>
          </w:p>
          <w:p w14:paraId="42C300DE" w14:textId="77777777" w:rsidR="000C12C4" w:rsidRPr="00B65E4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65E42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 w:eastAsia="ru-RU"/>
              </w:rPr>
              <w:t xml:space="preserve">e-mail: </w:t>
            </w:r>
            <w:bookmarkEnd w:id="9"/>
            <w:r w:rsidRPr="00B65E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B65E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 xml:space="preserve"> HYPERLINK "mailto:info@tpm13.ru" \o "mailto:info@tpm13.ru" </w:instrText>
            </w:r>
            <w:r w:rsidRPr="00B65E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B65E42">
              <w:rPr>
                <w:rFonts w:ascii="Times New Roman" w:eastAsia="Times New Roman" w:hAnsi="Times New Roman"/>
                <w:color w:val="0000FF"/>
                <w:sz w:val="23"/>
                <w:szCs w:val="23"/>
                <w:u w:val="single"/>
                <w:lang w:val="en-US" w:eastAsia="ru-RU"/>
              </w:rPr>
              <w:t>info@tpm13.ru</w:t>
            </w:r>
            <w:r w:rsidRPr="00B65E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B65E42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 w:eastAsia="ru-RU"/>
              </w:rPr>
              <w:t>.</w:t>
            </w:r>
          </w:p>
          <w:p w14:paraId="4E050C6E" w14:textId="77777777" w:rsidR="000C12C4" w:rsidRPr="00B65E4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E4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14:paraId="32BAB240" w14:textId="77777777" w:rsidR="000C12C4" w:rsidRPr="00B65E4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E4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ОГРН 1091326002020,</w:t>
            </w:r>
          </w:p>
          <w:p w14:paraId="3F55165E" w14:textId="77777777" w:rsidR="000C12C4" w:rsidRPr="00B65E4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E42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Банк: ОТДЕЛЕНИЕ-НБ РЕСПУБЛИКА МОРДОВИЯ БАНКА РОССИИ//УФК по Республике Мордовия г. Саранск, Единый казначейский счет 40102810345370000076, Казначейский счет 03224643890000000900, л/с 31096Ч60080, Управление Федерального казначейства по Республике Мордовия БИК 018952501.</w:t>
            </w:r>
          </w:p>
        </w:tc>
      </w:tr>
    </w:tbl>
    <w:p w14:paraId="6A7BBDD2" w14:textId="77777777" w:rsidR="000C12C4" w:rsidRPr="00B65E42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82DFE47" w14:textId="0C5AA063" w:rsidR="000C12C4" w:rsidRPr="00B65E42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 w:rsidRPr="00B65E4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14. Подписи Сторон</w:t>
      </w:r>
    </w:p>
    <w:p w14:paraId="0BC79B82" w14:textId="77777777" w:rsidR="006F3C91" w:rsidRPr="00B65E42" w:rsidRDefault="006F3C91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9"/>
        <w:gridCol w:w="5417"/>
      </w:tblGrid>
      <w:tr w:rsidR="000C12C4" w:rsidRPr="00B65E42" w14:paraId="4674B8BD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8DF3F" w14:textId="77777777" w:rsidR="000C12C4" w:rsidRPr="00B65E42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65E4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Исполнитель:</w:t>
            </w:r>
          </w:p>
          <w:p w14:paraId="6E827630" w14:textId="4E230378" w:rsidR="00FC6A1F" w:rsidRPr="00B65E42" w:rsidRDefault="00FC6A1F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13C3" w14:textId="77777777" w:rsidR="000C12C4" w:rsidRPr="00B65E4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E4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Заказчик:</w:t>
            </w:r>
          </w:p>
          <w:p w14:paraId="4694685E" w14:textId="77777777" w:rsidR="000C12C4" w:rsidRPr="00B65E4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E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2C4" w:rsidRPr="00B65E42" w14:paraId="08B49D93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F54B" w14:textId="0DA5A336" w:rsidR="000C12C4" w:rsidRPr="00B65E42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E4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 /_____________/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EE6C" w14:textId="77777777" w:rsidR="000C12C4" w:rsidRPr="00B65E42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E4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__________________________ /_______________/</w:t>
            </w:r>
          </w:p>
        </w:tc>
      </w:tr>
    </w:tbl>
    <w:p w14:paraId="140DB8F1" w14:textId="77777777" w:rsidR="000C12C4" w:rsidRPr="00B65E42" w:rsidRDefault="000C12C4" w:rsidP="000C12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E4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F69449C" w14:textId="25E8055D" w:rsidR="00FA292A" w:rsidRPr="00B65E42" w:rsidRDefault="00FA292A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12299E0" w14:textId="3775FF17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C7F198" w14:textId="458C1EB3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B8281A2" w14:textId="48B3FE11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C26A054" w14:textId="30E17B4D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440912" w14:textId="2E1CD80C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3991C67" w14:textId="43E35F4E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4CBFC8B" w14:textId="20A425BB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4484A7A" w14:textId="745E1876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8DD6785" w14:textId="40D92E83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6DA1F38" w14:textId="58EC9A0F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7DF0ED0" w14:textId="1348017B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C6D7CD6" w14:textId="1F5AFD94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0BED675" w14:textId="28EAC620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1BF841B" w14:textId="3B3BDF6B" w:rsidR="00FC6A1F" w:rsidRPr="00B65E42" w:rsidRDefault="00FC6A1F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80889BC" w14:textId="1A98BB5E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058BA9B" w14:textId="16FBD05F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7598B6" w14:textId="1B7073E8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1B5370" w14:textId="675CC674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D363704" w14:textId="53E97D5A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F7ACAEC" w14:textId="64C7A8C8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AA2F3D2" w14:textId="3870A019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3BAACA2" w14:textId="3B7D9C9E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CEE241A" w14:textId="36EBD6F5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0A242DC" w14:textId="3BEB9AD5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89FBDF6" w14:textId="03476561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508FA00" w14:textId="246BC1F2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4FC39A1" w14:textId="6608F624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0D7A444" w14:textId="77777777" w:rsidR="00E373F6" w:rsidRPr="00B65E42" w:rsidRDefault="00E373F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C1DF70C" w14:textId="549B767A" w:rsidR="00E73922" w:rsidRPr="00B65E4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6E1BD78" w14:textId="77777777" w:rsidR="00E73922" w:rsidRPr="00B65E42" w:rsidRDefault="00E73922" w:rsidP="00E7392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65E42">
        <w:rPr>
          <w:rFonts w:ascii="Times New Roman" w:hAnsi="Times New Roman"/>
          <w:b/>
          <w:bCs/>
          <w:sz w:val="24"/>
          <w:szCs w:val="24"/>
        </w:rPr>
        <w:t>Приложение 1</w:t>
      </w:r>
    </w:p>
    <w:p w14:paraId="4D2E8F24" w14:textId="77777777" w:rsidR="00E73922" w:rsidRPr="00B65E42" w:rsidRDefault="00E73922" w:rsidP="00E7392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B65E42">
        <w:rPr>
          <w:rFonts w:ascii="Times New Roman" w:hAnsi="Times New Roman"/>
          <w:bCs/>
          <w:sz w:val="24"/>
          <w:szCs w:val="24"/>
        </w:rPr>
        <w:t xml:space="preserve">к договору на оказание услуг  </w:t>
      </w:r>
    </w:p>
    <w:p w14:paraId="0E363D4F" w14:textId="51960EA3" w:rsidR="00E73922" w:rsidRPr="00B65E42" w:rsidRDefault="00E73922" w:rsidP="00E7392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B65E42">
        <w:rPr>
          <w:rFonts w:ascii="Times New Roman" w:hAnsi="Times New Roman"/>
          <w:bCs/>
          <w:sz w:val="24"/>
          <w:szCs w:val="24"/>
        </w:rPr>
        <w:t>№ ______ от «___»_________202</w:t>
      </w:r>
      <w:r w:rsidR="00D4306F" w:rsidRPr="00B65E42">
        <w:rPr>
          <w:rFonts w:ascii="Times New Roman" w:hAnsi="Times New Roman"/>
          <w:bCs/>
          <w:sz w:val="24"/>
          <w:szCs w:val="24"/>
        </w:rPr>
        <w:t>3</w:t>
      </w:r>
      <w:r w:rsidRPr="00B65E42">
        <w:rPr>
          <w:rFonts w:ascii="Times New Roman" w:hAnsi="Times New Roman"/>
          <w:bCs/>
          <w:sz w:val="24"/>
          <w:szCs w:val="24"/>
        </w:rPr>
        <w:t xml:space="preserve"> г.</w:t>
      </w:r>
    </w:p>
    <w:p w14:paraId="29A1FCF2" w14:textId="601B9585" w:rsidR="00F26A02" w:rsidRPr="00B65E42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440B07" w14:textId="77777777" w:rsidR="001314F0" w:rsidRPr="00B65E42" w:rsidRDefault="001314F0" w:rsidP="00F26A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6E33D0" w14:textId="77777777" w:rsidR="001E60DF" w:rsidRPr="00B65E42" w:rsidRDefault="001E60DF" w:rsidP="001E60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5E42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31C687E8" w14:textId="77777777" w:rsidR="001E60DF" w:rsidRPr="00B65E42" w:rsidRDefault="001E60DF" w:rsidP="001E60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5E42">
        <w:rPr>
          <w:rFonts w:ascii="Times New Roman" w:hAnsi="Times New Roman"/>
          <w:b/>
          <w:sz w:val="24"/>
          <w:szCs w:val="24"/>
        </w:rPr>
        <w:t>на оказание услуг по разработке программы модернизации</w:t>
      </w:r>
      <w:r w:rsidRPr="00B65E42">
        <w:rPr>
          <w:rFonts w:ascii="Times New Roman" w:hAnsi="Times New Roman"/>
        </w:rPr>
        <w:t xml:space="preserve"> </w:t>
      </w:r>
      <w:proofErr w:type="spellStart"/>
      <w:r w:rsidRPr="00B65E42">
        <w:rPr>
          <w:rFonts w:ascii="Times New Roman" w:hAnsi="Times New Roman"/>
          <w:b/>
          <w:sz w:val="24"/>
          <w:szCs w:val="24"/>
        </w:rPr>
        <w:t>экструзионной</w:t>
      </w:r>
      <w:proofErr w:type="spellEnd"/>
      <w:r w:rsidRPr="00B65E42">
        <w:rPr>
          <w:rFonts w:ascii="Times New Roman" w:hAnsi="Times New Roman"/>
          <w:b/>
          <w:sz w:val="24"/>
          <w:szCs w:val="24"/>
        </w:rPr>
        <w:t xml:space="preserve"> линии</w:t>
      </w:r>
    </w:p>
    <w:p w14:paraId="2858A4DA" w14:textId="77777777" w:rsidR="001E60DF" w:rsidRPr="00B65E42" w:rsidRDefault="001E60DF" w:rsidP="001E60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B9034E" w14:textId="77777777" w:rsidR="001E60DF" w:rsidRPr="00B65E42" w:rsidRDefault="001E60DF" w:rsidP="001E60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5E42">
        <w:rPr>
          <w:rFonts w:ascii="Times New Roman" w:hAnsi="Times New Roman"/>
          <w:b/>
          <w:sz w:val="24"/>
          <w:szCs w:val="24"/>
        </w:rPr>
        <w:t>Общие требования к оказанию услуг</w:t>
      </w:r>
    </w:p>
    <w:p w14:paraId="33C0A572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14:paraId="0097E5A7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B65E42">
        <w:rPr>
          <w:rFonts w:ascii="Times New Roman" w:hAnsi="Times New Roman"/>
          <w:b/>
          <w:sz w:val="24"/>
          <w:szCs w:val="24"/>
        </w:rPr>
        <w:t>Общий срок оказания услуг: 45 (сорок пять) календарных дней с момента заключения договора.</w:t>
      </w:r>
    </w:p>
    <w:p w14:paraId="5E51E5F9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F0650B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E42">
        <w:rPr>
          <w:rFonts w:ascii="Times New Roman" w:hAnsi="Times New Roman"/>
          <w:b/>
          <w:sz w:val="24"/>
          <w:szCs w:val="24"/>
        </w:rPr>
        <w:t xml:space="preserve">Оказание услуг по разработке программы модернизации </w:t>
      </w:r>
      <w:proofErr w:type="spellStart"/>
      <w:r w:rsidRPr="00B65E42">
        <w:rPr>
          <w:rFonts w:ascii="Times New Roman" w:hAnsi="Times New Roman"/>
          <w:b/>
          <w:sz w:val="24"/>
          <w:szCs w:val="24"/>
        </w:rPr>
        <w:t>экструзионной</w:t>
      </w:r>
      <w:proofErr w:type="spellEnd"/>
      <w:r w:rsidRPr="00B65E42">
        <w:rPr>
          <w:rFonts w:ascii="Times New Roman" w:hAnsi="Times New Roman"/>
          <w:b/>
          <w:sz w:val="24"/>
          <w:szCs w:val="24"/>
        </w:rPr>
        <w:t xml:space="preserve"> линии </w:t>
      </w:r>
      <w:r w:rsidRPr="00B65E42">
        <w:rPr>
          <w:rFonts w:ascii="Times New Roman" w:hAnsi="Times New Roman"/>
          <w:bCs/>
          <w:sz w:val="24"/>
          <w:szCs w:val="24"/>
        </w:rPr>
        <w:t>для</w:t>
      </w:r>
      <w:r w:rsidRPr="00B65E42">
        <w:rPr>
          <w:rFonts w:ascii="Times New Roman" w:hAnsi="Times New Roman"/>
          <w:sz w:val="24"/>
          <w:szCs w:val="24"/>
        </w:rPr>
        <w:t xml:space="preserve"> субъекта малого и среднего предпринимательства (далее – субъект МСП), зарегистрированного на территории Республики Мордовия и занимающегося производственной деятельностью и (или) разработкой и внедрением инновационной продукции.</w:t>
      </w:r>
    </w:p>
    <w:p w14:paraId="4F60FEEF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20E98B" w14:textId="77777777" w:rsidR="001E60DF" w:rsidRPr="00B65E42" w:rsidRDefault="001E60DF" w:rsidP="001E6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E42">
        <w:rPr>
          <w:rFonts w:ascii="Times New Roman" w:hAnsi="Times New Roman"/>
          <w:b/>
          <w:sz w:val="24"/>
          <w:szCs w:val="24"/>
        </w:rPr>
        <w:t>Исполнитель обязуется не предоставлять услуги субъекту малого и среднего предпринимательства в случае, если они состоят в одной группе лиц</w:t>
      </w:r>
      <w:r w:rsidRPr="00B65E42"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закона от 26.07.2006№ 135-ФЗ «О защите конкуренции» и Приказа Минэкономразвития России от 26.03.2021 N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предпринимательства».</w:t>
      </w:r>
    </w:p>
    <w:p w14:paraId="24AC67B8" w14:textId="77777777" w:rsidR="001E60DF" w:rsidRPr="00B65E42" w:rsidRDefault="001E60DF" w:rsidP="001E60DF">
      <w:pPr>
        <w:pStyle w:val="ConsNormal"/>
        <w:widowControl/>
        <w:tabs>
          <w:tab w:val="left" w:pos="113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513B8BE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E42">
        <w:rPr>
          <w:rFonts w:ascii="Times New Roman" w:hAnsi="Times New Roman"/>
          <w:b/>
          <w:sz w:val="24"/>
          <w:szCs w:val="24"/>
        </w:rPr>
        <w:t xml:space="preserve">Получатель поддержки: </w:t>
      </w:r>
      <w:r w:rsidRPr="00B65E42">
        <w:rPr>
          <w:rFonts w:ascii="Times New Roman" w:hAnsi="Times New Roman"/>
          <w:sz w:val="24"/>
          <w:szCs w:val="24"/>
        </w:rPr>
        <w:t xml:space="preserve">Исполнитель обязуется оказать услугу субъекту МСП – ООО «Ксенон» (ИНН </w:t>
      </w:r>
      <w:r w:rsidRPr="00B65E42">
        <w:rPr>
          <w:rFonts w:ascii="Times New Roman" w:hAnsi="Times New Roman"/>
          <w:sz w:val="24"/>
          <w:szCs w:val="24"/>
          <w:shd w:val="clear" w:color="auto" w:fill="FFFFFF"/>
        </w:rPr>
        <w:t>1309084872</w:t>
      </w:r>
      <w:r w:rsidRPr="00B65E42">
        <w:rPr>
          <w:rFonts w:ascii="Times New Roman" w:hAnsi="Times New Roman"/>
          <w:sz w:val="24"/>
          <w:szCs w:val="24"/>
        </w:rPr>
        <w:t xml:space="preserve">). </w:t>
      </w:r>
    </w:p>
    <w:p w14:paraId="60A2FBA8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D436E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E42">
        <w:rPr>
          <w:rFonts w:ascii="Times New Roman" w:hAnsi="Times New Roman"/>
          <w:b/>
          <w:bCs/>
          <w:sz w:val="24"/>
          <w:szCs w:val="24"/>
        </w:rPr>
        <w:t>Порядок оплаты услуг:</w:t>
      </w:r>
      <w:r w:rsidRPr="00B65E42">
        <w:rPr>
          <w:rFonts w:ascii="Times New Roman" w:hAnsi="Times New Roman"/>
          <w:sz w:val="24"/>
          <w:szCs w:val="24"/>
        </w:rPr>
        <w:t xml:space="preserve"> 99,9% стоимости услуг оплачиваются Заказчиком, 0,1% стоимости услуг оплачивается субъектом МСП – получателем поддержки на условиях </w:t>
      </w:r>
      <w:proofErr w:type="spellStart"/>
      <w:r w:rsidRPr="00B65E42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B65E42">
        <w:rPr>
          <w:rFonts w:ascii="Times New Roman" w:hAnsi="Times New Roman"/>
          <w:sz w:val="24"/>
          <w:szCs w:val="24"/>
        </w:rPr>
        <w:t xml:space="preserve">. </w:t>
      </w:r>
    </w:p>
    <w:p w14:paraId="1730C647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335A2C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5E42">
        <w:rPr>
          <w:rFonts w:ascii="Times New Roman" w:hAnsi="Times New Roman"/>
          <w:b/>
          <w:sz w:val="24"/>
          <w:szCs w:val="24"/>
        </w:rPr>
        <w:t>Цель:</w:t>
      </w:r>
    </w:p>
    <w:p w14:paraId="5E1735A8" w14:textId="77777777" w:rsidR="001E60DF" w:rsidRPr="00B65E42" w:rsidRDefault="001E60DF" w:rsidP="001E60DF">
      <w:pPr>
        <w:pStyle w:val="1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65E42">
        <w:rPr>
          <w:rFonts w:ascii="Times New Roman" w:hAnsi="Times New Roman"/>
          <w:sz w:val="24"/>
          <w:szCs w:val="24"/>
          <w:lang w:val="ru-RU"/>
        </w:rPr>
        <w:tab/>
      </w:r>
      <w:r w:rsidRPr="00B65E42">
        <w:rPr>
          <w:rFonts w:ascii="Times New Roman" w:hAnsi="Times New Roman"/>
          <w:sz w:val="24"/>
          <w:szCs w:val="24"/>
          <w:lang w:val="ru-RU"/>
        </w:rPr>
        <w:tab/>
        <w:t xml:space="preserve">Проведение обследования и разработка предварительного технического решения по модернизации </w:t>
      </w:r>
      <w:proofErr w:type="spellStart"/>
      <w:r w:rsidRPr="00B65E42">
        <w:rPr>
          <w:rFonts w:ascii="Times New Roman" w:hAnsi="Times New Roman"/>
          <w:sz w:val="24"/>
          <w:szCs w:val="24"/>
          <w:lang w:val="ru-RU"/>
        </w:rPr>
        <w:t>экструзионной</w:t>
      </w:r>
      <w:proofErr w:type="spellEnd"/>
      <w:r w:rsidRPr="00B65E42">
        <w:rPr>
          <w:rFonts w:ascii="Times New Roman" w:hAnsi="Times New Roman"/>
          <w:sz w:val="24"/>
          <w:szCs w:val="24"/>
          <w:lang w:val="ru-RU"/>
        </w:rPr>
        <w:t xml:space="preserve"> линии «</w:t>
      </w:r>
      <w:proofErr w:type="spellStart"/>
      <w:r w:rsidRPr="00B65E42">
        <w:rPr>
          <w:rFonts w:ascii="Times New Roman" w:hAnsi="Times New Roman"/>
          <w:sz w:val="24"/>
          <w:szCs w:val="24"/>
        </w:rPr>
        <w:t>Maprop</w:t>
      </w:r>
      <w:proofErr w:type="spellEnd"/>
      <w:r w:rsidRPr="00B65E42">
        <w:rPr>
          <w:rFonts w:ascii="Times New Roman" w:hAnsi="Times New Roman"/>
          <w:sz w:val="24"/>
          <w:szCs w:val="24"/>
          <w:lang w:val="ru-RU"/>
        </w:rPr>
        <w:t>» в целях устранения существующих проблем при экструзии профилей.</w:t>
      </w:r>
    </w:p>
    <w:p w14:paraId="3B72488C" w14:textId="77777777" w:rsidR="001E60DF" w:rsidRPr="00B65E42" w:rsidRDefault="001E60DF" w:rsidP="001E60DF">
      <w:pPr>
        <w:pStyle w:val="1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A55E685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65E42">
        <w:rPr>
          <w:rFonts w:ascii="Times New Roman" w:hAnsi="Times New Roman"/>
          <w:b/>
          <w:bCs/>
          <w:sz w:val="24"/>
          <w:szCs w:val="24"/>
        </w:rPr>
        <w:t>Описание имеющегося оборудования и проблем:</w:t>
      </w:r>
    </w:p>
    <w:p w14:paraId="3C7956FB" w14:textId="77777777" w:rsidR="001E60DF" w:rsidRPr="00B65E42" w:rsidRDefault="001E60DF" w:rsidP="001E60DF">
      <w:pPr>
        <w:pStyle w:val="2"/>
        <w:shd w:val="clear" w:color="auto" w:fill="FFFFFF"/>
        <w:spacing w:before="0" w:beforeAutospacing="0" w:after="0" w:afterAutospacing="0"/>
        <w:ind w:right="-185" w:firstLine="709"/>
        <w:jc w:val="both"/>
        <w:rPr>
          <w:rStyle w:val="ab"/>
          <w:bCs w:val="0"/>
          <w:shd w:val="clear" w:color="auto" w:fill="FFFFFF"/>
        </w:rPr>
      </w:pPr>
      <w:r w:rsidRPr="00B65E42">
        <w:rPr>
          <w:rStyle w:val="ab"/>
          <w:shd w:val="clear" w:color="auto" w:fill="FFFFFF"/>
        </w:rPr>
        <w:t xml:space="preserve">1. </w:t>
      </w:r>
      <w:proofErr w:type="spellStart"/>
      <w:r w:rsidRPr="00B65E42">
        <w:rPr>
          <w:rStyle w:val="ab"/>
          <w:shd w:val="clear" w:color="auto" w:fill="FFFFFF"/>
        </w:rPr>
        <w:t>Экструзионная</w:t>
      </w:r>
      <w:proofErr w:type="spellEnd"/>
      <w:r w:rsidRPr="00B65E42">
        <w:rPr>
          <w:rStyle w:val="ab"/>
          <w:shd w:val="clear" w:color="auto" w:fill="FFFFFF"/>
        </w:rPr>
        <w:t xml:space="preserve"> линия «</w:t>
      </w:r>
      <w:proofErr w:type="spellStart"/>
      <w:r w:rsidRPr="00B65E42">
        <w:rPr>
          <w:rStyle w:val="ab"/>
          <w:shd w:val="clear" w:color="auto" w:fill="FFFFFF"/>
        </w:rPr>
        <w:t>Maprop</w:t>
      </w:r>
      <w:proofErr w:type="spellEnd"/>
      <w:r w:rsidRPr="00B65E42">
        <w:rPr>
          <w:rStyle w:val="ab"/>
          <w:shd w:val="clear" w:color="auto" w:fill="FFFFFF"/>
        </w:rPr>
        <w:t>» для переработки термопластичных полимеров имеет в своем составе:</w:t>
      </w:r>
    </w:p>
    <w:p w14:paraId="160AACC9" w14:textId="77777777" w:rsidR="001E60DF" w:rsidRPr="00B65E42" w:rsidRDefault="001E60DF" w:rsidP="001E60DF">
      <w:pPr>
        <w:numPr>
          <w:ilvl w:val="0"/>
          <w:numId w:val="16"/>
        </w:numPr>
        <w:tabs>
          <w:tab w:val="clear" w:pos="107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65E42">
        <w:rPr>
          <w:rFonts w:ascii="Times New Roman" w:hAnsi="Times New Roman"/>
          <w:bCs/>
          <w:sz w:val="24"/>
          <w:szCs w:val="24"/>
        </w:rPr>
        <w:t>Экструдер «</w:t>
      </w:r>
      <w:proofErr w:type="spellStart"/>
      <w:r w:rsidRPr="00B65E42">
        <w:rPr>
          <w:rFonts w:ascii="Times New Roman" w:hAnsi="Times New Roman"/>
          <w:bCs/>
          <w:sz w:val="24"/>
          <w:szCs w:val="24"/>
        </w:rPr>
        <w:t>Transfermix</w:t>
      </w:r>
      <w:proofErr w:type="spellEnd"/>
      <w:r w:rsidRPr="00B65E42">
        <w:rPr>
          <w:rFonts w:ascii="Times New Roman" w:hAnsi="Times New Roman"/>
          <w:bCs/>
          <w:sz w:val="24"/>
          <w:szCs w:val="24"/>
        </w:rPr>
        <w:t xml:space="preserve"> ТЕ90/14ЕЕV» 1985 </w:t>
      </w:r>
      <w:proofErr w:type="spellStart"/>
      <w:r w:rsidRPr="00B65E42">
        <w:rPr>
          <w:rFonts w:ascii="Times New Roman" w:hAnsi="Times New Roman"/>
          <w:bCs/>
          <w:sz w:val="24"/>
          <w:szCs w:val="24"/>
        </w:rPr>
        <w:t>г.в</w:t>
      </w:r>
      <w:proofErr w:type="spellEnd"/>
      <w:r w:rsidRPr="00B65E42">
        <w:rPr>
          <w:rFonts w:ascii="Times New Roman" w:hAnsi="Times New Roman"/>
          <w:bCs/>
          <w:sz w:val="24"/>
          <w:szCs w:val="24"/>
        </w:rPr>
        <w:t>. с бункер–осушителем и вакуумным загрузчиком, диаметр шнека 90 мм, отношение L/D = 34, привод шнека осуществляется шунтированным двигателем постоянного тока «AEG» 95 кВт;</w:t>
      </w:r>
    </w:p>
    <w:p w14:paraId="32934714" w14:textId="77777777" w:rsidR="001E60DF" w:rsidRPr="00B65E42" w:rsidRDefault="001E60DF" w:rsidP="001E60DF">
      <w:pPr>
        <w:numPr>
          <w:ilvl w:val="0"/>
          <w:numId w:val="16"/>
        </w:numPr>
        <w:tabs>
          <w:tab w:val="clear" w:pos="107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65E42">
        <w:rPr>
          <w:rFonts w:ascii="Times New Roman" w:hAnsi="Times New Roman"/>
          <w:bCs/>
          <w:sz w:val="24"/>
          <w:szCs w:val="24"/>
        </w:rPr>
        <w:t xml:space="preserve">Стол для размещения вакуумной калибрующей оснастки длиной 3.5 м 1984 </w:t>
      </w:r>
      <w:proofErr w:type="spellStart"/>
      <w:r w:rsidRPr="00B65E42">
        <w:rPr>
          <w:rFonts w:ascii="Times New Roman" w:hAnsi="Times New Roman"/>
          <w:bCs/>
          <w:sz w:val="24"/>
          <w:szCs w:val="24"/>
        </w:rPr>
        <w:t>г.в</w:t>
      </w:r>
      <w:proofErr w:type="spellEnd"/>
      <w:r w:rsidRPr="00B65E42">
        <w:rPr>
          <w:rFonts w:ascii="Times New Roman" w:hAnsi="Times New Roman"/>
          <w:bCs/>
          <w:sz w:val="24"/>
          <w:szCs w:val="24"/>
        </w:rPr>
        <w:t>.;</w:t>
      </w:r>
    </w:p>
    <w:p w14:paraId="571A9C9C" w14:textId="77777777" w:rsidR="001E60DF" w:rsidRPr="00B65E42" w:rsidRDefault="001E60DF" w:rsidP="001E60DF">
      <w:pPr>
        <w:numPr>
          <w:ilvl w:val="0"/>
          <w:numId w:val="16"/>
        </w:numPr>
        <w:tabs>
          <w:tab w:val="clear" w:pos="107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65E42">
        <w:rPr>
          <w:rFonts w:ascii="Times New Roman" w:hAnsi="Times New Roman"/>
          <w:bCs/>
          <w:sz w:val="24"/>
          <w:szCs w:val="24"/>
        </w:rPr>
        <w:lastRenderedPageBreak/>
        <w:t xml:space="preserve">Гусеничное тянущее устройство с асинхронным двигателем и частотным преобразователем, а также механизмом ручного перемещения верхней гусеницы 1980 </w:t>
      </w:r>
      <w:proofErr w:type="spellStart"/>
      <w:r w:rsidRPr="00B65E42">
        <w:rPr>
          <w:rFonts w:ascii="Times New Roman" w:hAnsi="Times New Roman"/>
          <w:bCs/>
          <w:sz w:val="24"/>
          <w:szCs w:val="24"/>
        </w:rPr>
        <w:t>г.в</w:t>
      </w:r>
      <w:proofErr w:type="spellEnd"/>
      <w:r w:rsidRPr="00B65E42">
        <w:rPr>
          <w:rFonts w:ascii="Times New Roman" w:hAnsi="Times New Roman"/>
          <w:bCs/>
          <w:sz w:val="24"/>
          <w:szCs w:val="24"/>
        </w:rPr>
        <w:t>.;</w:t>
      </w:r>
    </w:p>
    <w:p w14:paraId="32F6FE6A" w14:textId="77777777" w:rsidR="001E60DF" w:rsidRPr="00B65E42" w:rsidRDefault="001E60DF" w:rsidP="001E60DF">
      <w:pPr>
        <w:numPr>
          <w:ilvl w:val="0"/>
          <w:numId w:val="16"/>
        </w:numPr>
        <w:tabs>
          <w:tab w:val="clear" w:pos="107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65E42">
        <w:rPr>
          <w:rFonts w:ascii="Times New Roman" w:hAnsi="Times New Roman"/>
          <w:bCs/>
          <w:sz w:val="24"/>
          <w:szCs w:val="24"/>
        </w:rPr>
        <w:t>Вакуумный насос;</w:t>
      </w:r>
    </w:p>
    <w:p w14:paraId="488AF802" w14:textId="77777777" w:rsidR="001E60DF" w:rsidRPr="00B65E42" w:rsidRDefault="001E60DF" w:rsidP="001E60DF">
      <w:pPr>
        <w:numPr>
          <w:ilvl w:val="0"/>
          <w:numId w:val="16"/>
        </w:numPr>
        <w:tabs>
          <w:tab w:val="clear" w:pos="107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65E42">
        <w:rPr>
          <w:rFonts w:ascii="Times New Roman" w:hAnsi="Times New Roman"/>
          <w:bCs/>
          <w:sz w:val="24"/>
          <w:szCs w:val="24"/>
        </w:rPr>
        <w:t xml:space="preserve">Отрезное устройство с </w:t>
      </w:r>
      <w:proofErr w:type="spellStart"/>
      <w:r w:rsidRPr="00B65E42">
        <w:rPr>
          <w:rFonts w:ascii="Times New Roman" w:hAnsi="Times New Roman"/>
          <w:bCs/>
          <w:sz w:val="24"/>
          <w:szCs w:val="24"/>
        </w:rPr>
        <w:t>задатчиком</w:t>
      </w:r>
      <w:proofErr w:type="spellEnd"/>
      <w:r w:rsidRPr="00B65E42">
        <w:rPr>
          <w:rFonts w:ascii="Times New Roman" w:hAnsi="Times New Roman"/>
          <w:bCs/>
          <w:sz w:val="24"/>
          <w:szCs w:val="24"/>
        </w:rPr>
        <w:t xml:space="preserve"> длины отрезаемых профилей «</w:t>
      </w:r>
      <w:proofErr w:type="spellStart"/>
      <w:r w:rsidRPr="00B65E42">
        <w:rPr>
          <w:rFonts w:ascii="Times New Roman" w:hAnsi="Times New Roman"/>
          <w:bCs/>
          <w:sz w:val="24"/>
          <w:szCs w:val="24"/>
        </w:rPr>
        <w:t>Battenfeld</w:t>
      </w:r>
      <w:proofErr w:type="spellEnd"/>
      <w:r w:rsidRPr="00B65E42">
        <w:rPr>
          <w:rFonts w:ascii="Times New Roman" w:hAnsi="Times New Roman"/>
          <w:bCs/>
          <w:sz w:val="24"/>
          <w:szCs w:val="24"/>
        </w:rPr>
        <w:t xml:space="preserve">» 1989 </w:t>
      </w:r>
      <w:proofErr w:type="spellStart"/>
      <w:r w:rsidRPr="00B65E42">
        <w:rPr>
          <w:rFonts w:ascii="Times New Roman" w:hAnsi="Times New Roman"/>
          <w:bCs/>
          <w:sz w:val="24"/>
          <w:szCs w:val="24"/>
        </w:rPr>
        <w:t>г.в</w:t>
      </w:r>
      <w:proofErr w:type="spellEnd"/>
      <w:r w:rsidRPr="00B65E42">
        <w:rPr>
          <w:rFonts w:ascii="Times New Roman" w:hAnsi="Times New Roman"/>
          <w:bCs/>
          <w:sz w:val="24"/>
          <w:szCs w:val="24"/>
        </w:rPr>
        <w:t>.;</w:t>
      </w:r>
    </w:p>
    <w:p w14:paraId="165933DB" w14:textId="77777777" w:rsidR="001E60DF" w:rsidRPr="00B65E42" w:rsidRDefault="001E60DF" w:rsidP="001E60DF">
      <w:pPr>
        <w:numPr>
          <w:ilvl w:val="0"/>
          <w:numId w:val="16"/>
        </w:numPr>
        <w:tabs>
          <w:tab w:val="clear" w:pos="107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65E42">
        <w:rPr>
          <w:rFonts w:ascii="Times New Roman" w:hAnsi="Times New Roman"/>
          <w:bCs/>
          <w:sz w:val="24"/>
          <w:szCs w:val="24"/>
        </w:rPr>
        <w:t>Стол для накопления отрезанных полимерных профилей «</w:t>
      </w:r>
      <w:proofErr w:type="spellStart"/>
      <w:r w:rsidRPr="00B65E42">
        <w:rPr>
          <w:rFonts w:ascii="Times New Roman" w:hAnsi="Times New Roman"/>
          <w:bCs/>
          <w:sz w:val="24"/>
          <w:szCs w:val="24"/>
        </w:rPr>
        <w:t>Maproplast</w:t>
      </w:r>
      <w:proofErr w:type="spellEnd"/>
      <w:r w:rsidRPr="00B65E42">
        <w:rPr>
          <w:rFonts w:ascii="Times New Roman" w:hAnsi="Times New Roman"/>
          <w:bCs/>
          <w:sz w:val="24"/>
          <w:szCs w:val="24"/>
        </w:rPr>
        <w:t xml:space="preserve">» 1991 </w:t>
      </w:r>
      <w:proofErr w:type="spellStart"/>
      <w:r w:rsidRPr="00B65E42">
        <w:rPr>
          <w:rFonts w:ascii="Times New Roman" w:hAnsi="Times New Roman"/>
          <w:bCs/>
          <w:sz w:val="24"/>
          <w:szCs w:val="24"/>
        </w:rPr>
        <w:t>г.в</w:t>
      </w:r>
      <w:proofErr w:type="spellEnd"/>
      <w:r w:rsidRPr="00B65E42">
        <w:rPr>
          <w:rFonts w:ascii="Times New Roman" w:hAnsi="Times New Roman"/>
          <w:bCs/>
          <w:sz w:val="24"/>
          <w:szCs w:val="24"/>
        </w:rPr>
        <w:t>.;</w:t>
      </w:r>
    </w:p>
    <w:p w14:paraId="772704D7" w14:textId="77777777" w:rsidR="001E60DF" w:rsidRPr="00B65E42" w:rsidRDefault="001E60DF" w:rsidP="001E60DF">
      <w:pPr>
        <w:numPr>
          <w:ilvl w:val="0"/>
          <w:numId w:val="16"/>
        </w:numPr>
        <w:tabs>
          <w:tab w:val="clear" w:pos="107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65E42">
        <w:rPr>
          <w:rFonts w:ascii="Times New Roman" w:hAnsi="Times New Roman"/>
          <w:bCs/>
          <w:sz w:val="24"/>
          <w:szCs w:val="24"/>
        </w:rPr>
        <w:t xml:space="preserve">Прорезиненный ролик с </w:t>
      </w:r>
      <w:proofErr w:type="spellStart"/>
      <w:r w:rsidRPr="00B65E42">
        <w:rPr>
          <w:rFonts w:ascii="Times New Roman" w:hAnsi="Times New Roman"/>
          <w:bCs/>
          <w:sz w:val="24"/>
          <w:szCs w:val="24"/>
        </w:rPr>
        <w:t>инкодером</w:t>
      </w:r>
      <w:proofErr w:type="spellEnd"/>
      <w:r w:rsidRPr="00B65E42">
        <w:rPr>
          <w:rFonts w:ascii="Times New Roman" w:hAnsi="Times New Roman"/>
          <w:bCs/>
          <w:sz w:val="24"/>
          <w:szCs w:val="24"/>
        </w:rPr>
        <w:t xml:space="preserve"> для измерения длины профиля и подачи сигнала на отрезное устройство.</w:t>
      </w:r>
    </w:p>
    <w:p w14:paraId="2EF1935C" w14:textId="77777777" w:rsidR="001E60DF" w:rsidRPr="00B65E42" w:rsidRDefault="001E60DF" w:rsidP="001E60DF">
      <w:pPr>
        <w:pStyle w:val="2"/>
        <w:shd w:val="clear" w:color="auto" w:fill="FFFFFF"/>
        <w:spacing w:before="0" w:beforeAutospacing="0" w:after="0" w:afterAutospacing="0"/>
        <w:ind w:right="-185" w:firstLine="709"/>
        <w:jc w:val="both"/>
        <w:rPr>
          <w:rStyle w:val="ab"/>
          <w:shd w:val="clear" w:color="auto" w:fill="FFFFFF"/>
        </w:rPr>
      </w:pPr>
    </w:p>
    <w:p w14:paraId="04AEEF97" w14:textId="77777777" w:rsidR="001E60DF" w:rsidRPr="00B65E42" w:rsidRDefault="001E60DF" w:rsidP="001E60DF">
      <w:pPr>
        <w:pStyle w:val="2"/>
        <w:shd w:val="clear" w:color="auto" w:fill="FFFFFF"/>
        <w:spacing w:before="0" w:beforeAutospacing="0" w:after="0" w:afterAutospacing="0"/>
        <w:ind w:right="-185" w:firstLine="709"/>
        <w:jc w:val="both"/>
      </w:pPr>
      <w:r w:rsidRPr="00B65E42">
        <w:rPr>
          <w:rStyle w:val="ab"/>
          <w:shd w:val="clear" w:color="auto" w:fill="FFFFFF"/>
        </w:rPr>
        <w:t>2. Основные проблемы при экструзии профилей</w:t>
      </w:r>
      <w:r w:rsidRPr="00B65E42">
        <w:rPr>
          <w:b/>
        </w:rPr>
        <w:t>:</w:t>
      </w:r>
    </w:p>
    <w:p w14:paraId="462A2C0D" w14:textId="77777777" w:rsidR="001E60DF" w:rsidRPr="00B65E42" w:rsidRDefault="001E60DF" w:rsidP="001E60DF">
      <w:pPr>
        <w:pStyle w:val="2"/>
        <w:numPr>
          <w:ilvl w:val="0"/>
          <w:numId w:val="15"/>
        </w:numPr>
        <w:shd w:val="clear" w:color="auto" w:fill="FFFFFF"/>
        <w:tabs>
          <w:tab w:val="num" w:pos="-7560"/>
          <w:tab w:val="left" w:pos="-3420"/>
          <w:tab w:val="left" w:pos="-3240"/>
          <w:tab w:val="left" w:pos="-3060"/>
          <w:tab w:val="left" w:pos="1080"/>
        </w:tabs>
        <w:spacing w:before="0" w:beforeAutospacing="0" w:after="0" w:afterAutospacing="0"/>
        <w:ind w:left="0" w:firstLine="709"/>
        <w:jc w:val="both"/>
      </w:pPr>
      <w:r w:rsidRPr="00B65E42">
        <w:t>Значительные, до 20%, колебания массы профилей;</w:t>
      </w:r>
    </w:p>
    <w:p w14:paraId="5AE8D167" w14:textId="77777777" w:rsidR="001E60DF" w:rsidRPr="00B65E42" w:rsidRDefault="001E60DF" w:rsidP="001E60DF">
      <w:pPr>
        <w:pStyle w:val="2"/>
        <w:numPr>
          <w:ilvl w:val="0"/>
          <w:numId w:val="15"/>
        </w:numPr>
        <w:shd w:val="clear" w:color="auto" w:fill="FFFFFF"/>
        <w:tabs>
          <w:tab w:val="num" w:pos="-7560"/>
          <w:tab w:val="left" w:pos="-3420"/>
          <w:tab w:val="left" w:pos="-3240"/>
          <w:tab w:val="left" w:pos="-3060"/>
          <w:tab w:val="left" w:pos="1080"/>
        </w:tabs>
        <w:spacing w:before="0" w:beforeAutospacing="0" w:after="0" w:afterAutospacing="0"/>
        <w:ind w:left="0" w:firstLine="709"/>
        <w:jc w:val="both"/>
      </w:pPr>
      <w:r w:rsidRPr="00B65E42">
        <w:t>Колебания длины отрезаемых профилей до 5 мм независимо от длины;</w:t>
      </w:r>
    </w:p>
    <w:p w14:paraId="30B63EBA" w14:textId="77777777" w:rsidR="001E60DF" w:rsidRPr="00B65E42" w:rsidRDefault="001E60DF" w:rsidP="001E60DF">
      <w:pPr>
        <w:pStyle w:val="2"/>
        <w:numPr>
          <w:ilvl w:val="0"/>
          <w:numId w:val="15"/>
        </w:numPr>
        <w:shd w:val="clear" w:color="auto" w:fill="FFFFFF"/>
        <w:tabs>
          <w:tab w:val="num" w:pos="-7560"/>
          <w:tab w:val="left" w:pos="-3420"/>
          <w:tab w:val="left" w:pos="-3240"/>
          <w:tab w:val="left" w:pos="-3060"/>
          <w:tab w:val="left" w:pos="1080"/>
        </w:tabs>
        <w:spacing w:before="0" w:beforeAutospacing="0" w:after="0" w:afterAutospacing="0"/>
        <w:ind w:left="0" w:firstLine="709"/>
        <w:jc w:val="both"/>
      </w:pPr>
      <w:r w:rsidRPr="00B65E42">
        <w:t xml:space="preserve">Выбросы включений в </w:t>
      </w:r>
      <w:proofErr w:type="spellStart"/>
      <w:r w:rsidRPr="00B65E42">
        <w:t>экструдат</w:t>
      </w:r>
      <w:proofErr w:type="spellEnd"/>
      <w:r w:rsidRPr="00B65E42">
        <w:t xml:space="preserve"> в виде деструктированного полимера;</w:t>
      </w:r>
    </w:p>
    <w:p w14:paraId="5A912509" w14:textId="77777777" w:rsidR="001E60DF" w:rsidRPr="00B65E42" w:rsidRDefault="001E60DF" w:rsidP="001E60DF">
      <w:pPr>
        <w:pStyle w:val="2"/>
        <w:numPr>
          <w:ilvl w:val="0"/>
          <w:numId w:val="15"/>
        </w:numPr>
        <w:shd w:val="clear" w:color="auto" w:fill="FFFFFF"/>
        <w:tabs>
          <w:tab w:val="num" w:pos="-7560"/>
          <w:tab w:val="left" w:pos="-3420"/>
          <w:tab w:val="left" w:pos="-3240"/>
          <w:tab w:val="left" w:pos="-3060"/>
          <w:tab w:val="left" w:pos="1080"/>
        </w:tabs>
        <w:spacing w:before="0" w:beforeAutospacing="0" w:after="0" w:afterAutospacing="0"/>
        <w:ind w:left="0" w:firstLine="709"/>
        <w:jc w:val="both"/>
      </w:pPr>
      <w:r w:rsidRPr="00B65E42">
        <w:t xml:space="preserve">Невозможность одновременного и пропорционального увеличения скорости </w:t>
      </w:r>
      <w:proofErr w:type="spellStart"/>
      <w:r w:rsidRPr="00B65E42">
        <w:t>экструдирования</w:t>
      </w:r>
      <w:proofErr w:type="spellEnd"/>
      <w:r w:rsidRPr="00B65E42">
        <w:t>;</w:t>
      </w:r>
    </w:p>
    <w:p w14:paraId="0D469E58" w14:textId="77777777" w:rsidR="001E60DF" w:rsidRPr="00B65E42" w:rsidRDefault="001E60DF" w:rsidP="001E60DF">
      <w:pPr>
        <w:pStyle w:val="2"/>
        <w:numPr>
          <w:ilvl w:val="0"/>
          <w:numId w:val="15"/>
        </w:numPr>
        <w:shd w:val="clear" w:color="auto" w:fill="FFFFFF"/>
        <w:tabs>
          <w:tab w:val="num" w:pos="-7560"/>
          <w:tab w:val="left" w:pos="-3420"/>
          <w:tab w:val="left" w:pos="-3240"/>
          <w:tab w:val="left" w:pos="-3060"/>
          <w:tab w:val="left" w:pos="1080"/>
        </w:tabs>
        <w:spacing w:before="0" w:beforeAutospacing="0" w:after="0" w:afterAutospacing="0"/>
        <w:ind w:left="0" w:firstLine="709"/>
        <w:jc w:val="both"/>
      </w:pPr>
      <w:r w:rsidRPr="00B65E42">
        <w:t>Сложность настройки отрезного устройства, частые сколы на профилях при отрезании;</w:t>
      </w:r>
    </w:p>
    <w:p w14:paraId="693541CD" w14:textId="77777777" w:rsidR="001E60DF" w:rsidRPr="00B65E42" w:rsidRDefault="001E60DF" w:rsidP="001E60DF">
      <w:pPr>
        <w:pStyle w:val="2"/>
        <w:numPr>
          <w:ilvl w:val="0"/>
          <w:numId w:val="15"/>
        </w:numPr>
        <w:shd w:val="clear" w:color="auto" w:fill="FFFFFF"/>
        <w:tabs>
          <w:tab w:val="num" w:pos="-7560"/>
          <w:tab w:val="left" w:pos="-3420"/>
          <w:tab w:val="left" w:pos="-3240"/>
          <w:tab w:val="left" w:pos="-3060"/>
          <w:tab w:val="left" w:pos="1080"/>
        </w:tabs>
        <w:spacing w:before="0" w:beforeAutospacing="0" w:after="0" w:afterAutospacing="0"/>
        <w:ind w:left="0" w:firstLine="709"/>
        <w:jc w:val="both"/>
      </w:pPr>
      <w:r w:rsidRPr="00B65E42">
        <w:t>Отсутствие цифровых указателей скорости вращения шнека и скорости тянущего устройства, что создает сложность для воспроизведения точных технологических параметров;</w:t>
      </w:r>
    </w:p>
    <w:p w14:paraId="3B2A3947" w14:textId="77777777" w:rsidR="001E60DF" w:rsidRPr="00B65E42" w:rsidRDefault="001E60DF" w:rsidP="001E60DF">
      <w:pPr>
        <w:pStyle w:val="2"/>
        <w:numPr>
          <w:ilvl w:val="0"/>
          <w:numId w:val="15"/>
        </w:numPr>
        <w:shd w:val="clear" w:color="auto" w:fill="FFFFFF"/>
        <w:tabs>
          <w:tab w:val="num" w:pos="-7560"/>
          <w:tab w:val="left" w:pos="-3420"/>
          <w:tab w:val="left" w:pos="-3240"/>
          <w:tab w:val="left" w:pos="-3060"/>
          <w:tab w:val="left" w:pos="1080"/>
        </w:tabs>
        <w:spacing w:before="0" w:beforeAutospacing="0" w:after="0" w:afterAutospacing="0"/>
        <w:ind w:left="0" w:firstLine="709"/>
        <w:jc w:val="both"/>
      </w:pPr>
      <w:r w:rsidRPr="00B65E42">
        <w:t xml:space="preserve">Прорезиненный ролик с </w:t>
      </w:r>
      <w:proofErr w:type="spellStart"/>
      <w:r w:rsidRPr="00B65E42">
        <w:t>инкодером</w:t>
      </w:r>
      <w:proofErr w:type="spellEnd"/>
      <w:r w:rsidRPr="00B65E42">
        <w:t xml:space="preserve"> для измерения длины профиля недостаточно достоверно измеряет длину.</w:t>
      </w:r>
    </w:p>
    <w:p w14:paraId="5DE43088" w14:textId="77777777" w:rsidR="001E60DF" w:rsidRPr="00B65E42" w:rsidRDefault="001E60DF" w:rsidP="001E60DF">
      <w:pPr>
        <w:pStyle w:val="2"/>
        <w:numPr>
          <w:ilvl w:val="0"/>
          <w:numId w:val="15"/>
        </w:numPr>
        <w:shd w:val="clear" w:color="auto" w:fill="FFFFFF"/>
        <w:tabs>
          <w:tab w:val="num" w:pos="-7560"/>
          <w:tab w:val="left" w:pos="-3420"/>
          <w:tab w:val="left" w:pos="-3240"/>
          <w:tab w:val="left" w:pos="-3060"/>
          <w:tab w:val="left" w:pos="1080"/>
        </w:tabs>
        <w:spacing w:before="0" w:beforeAutospacing="0" w:after="0" w:afterAutospacing="0"/>
        <w:ind w:left="0" w:firstLine="709"/>
        <w:jc w:val="both"/>
      </w:pPr>
      <w:r w:rsidRPr="00B65E42">
        <w:t xml:space="preserve">Демонтировано устройство удаления летучих веществ из материального цилиндра, что регулярно приводит к образованию </w:t>
      </w:r>
      <w:proofErr w:type="spellStart"/>
      <w:r w:rsidRPr="00B65E42">
        <w:t>микрополостей</w:t>
      </w:r>
      <w:proofErr w:type="spellEnd"/>
      <w:r w:rsidRPr="00B65E42">
        <w:t xml:space="preserve"> в </w:t>
      </w:r>
      <w:proofErr w:type="spellStart"/>
      <w:r w:rsidRPr="00B65E42">
        <w:t>экструдате</w:t>
      </w:r>
      <w:proofErr w:type="spellEnd"/>
      <w:r w:rsidRPr="00B65E42">
        <w:t>.</w:t>
      </w:r>
    </w:p>
    <w:p w14:paraId="1626C626" w14:textId="77777777" w:rsidR="001E60DF" w:rsidRPr="00B65E42" w:rsidRDefault="001E60DF" w:rsidP="001E60DF">
      <w:pPr>
        <w:pStyle w:val="2"/>
        <w:numPr>
          <w:ilvl w:val="0"/>
          <w:numId w:val="15"/>
        </w:numPr>
        <w:shd w:val="clear" w:color="auto" w:fill="FFFFFF"/>
        <w:tabs>
          <w:tab w:val="num" w:pos="-7560"/>
          <w:tab w:val="left" w:pos="-3420"/>
          <w:tab w:val="left" w:pos="-3240"/>
          <w:tab w:val="left" w:pos="-3060"/>
          <w:tab w:val="left" w:pos="1080"/>
        </w:tabs>
        <w:spacing w:before="0" w:beforeAutospacing="0" w:after="0" w:afterAutospacing="0"/>
        <w:ind w:left="0" w:firstLine="709"/>
        <w:jc w:val="both"/>
      </w:pPr>
      <w:r w:rsidRPr="00B65E42">
        <w:t>Отсутствие центрального пульта оператора линией.</w:t>
      </w:r>
    </w:p>
    <w:p w14:paraId="688C5321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A5E0316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65E42">
        <w:rPr>
          <w:rFonts w:ascii="Times New Roman" w:hAnsi="Times New Roman"/>
          <w:b/>
          <w:bCs/>
          <w:sz w:val="24"/>
          <w:szCs w:val="24"/>
        </w:rPr>
        <w:t>Содержание и объем услуг:</w:t>
      </w:r>
    </w:p>
    <w:p w14:paraId="33A944A0" w14:textId="77777777" w:rsidR="001E60DF" w:rsidRPr="00B65E42" w:rsidRDefault="001E60DF" w:rsidP="001E60DF">
      <w:pPr>
        <w:numPr>
          <w:ilvl w:val="0"/>
          <w:numId w:val="17"/>
        </w:numPr>
        <w:shd w:val="clear" w:color="auto" w:fill="FFFFFF"/>
        <w:tabs>
          <w:tab w:val="clear" w:pos="1728"/>
          <w:tab w:val="num" w:pos="-756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E4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Выезд технических специалистов не менее 1 (одного) раза на территорию ООО «Ксенон» по адресу: Республика Мордовия, </w:t>
      </w:r>
      <w:proofErr w:type="spellStart"/>
      <w:r w:rsidRPr="00B65E42">
        <w:rPr>
          <w:rFonts w:ascii="Times New Roman" w:hAnsi="Times New Roman"/>
          <w:color w:val="000000"/>
          <w:sz w:val="24"/>
          <w:szCs w:val="24"/>
          <w:lang w:eastAsia="ru-RU"/>
        </w:rPr>
        <w:t>Инсарский</w:t>
      </w:r>
      <w:proofErr w:type="spellEnd"/>
      <w:r w:rsidRPr="00B65E4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район, город Инсар, Советская ул., д.68, для оценки состояния оборудования линии и выявления причин основных проблем при экструзии профилей.</w:t>
      </w:r>
    </w:p>
    <w:p w14:paraId="7FBA7B99" w14:textId="77777777" w:rsidR="001E60DF" w:rsidRPr="00B65E42" w:rsidRDefault="001E60DF" w:rsidP="001E60DF">
      <w:pPr>
        <w:numPr>
          <w:ilvl w:val="0"/>
          <w:numId w:val="17"/>
        </w:numPr>
        <w:shd w:val="clear" w:color="auto" w:fill="FFFFFF"/>
        <w:tabs>
          <w:tab w:val="clear" w:pos="1728"/>
          <w:tab w:val="num" w:pos="-756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E42">
        <w:rPr>
          <w:rFonts w:ascii="Times New Roman" w:hAnsi="Times New Roman"/>
          <w:color w:val="000000"/>
          <w:sz w:val="24"/>
          <w:szCs w:val="24"/>
          <w:lang w:eastAsia="ru-RU"/>
        </w:rPr>
        <w:t>Оценка потенциальных возможностей для устранения проблем при экструзии профилей.</w:t>
      </w:r>
    </w:p>
    <w:p w14:paraId="302495BE" w14:textId="77777777" w:rsidR="001E60DF" w:rsidRPr="00B65E42" w:rsidRDefault="001E60DF" w:rsidP="001E60DF">
      <w:pPr>
        <w:numPr>
          <w:ilvl w:val="0"/>
          <w:numId w:val="17"/>
        </w:numPr>
        <w:shd w:val="clear" w:color="auto" w:fill="FFFFFF"/>
        <w:tabs>
          <w:tab w:val="clear" w:pos="1728"/>
          <w:tab w:val="num" w:pos="-756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E42">
        <w:rPr>
          <w:rFonts w:ascii="Times New Roman" w:hAnsi="Times New Roman"/>
          <w:color w:val="000000"/>
          <w:sz w:val="24"/>
          <w:szCs w:val="24"/>
          <w:lang w:eastAsia="ru-RU"/>
        </w:rPr>
        <w:t>Разработка технических решений, устраняющих проблемы при экструзии.</w:t>
      </w:r>
    </w:p>
    <w:p w14:paraId="069168ED" w14:textId="77777777" w:rsidR="001E60DF" w:rsidRPr="00B65E42" w:rsidRDefault="001E60DF" w:rsidP="001E60DF">
      <w:pPr>
        <w:numPr>
          <w:ilvl w:val="0"/>
          <w:numId w:val="17"/>
        </w:numPr>
        <w:shd w:val="clear" w:color="auto" w:fill="FFFFFF"/>
        <w:tabs>
          <w:tab w:val="clear" w:pos="1728"/>
          <w:tab w:val="num" w:pos="-756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E42">
        <w:rPr>
          <w:rFonts w:ascii="Times New Roman" w:hAnsi="Times New Roman"/>
          <w:color w:val="000000"/>
          <w:sz w:val="24"/>
          <w:szCs w:val="24"/>
          <w:lang w:eastAsia="ru-RU"/>
        </w:rPr>
        <w:t>Бюджетная оценка необходимых комплектующих и работ по модернизации, сроки выполнения.</w:t>
      </w:r>
    </w:p>
    <w:p w14:paraId="137309D7" w14:textId="77777777" w:rsidR="001E60DF" w:rsidRPr="00B65E42" w:rsidRDefault="001E60DF" w:rsidP="001E60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E42">
        <w:rPr>
          <w:rFonts w:ascii="Times New Roman" w:hAnsi="Times New Roman"/>
          <w:color w:val="000000"/>
          <w:sz w:val="24"/>
          <w:szCs w:val="24"/>
          <w:lang w:eastAsia="ru-RU"/>
        </w:rPr>
        <w:t>Услуги должны быть оказаны в соответствии с настоящим техническим заданием, надлежащего качества, в полном объеме и в установленный срок.</w:t>
      </w:r>
    </w:p>
    <w:p w14:paraId="3F4D4A5B" w14:textId="77777777" w:rsidR="001E60DF" w:rsidRPr="00B65E42" w:rsidRDefault="001E60DF" w:rsidP="001E60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E42">
        <w:rPr>
          <w:rFonts w:ascii="Times New Roman" w:hAnsi="Times New Roman"/>
          <w:color w:val="000000"/>
          <w:sz w:val="24"/>
          <w:szCs w:val="24"/>
          <w:lang w:eastAsia="ru-RU"/>
        </w:rPr>
        <w:t>Электронные компоненты систем</w:t>
      </w:r>
      <w:bookmarkStart w:id="10" w:name="_GoBack"/>
      <w:bookmarkEnd w:id="10"/>
      <w:r w:rsidRPr="00B65E4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управления и индикации, электродвигатели, частотные преобразователи, </w:t>
      </w:r>
      <w:proofErr w:type="spellStart"/>
      <w:r w:rsidRPr="00B65E42">
        <w:rPr>
          <w:rFonts w:ascii="Times New Roman" w:hAnsi="Times New Roman"/>
          <w:color w:val="000000"/>
          <w:sz w:val="24"/>
          <w:szCs w:val="24"/>
          <w:lang w:eastAsia="ru-RU"/>
        </w:rPr>
        <w:t>термоконтроллеры</w:t>
      </w:r>
      <w:proofErr w:type="spellEnd"/>
      <w:r w:rsidRPr="00B65E4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любые другие предлагаемые элементы для замены должны быть доступны для приобретения на территории РФ.</w:t>
      </w:r>
    </w:p>
    <w:p w14:paraId="132A6951" w14:textId="77777777" w:rsidR="001E60DF" w:rsidRPr="00B65E42" w:rsidRDefault="001E60DF" w:rsidP="001E60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E42">
        <w:rPr>
          <w:rFonts w:ascii="Times New Roman" w:hAnsi="Times New Roman"/>
          <w:color w:val="000000"/>
          <w:sz w:val="24"/>
          <w:szCs w:val="24"/>
          <w:lang w:eastAsia="ru-RU"/>
        </w:rPr>
        <w:t>Устранение допущенных недостатков в оказанной услуге осуществляется Исполнителем своими силами и за свой счет.</w:t>
      </w:r>
    </w:p>
    <w:p w14:paraId="5D16FD40" w14:textId="77777777" w:rsidR="001E60DF" w:rsidRPr="00B65E42" w:rsidRDefault="001E60DF" w:rsidP="001E60D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FE5C43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hAnsi="Times New Roman"/>
          <w:color w:val="151515"/>
          <w:sz w:val="23"/>
          <w:szCs w:val="23"/>
          <w:shd w:val="clear" w:color="auto" w:fill="FBFBFB"/>
        </w:rPr>
      </w:pPr>
      <w:r w:rsidRPr="00B65E42">
        <w:rPr>
          <w:rFonts w:ascii="Times New Roman" w:hAnsi="Times New Roman"/>
          <w:b/>
          <w:bCs/>
          <w:sz w:val="24"/>
          <w:szCs w:val="24"/>
        </w:rPr>
        <w:t>Требования к исполнителю:</w:t>
      </w:r>
      <w:r w:rsidRPr="00B65E42">
        <w:rPr>
          <w:rFonts w:ascii="Times New Roman" w:hAnsi="Times New Roman"/>
          <w:color w:val="151515"/>
          <w:sz w:val="23"/>
          <w:szCs w:val="23"/>
          <w:shd w:val="clear" w:color="auto" w:fill="FBFBFB"/>
        </w:rPr>
        <w:t xml:space="preserve"> </w:t>
      </w:r>
    </w:p>
    <w:p w14:paraId="1A265248" w14:textId="77777777" w:rsidR="001E60DF" w:rsidRPr="00B65E42" w:rsidRDefault="001E60DF" w:rsidP="001E60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E42">
        <w:rPr>
          <w:rFonts w:ascii="Times New Roman" w:hAnsi="Times New Roman"/>
          <w:color w:val="000000"/>
          <w:sz w:val="24"/>
          <w:szCs w:val="24"/>
          <w:lang w:eastAsia="ru-RU"/>
        </w:rPr>
        <w:t>Наличие соответствующего программного обеспечения, наличие специалистов, обладающих квалификацией, достаточной для качественного выполнения порученных работ.</w:t>
      </w:r>
    </w:p>
    <w:p w14:paraId="4B2F42C3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210BED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65E42">
        <w:rPr>
          <w:rFonts w:ascii="Times New Roman" w:hAnsi="Times New Roman"/>
          <w:b/>
          <w:bCs/>
          <w:sz w:val="24"/>
          <w:szCs w:val="24"/>
        </w:rPr>
        <w:t>По окончании оказания услуг Исполнитель представляет Заказчику пакет документов, который должен включать:</w:t>
      </w:r>
    </w:p>
    <w:p w14:paraId="61D3822D" w14:textId="77777777" w:rsidR="001E60DF" w:rsidRPr="00B65E42" w:rsidRDefault="001E60DF" w:rsidP="001E60DF">
      <w:pPr>
        <w:pStyle w:val="1"/>
        <w:tabs>
          <w:tab w:val="left" w:pos="-756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B65E42">
        <w:rPr>
          <w:rFonts w:ascii="Times New Roman" w:hAnsi="Times New Roman"/>
          <w:sz w:val="24"/>
          <w:szCs w:val="24"/>
          <w:lang w:val="ru-RU"/>
        </w:rPr>
        <w:t xml:space="preserve">1. Программа модернизации </w:t>
      </w:r>
      <w:proofErr w:type="spellStart"/>
      <w:r w:rsidRPr="00B65E42">
        <w:rPr>
          <w:rFonts w:ascii="Times New Roman" w:hAnsi="Times New Roman"/>
          <w:sz w:val="24"/>
          <w:szCs w:val="24"/>
          <w:lang w:val="ru-RU"/>
        </w:rPr>
        <w:t>экструзионной</w:t>
      </w:r>
      <w:proofErr w:type="spellEnd"/>
      <w:r w:rsidRPr="00B65E42">
        <w:rPr>
          <w:rFonts w:ascii="Times New Roman" w:hAnsi="Times New Roman"/>
          <w:sz w:val="24"/>
          <w:szCs w:val="24"/>
          <w:lang w:val="ru-RU"/>
        </w:rPr>
        <w:t xml:space="preserve"> линии, которая включает в себя следующие разделы:</w:t>
      </w:r>
    </w:p>
    <w:p w14:paraId="0A35D497" w14:textId="77777777" w:rsidR="001E60DF" w:rsidRPr="00B65E42" w:rsidRDefault="001E60DF" w:rsidP="001E60DF">
      <w:pPr>
        <w:pStyle w:val="1"/>
        <w:widowControl/>
        <w:numPr>
          <w:ilvl w:val="0"/>
          <w:numId w:val="18"/>
        </w:numPr>
        <w:tabs>
          <w:tab w:val="left" w:pos="-7560"/>
          <w:tab w:val="left" w:pos="1620"/>
        </w:tabs>
        <w:autoSpaceDE w:val="0"/>
        <w:autoSpaceDN w:val="0"/>
        <w:adjustRightInd w:val="0"/>
        <w:ind w:left="0" w:firstLine="993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65E42">
        <w:rPr>
          <w:rFonts w:ascii="Times New Roman" w:hAnsi="Times New Roman"/>
          <w:sz w:val="24"/>
          <w:szCs w:val="24"/>
          <w:lang w:val="ru-RU"/>
        </w:rPr>
        <w:t>Введение (дата приезда и ФИО технических специалистов, описание работ и результатов диагностики оборудования линии, оценка состояния линии).</w:t>
      </w:r>
    </w:p>
    <w:p w14:paraId="4E2948F8" w14:textId="77777777" w:rsidR="001E60DF" w:rsidRPr="00B65E42" w:rsidRDefault="001E60DF" w:rsidP="001E60DF">
      <w:pPr>
        <w:pStyle w:val="1"/>
        <w:widowControl/>
        <w:numPr>
          <w:ilvl w:val="0"/>
          <w:numId w:val="18"/>
        </w:numPr>
        <w:tabs>
          <w:tab w:val="left" w:pos="-7560"/>
          <w:tab w:val="left" w:pos="1620"/>
        </w:tabs>
        <w:autoSpaceDE w:val="0"/>
        <w:autoSpaceDN w:val="0"/>
        <w:adjustRightInd w:val="0"/>
        <w:ind w:left="0" w:firstLine="993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65E42">
        <w:rPr>
          <w:rFonts w:ascii="Times New Roman" w:hAnsi="Times New Roman"/>
          <w:sz w:val="24"/>
          <w:szCs w:val="24"/>
          <w:lang w:val="ru-RU"/>
        </w:rPr>
        <w:lastRenderedPageBreak/>
        <w:t>Описание предварительных технических решений по устранению проблем при экструзии профилей.</w:t>
      </w:r>
    </w:p>
    <w:p w14:paraId="20E14111" w14:textId="77777777" w:rsidR="001E60DF" w:rsidRPr="00B65E42" w:rsidRDefault="001E60DF" w:rsidP="001E60DF">
      <w:pPr>
        <w:pStyle w:val="1"/>
        <w:widowControl/>
        <w:numPr>
          <w:ilvl w:val="0"/>
          <w:numId w:val="18"/>
        </w:numPr>
        <w:tabs>
          <w:tab w:val="left" w:pos="-7560"/>
          <w:tab w:val="left" w:pos="1620"/>
        </w:tabs>
        <w:autoSpaceDE w:val="0"/>
        <w:autoSpaceDN w:val="0"/>
        <w:adjustRightInd w:val="0"/>
        <w:ind w:left="0" w:firstLine="993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65E42">
        <w:rPr>
          <w:rFonts w:ascii="Times New Roman" w:hAnsi="Times New Roman"/>
          <w:sz w:val="24"/>
          <w:szCs w:val="24"/>
          <w:lang w:val="ru-RU"/>
        </w:rPr>
        <w:t>Предварительный список необходимого оборудования и комплектующих для модернизации линии с указанием бюджетной стоимости, потенциальных поставщиков и сроков поставки и реализации.</w:t>
      </w:r>
    </w:p>
    <w:p w14:paraId="7C89DD06" w14:textId="77777777" w:rsidR="001E60DF" w:rsidRPr="00B65E42" w:rsidRDefault="001E60DF" w:rsidP="001E60DF">
      <w:pPr>
        <w:pStyle w:val="1"/>
        <w:widowControl/>
        <w:numPr>
          <w:ilvl w:val="0"/>
          <w:numId w:val="18"/>
        </w:numPr>
        <w:tabs>
          <w:tab w:val="left" w:pos="-7560"/>
          <w:tab w:val="left" w:pos="1620"/>
        </w:tabs>
        <w:autoSpaceDE w:val="0"/>
        <w:autoSpaceDN w:val="0"/>
        <w:adjustRightInd w:val="0"/>
        <w:ind w:left="0" w:firstLine="993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65E42">
        <w:rPr>
          <w:rFonts w:ascii="Times New Roman" w:hAnsi="Times New Roman"/>
          <w:sz w:val="24"/>
          <w:szCs w:val="24"/>
          <w:lang w:val="ru-RU"/>
        </w:rPr>
        <w:t>Предварительный список работ по модернизации линии с указанием стоимости и возможных исполнителей.</w:t>
      </w:r>
    </w:p>
    <w:p w14:paraId="4FF123B1" w14:textId="77777777" w:rsidR="001E60DF" w:rsidRPr="00B65E42" w:rsidRDefault="001E60DF" w:rsidP="001E60DF">
      <w:pPr>
        <w:pStyle w:val="1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65E42">
        <w:rPr>
          <w:rFonts w:ascii="Times New Roman" w:hAnsi="Times New Roman"/>
          <w:sz w:val="24"/>
          <w:szCs w:val="24"/>
          <w:lang w:val="ru-RU"/>
        </w:rPr>
        <w:tab/>
      </w:r>
      <w:r w:rsidRPr="00B65E42">
        <w:rPr>
          <w:rFonts w:ascii="Times New Roman" w:hAnsi="Times New Roman"/>
          <w:sz w:val="24"/>
          <w:szCs w:val="24"/>
          <w:lang w:val="ru-RU"/>
        </w:rPr>
        <w:tab/>
      </w:r>
    </w:p>
    <w:p w14:paraId="70F32885" w14:textId="77777777" w:rsidR="001E60DF" w:rsidRPr="00B65E42" w:rsidRDefault="001E60DF" w:rsidP="001E60DF">
      <w:pPr>
        <w:pStyle w:val="1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65E42">
        <w:rPr>
          <w:rFonts w:ascii="Times New Roman" w:hAnsi="Times New Roman"/>
          <w:sz w:val="24"/>
          <w:szCs w:val="24"/>
          <w:lang w:val="ru-RU"/>
        </w:rPr>
        <w:tab/>
      </w:r>
      <w:r w:rsidRPr="00B65E42">
        <w:rPr>
          <w:rFonts w:ascii="Times New Roman" w:hAnsi="Times New Roman"/>
          <w:sz w:val="24"/>
          <w:szCs w:val="24"/>
          <w:lang w:val="ru-RU"/>
        </w:rPr>
        <w:tab/>
        <w:t>Предложение по модернизации в целом и конструкция отдельных узлов должны быть согласованы с ООО «Ксенон».</w:t>
      </w:r>
    </w:p>
    <w:p w14:paraId="3B6673BF" w14:textId="77777777" w:rsidR="001E60DF" w:rsidRPr="00B65E42" w:rsidRDefault="001E60DF" w:rsidP="001E60DF">
      <w:pPr>
        <w:pStyle w:val="1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65E42">
        <w:rPr>
          <w:rFonts w:ascii="Times New Roman" w:hAnsi="Times New Roman"/>
          <w:sz w:val="24"/>
          <w:szCs w:val="24"/>
          <w:lang w:val="ru-RU"/>
        </w:rPr>
        <w:tab/>
      </w:r>
      <w:r w:rsidRPr="00B65E42">
        <w:rPr>
          <w:rFonts w:ascii="Times New Roman" w:hAnsi="Times New Roman"/>
          <w:sz w:val="24"/>
          <w:szCs w:val="24"/>
          <w:lang w:val="ru-RU"/>
        </w:rPr>
        <w:tab/>
        <w:t>Разработанная документация должна передаваться Заказчику на бумажном носителе, а также в электронном виде в формате *.</w:t>
      </w:r>
      <w:r w:rsidRPr="00B65E42">
        <w:rPr>
          <w:rFonts w:ascii="Times New Roman" w:hAnsi="Times New Roman"/>
          <w:sz w:val="24"/>
          <w:szCs w:val="24"/>
        </w:rPr>
        <w:t>pdf</w:t>
      </w:r>
      <w:r w:rsidRPr="00B65E42">
        <w:rPr>
          <w:rFonts w:ascii="Times New Roman" w:hAnsi="Times New Roman"/>
          <w:sz w:val="24"/>
          <w:szCs w:val="24"/>
          <w:lang w:val="ru-RU"/>
        </w:rPr>
        <w:t xml:space="preserve"> и *.</w:t>
      </w:r>
      <w:r w:rsidRPr="00B65E42">
        <w:rPr>
          <w:rFonts w:ascii="Times New Roman" w:hAnsi="Times New Roman"/>
          <w:sz w:val="24"/>
          <w:szCs w:val="24"/>
        </w:rPr>
        <w:t>doc</w:t>
      </w:r>
      <w:r w:rsidRPr="00B65E42">
        <w:rPr>
          <w:rFonts w:ascii="Times New Roman" w:hAnsi="Times New Roman"/>
          <w:sz w:val="24"/>
          <w:szCs w:val="24"/>
          <w:lang w:val="ru-RU"/>
        </w:rPr>
        <w:t>. Кроме того, программа модернизации должна содержать фотоотчет визита технических специалистов Исполнителя в ООО «Ксенон».</w:t>
      </w:r>
    </w:p>
    <w:p w14:paraId="647342EC" w14:textId="77777777" w:rsidR="001E60DF" w:rsidRPr="00B65E42" w:rsidRDefault="001E60DF" w:rsidP="001E60DF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5E42">
        <w:rPr>
          <w:rFonts w:ascii="Times New Roman" w:hAnsi="Times New Roman"/>
          <w:sz w:val="24"/>
          <w:szCs w:val="24"/>
        </w:rPr>
        <w:t>2.</w:t>
      </w:r>
      <w:r w:rsidRPr="00B65E42">
        <w:rPr>
          <w:rFonts w:ascii="Times New Roman" w:hAnsi="Times New Roman"/>
          <w:sz w:val="24"/>
          <w:szCs w:val="24"/>
        </w:rPr>
        <w:tab/>
        <w:t>Обязательство об отказе в предоставлении услуг субъектам МСП, входящим в одну группу лиц согласно ФЗ «О защите конкуренции» № 135-ФЗ от 26.07.2006 г. (Приложение №1 к Техническому заданию).</w:t>
      </w:r>
    </w:p>
    <w:p w14:paraId="34DB3E16" w14:textId="77777777" w:rsidR="001E60DF" w:rsidRPr="00B65E42" w:rsidRDefault="001E60DF" w:rsidP="001E60DF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5E42">
        <w:rPr>
          <w:rFonts w:ascii="Times New Roman" w:hAnsi="Times New Roman"/>
          <w:sz w:val="24"/>
          <w:szCs w:val="24"/>
        </w:rPr>
        <w:t>3.</w:t>
      </w:r>
      <w:r w:rsidRPr="00B65E42">
        <w:rPr>
          <w:rFonts w:ascii="Times New Roman" w:hAnsi="Times New Roman"/>
          <w:sz w:val="24"/>
          <w:szCs w:val="24"/>
        </w:rPr>
        <w:tab/>
        <w:t>Согласие на обработку персональных данных (Приложение №2 к Техническому заданию).</w:t>
      </w:r>
    </w:p>
    <w:p w14:paraId="59E9B07A" w14:textId="77777777" w:rsidR="001E60DF" w:rsidRPr="00B65E42" w:rsidRDefault="001E60DF" w:rsidP="001E60DF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5E42">
        <w:rPr>
          <w:rFonts w:ascii="Times New Roman" w:hAnsi="Times New Roman"/>
          <w:sz w:val="24"/>
          <w:szCs w:val="24"/>
        </w:rPr>
        <w:t>4.</w:t>
      </w:r>
      <w:r w:rsidRPr="00B65E42">
        <w:rPr>
          <w:rFonts w:ascii="Times New Roman" w:hAnsi="Times New Roman"/>
          <w:sz w:val="24"/>
          <w:szCs w:val="24"/>
        </w:rPr>
        <w:tab/>
        <w:t xml:space="preserve">Соглашение о </w:t>
      </w:r>
      <w:proofErr w:type="spellStart"/>
      <w:r w:rsidRPr="00B65E42">
        <w:rPr>
          <w:rFonts w:ascii="Times New Roman" w:hAnsi="Times New Roman"/>
          <w:sz w:val="24"/>
          <w:szCs w:val="24"/>
        </w:rPr>
        <w:t>софинансировании</w:t>
      </w:r>
      <w:proofErr w:type="spellEnd"/>
      <w:r w:rsidRPr="00B65E42">
        <w:rPr>
          <w:rFonts w:ascii="Times New Roman" w:hAnsi="Times New Roman"/>
          <w:sz w:val="24"/>
          <w:szCs w:val="24"/>
        </w:rPr>
        <w:t xml:space="preserve"> стоимости услуг и Акт согласно Приложению №3 к Техническому заданию.</w:t>
      </w:r>
    </w:p>
    <w:p w14:paraId="75241408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215D56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66B69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535358" w14:textId="77777777" w:rsidR="001E60DF" w:rsidRPr="00B65E42" w:rsidRDefault="001E60DF" w:rsidP="001E60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5E42">
        <w:rPr>
          <w:rFonts w:ascii="Times New Roman" w:hAnsi="Times New Roman"/>
          <w:b/>
          <w:sz w:val="24"/>
          <w:szCs w:val="24"/>
        </w:rPr>
        <w:br w:type="page"/>
      </w:r>
    </w:p>
    <w:p w14:paraId="0BB1134A" w14:textId="77777777" w:rsidR="001E60DF" w:rsidRPr="00B65E42" w:rsidRDefault="001E60DF" w:rsidP="001E60DF">
      <w:pPr>
        <w:spacing w:after="0"/>
        <w:ind w:firstLine="6946"/>
        <w:jc w:val="right"/>
        <w:rPr>
          <w:rFonts w:ascii="Times New Roman" w:hAnsi="Times New Roman"/>
          <w:sz w:val="24"/>
          <w:szCs w:val="24"/>
        </w:rPr>
      </w:pPr>
      <w:r w:rsidRPr="00B65E42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233DB9D4" w14:textId="77777777" w:rsidR="001E60DF" w:rsidRPr="00B65E42" w:rsidRDefault="001E60DF" w:rsidP="001E60DF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B65E42">
        <w:rPr>
          <w:rFonts w:ascii="Times New Roman" w:hAnsi="Times New Roman"/>
          <w:sz w:val="24"/>
          <w:szCs w:val="24"/>
        </w:rPr>
        <w:t>к Техническому заданию</w:t>
      </w:r>
    </w:p>
    <w:p w14:paraId="120EB97C" w14:textId="77777777" w:rsidR="001E60DF" w:rsidRPr="00B65E42" w:rsidRDefault="001E60DF" w:rsidP="001E60DF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59EE77C0" w14:textId="77777777" w:rsidR="001E60DF" w:rsidRPr="00B65E42" w:rsidRDefault="001E60DF" w:rsidP="001E60DF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2C74F950" w14:textId="77777777" w:rsidR="001E60DF" w:rsidRPr="00B65E42" w:rsidRDefault="001E60DF" w:rsidP="001E60DF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1E8D2F82" w14:textId="77777777" w:rsidR="001E60DF" w:rsidRPr="00B65E42" w:rsidRDefault="001E60DF" w:rsidP="001E60D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65E42">
        <w:rPr>
          <w:rFonts w:ascii="Times New Roman" w:hAnsi="Times New Roman"/>
          <w:b/>
          <w:bCs/>
          <w:sz w:val="24"/>
          <w:szCs w:val="24"/>
        </w:rPr>
        <w:t>Обязательство об отказе в предоставлении услуг субъектам МСП,</w:t>
      </w:r>
    </w:p>
    <w:p w14:paraId="29643F9B" w14:textId="77777777" w:rsidR="001E60DF" w:rsidRPr="00B65E42" w:rsidRDefault="001E60DF" w:rsidP="001E60D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65E42">
        <w:rPr>
          <w:rFonts w:ascii="Times New Roman" w:hAnsi="Times New Roman"/>
          <w:b/>
          <w:bCs/>
          <w:sz w:val="24"/>
          <w:szCs w:val="24"/>
        </w:rPr>
        <w:t>входящим в одну группу лиц согласно ФЗ «О защите конкуренции»</w:t>
      </w:r>
    </w:p>
    <w:p w14:paraId="05E8EBB0" w14:textId="77777777" w:rsidR="001E60DF" w:rsidRPr="00B65E42" w:rsidRDefault="001E60DF" w:rsidP="001E60D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65E42">
        <w:rPr>
          <w:rFonts w:ascii="Times New Roman" w:hAnsi="Times New Roman"/>
          <w:b/>
          <w:bCs/>
          <w:sz w:val="24"/>
          <w:szCs w:val="24"/>
        </w:rPr>
        <w:t>№ 135-ФЗ от 26.07.2006 г.</w:t>
      </w:r>
    </w:p>
    <w:p w14:paraId="53A67243" w14:textId="77777777" w:rsidR="001E60DF" w:rsidRPr="00B65E42" w:rsidRDefault="001E60DF" w:rsidP="001E60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7A5E70" w14:textId="77777777" w:rsidR="001E60DF" w:rsidRPr="00B65E42" w:rsidRDefault="001E60DF" w:rsidP="001E60DF">
      <w:pPr>
        <w:jc w:val="both"/>
        <w:rPr>
          <w:rFonts w:ascii="Times New Roman" w:hAnsi="Times New Roman"/>
          <w:sz w:val="24"/>
          <w:szCs w:val="24"/>
        </w:rPr>
      </w:pPr>
      <w:r w:rsidRPr="00B65E42">
        <w:rPr>
          <w:rFonts w:ascii="Times New Roman" w:hAnsi="Times New Roman"/>
          <w:sz w:val="24"/>
          <w:szCs w:val="24"/>
        </w:rPr>
        <w:t xml:space="preserve">      При оказании услуг в рамках технического задания  во исполнение приказа Минэкономразвития РФ N 142 от 26 марта 2021 г.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</w:t>
      </w:r>
      <w:r w:rsidRPr="00B65E42">
        <w:rPr>
          <w:rFonts w:ascii="Times New Roman" w:hAnsi="Times New Roman"/>
          <w:i/>
          <w:iCs/>
          <w:sz w:val="24"/>
          <w:szCs w:val="24"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 w:rsidRPr="00B65E42">
        <w:rPr>
          <w:rFonts w:ascii="Times New Roman" w:hAnsi="Times New Roman"/>
          <w:sz w:val="24"/>
          <w:szCs w:val="24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14:paraId="7885D051" w14:textId="77777777" w:rsidR="001E60DF" w:rsidRPr="00B65E42" w:rsidRDefault="001E60DF" w:rsidP="001E60DF">
      <w:pPr>
        <w:jc w:val="both"/>
        <w:rPr>
          <w:rFonts w:ascii="Times New Roman" w:hAnsi="Times New Roman"/>
          <w:sz w:val="24"/>
          <w:szCs w:val="24"/>
        </w:rPr>
      </w:pPr>
    </w:p>
    <w:p w14:paraId="4095A744" w14:textId="77777777" w:rsidR="001E60DF" w:rsidRPr="00B65E42" w:rsidRDefault="001E60DF" w:rsidP="001E60DF">
      <w:pPr>
        <w:jc w:val="both"/>
        <w:rPr>
          <w:rFonts w:ascii="Times New Roman" w:hAnsi="Times New Roman"/>
          <w:sz w:val="24"/>
          <w:szCs w:val="24"/>
        </w:rPr>
      </w:pPr>
    </w:p>
    <w:p w14:paraId="483EAEA6" w14:textId="77777777" w:rsidR="001E60DF" w:rsidRPr="00B65E42" w:rsidRDefault="001E60DF" w:rsidP="001E60DF">
      <w:pPr>
        <w:jc w:val="both"/>
        <w:rPr>
          <w:rFonts w:ascii="Times New Roman" w:hAnsi="Times New Roman"/>
          <w:sz w:val="24"/>
          <w:szCs w:val="24"/>
        </w:rPr>
      </w:pPr>
      <w:r w:rsidRPr="00B65E42">
        <w:rPr>
          <w:rFonts w:ascii="Times New Roman" w:hAnsi="Times New Roman"/>
          <w:sz w:val="24"/>
          <w:szCs w:val="24"/>
        </w:rPr>
        <w:t>Подпись</w:t>
      </w:r>
      <w:r w:rsidRPr="00B65E42">
        <w:rPr>
          <w:rFonts w:ascii="Times New Roman" w:hAnsi="Times New Roman"/>
          <w:sz w:val="24"/>
          <w:szCs w:val="24"/>
        </w:rPr>
        <w:tab/>
      </w:r>
    </w:p>
    <w:p w14:paraId="27BEF311" w14:textId="77777777" w:rsidR="001E60DF" w:rsidRPr="00B65E42" w:rsidRDefault="001E60DF" w:rsidP="001E60DF">
      <w:pPr>
        <w:jc w:val="both"/>
        <w:rPr>
          <w:rFonts w:ascii="Times New Roman" w:hAnsi="Times New Roman"/>
          <w:sz w:val="24"/>
          <w:szCs w:val="24"/>
        </w:rPr>
      </w:pPr>
      <w:r w:rsidRPr="00B65E42">
        <w:rPr>
          <w:rFonts w:ascii="Times New Roman" w:hAnsi="Times New Roman"/>
          <w:sz w:val="24"/>
          <w:szCs w:val="24"/>
        </w:rPr>
        <w:t>Дата</w:t>
      </w:r>
    </w:p>
    <w:p w14:paraId="637FA811" w14:textId="77777777" w:rsidR="001E60DF" w:rsidRPr="00B65E42" w:rsidRDefault="001E60DF" w:rsidP="001E60D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335F8CA9" w14:textId="77777777" w:rsidR="001E60DF" w:rsidRPr="00B65E42" w:rsidRDefault="001E60DF" w:rsidP="001E60DF">
      <w:pPr>
        <w:jc w:val="both"/>
        <w:rPr>
          <w:rFonts w:ascii="Times New Roman" w:hAnsi="Times New Roman"/>
          <w:b/>
          <w:sz w:val="24"/>
          <w:szCs w:val="24"/>
        </w:rPr>
      </w:pPr>
      <w:r w:rsidRPr="00B65E42">
        <w:rPr>
          <w:rFonts w:ascii="Times New Roman" w:hAnsi="Times New Roman"/>
          <w:b/>
          <w:sz w:val="24"/>
          <w:szCs w:val="24"/>
        </w:rPr>
        <w:br w:type="page"/>
      </w:r>
    </w:p>
    <w:p w14:paraId="73A40C3A" w14:textId="77777777" w:rsidR="001E60DF" w:rsidRPr="00B65E42" w:rsidRDefault="001E60DF" w:rsidP="001E60DF">
      <w:pPr>
        <w:spacing w:after="0"/>
        <w:ind w:firstLine="6946"/>
        <w:jc w:val="right"/>
        <w:rPr>
          <w:rFonts w:ascii="Times New Roman" w:hAnsi="Times New Roman"/>
          <w:sz w:val="24"/>
          <w:szCs w:val="24"/>
        </w:rPr>
      </w:pPr>
      <w:r w:rsidRPr="00B65E42">
        <w:rPr>
          <w:rFonts w:ascii="Times New Roman" w:hAnsi="Times New Roman"/>
          <w:sz w:val="24"/>
          <w:szCs w:val="24"/>
        </w:rPr>
        <w:lastRenderedPageBreak/>
        <w:t xml:space="preserve">     Приложение № 2</w:t>
      </w:r>
    </w:p>
    <w:p w14:paraId="77760F4B" w14:textId="77777777" w:rsidR="001E60DF" w:rsidRPr="00B65E42" w:rsidRDefault="001E60DF" w:rsidP="001E60DF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B65E42">
        <w:rPr>
          <w:rFonts w:ascii="Times New Roman" w:hAnsi="Times New Roman"/>
          <w:sz w:val="24"/>
          <w:szCs w:val="24"/>
        </w:rPr>
        <w:t>к Техническому заданию</w:t>
      </w:r>
    </w:p>
    <w:p w14:paraId="0735A4C3" w14:textId="77777777" w:rsidR="001E60DF" w:rsidRPr="00B65E42" w:rsidRDefault="001E60DF" w:rsidP="001E60DF">
      <w:pPr>
        <w:widowControl w:val="0"/>
        <w:autoSpaceDE w:val="0"/>
        <w:autoSpaceDN w:val="0"/>
        <w:adjustRightInd w:val="0"/>
        <w:ind w:firstLine="284"/>
        <w:jc w:val="right"/>
        <w:rPr>
          <w:rFonts w:ascii="Times New Roman" w:hAnsi="Times New Roman"/>
          <w:sz w:val="24"/>
          <w:szCs w:val="24"/>
        </w:rPr>
      </w:pPr>
    </w:p>
    <w:p w14:paraId="2FFE91B3" w14:textId="77777777" w:rsidR="001E60DF" w:rsidRPr="00B65E42" w:rsidRDefault="001E60DF" w:rsidP="001E60DF">
      <w:pPr>
        <w:widowControl w:val="0"/>
        <w:autoSpaceDE w:val="0"/>
        <w:autoSpaceDN w:val="0"/>
        <w:adjustRightInd w:val="0"/>
        <w:ind w:firstLine="284"/>
        <w:jc w:val="right"/>
        <w:rPr>
          <w:rFonts w:ascii="Times New Roman" w:hAnsi="Times New Roman"/>
          <w:sz w:val="24"/>
          <w:szCs w:val="24"/>
        </w:rPr>
      </w:pPr>
    </w:p>
    <w:p w14:paraId="54285718" w14:textId="77777777" w:rsidR="001E60DF" w:rsidRPr="00B65E42" w:rsidRDefault="001E60DF" w:rsidP="001E60DF">
      <w:pPr>
        <w:widowControl w:val="0"/>
        <w:autoSpaceDE w:val="0"/>
        <w:autoSpaceDN w:val="0"/>
        <w:adjustRightInd w:val="0"/>
        <w:ind w:firstLine="284"/>
        <w:jc w:val="right"/>
        <w:rPr>
          <w:rFonts w:ascii="Times New Roman" w:hAnsi="Times New Roman"/>
          <w:b/>
          <w:sz w:val="24"/>
          <w:szCs w:val="24"/>
        </w:rPr>
      </w:pPr>
    </w:p>
    <w:p w14:paraId="2AA2101B" w14:textId="77777777" w:rsidR="001E60DF" w:rsidRPr="00B65E42" w:rsidRDefault="001E60DF" w:rsidP="001E60DF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65E42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14:paraId="2650B43A" w14:textId="77777777" w:rsidR="001E60DF" w:rsidRPr="00B65E42" w:rsidRDefault="001E60DF" w:rsidP="001E60DF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011ED570" w14:textId="77777777" w:rsidR="001E60DF" w:rsidRPr="00B65E42" w:rsidRDefault="001E60DF" w:rsidP="001E60DF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B65E42">
        <w:rPr>
          <w:rFonts w:ascii="Times New Roman" w:hAnsi="Times New Roman"/>
          <w:sz w:val="24"/>
          <w:szCs w:val="24"/>
        </w:rPr>
        <w:t>Я,_</w:t>
      </w:r>
      <w:proofErr w:type="gramEnd"/>
      <w:r w:rsidRPr="00B65E42"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  <w:r w:rsidRPr="00B65E42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(Ф.И.О. полностью)</w:t>
      </w:r>
    </w:p>
    <w:p w14:paraId="16EEDE4A" w14:textId="77777777" w:rsidR="001E60DF" w:rsidRPr="00B65E42" w:rsidRDefault="001E60DF" w:rsidP="001E60D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B65E42">
        <w:rPr>
          <w:rFonts w:ascii="Times New Roman" w:hAnsi="Times New Roman"/>
          <w:sz w:val="24"/>
          <w:szCs w:val="24"/>
        </w:rPr>
        <w:t>Даю согласие на использование моих персональных данных, в рамках программ по поддержке малого и среднего предпринимательства в Республике Мордовия.</w:t>
      </w:r>
    </w:p>
    <w:p w14:paraId="64D283FD" w14:textId="77777777" w:rsidR="001E60DF" w:rsidRPr="00B65E42" w:rsidRDefault="001E60DF" w:rsidP="001E60D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B65E42">
        <w:rPr>
          <w:rFonts w:ascii="Times New Roman" w:hAnsi="Times New Roman"/>
          <w:sz w:val="24"/>
          <w:szCs w:val="24"/>
        </w:rPr>
        <w:t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  систематизацию, накопление, хранение, уточнение (обновление, изменение), использование, распространение, передачу в рамках получения консультационных и иных услуг субъектам малого и среднего предпринимательства в Республике Мордовия</w:t>
      </w:r>
      <w:r w:rsidRPr="00B65E42">
        <w:rPr>
          <w:rFonts w:ascii="Times New Roman" w:hAnsi="Times New Roman"/>
          <w:b/>
          <w:sz w:val="24"/>
          <w:szCs w:val="24"/>
        </w:rPr>
        <w:t xml:space="preserve"> </w:t>
      </w:r>
      <w:r w:rsidRPr="00B65E42">
        <w:rPr>
          <w:rFonts w:ascii="Times New Roman" w:hAnsi="Times New Roman"/>
          <w:sz w:val="24"/>
          <w:szCs w:val="24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14:paraId="7B1E74B5" w14:textId="77777777" w:rsidR="001E60DF" w:rsidRPr="00B65E42" w:rsidRDefault="001E60DF" w:rsidP="001E60D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B65E42">
        <w:rPr>
          <w:rFonts w:ascii="Times New Roman" w:hAnsi="Times New Roman"/>
          <w:sz w:val="24"/>
          <w:szCs w:val="24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14:paraId="5A704C92" w14:textId="77777777" w:rsidR="001E60DF" w:rsidRPr="00B65E42" w:rsidRDefault="001E60DF" w:rsidP="001E60DF">
      <w:pPr>
        <w:widowControl w:val="0"/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</w:p>
    <w:p w14:paraId="213670F5" w14:textId="77777777" w:rsidR="001E60DF" w:rsidRPr="00B65E42" w:rsidRDefault="001E60DF" w:rsidP="001E60DF">
      <w:pPr>
        <w:tabs>
          <w:tab w:val="left" w:pos="2410"/>
          <w:tab w:val="left" w:pos="5954"/>
        </w:tabs>
        <w:ind w:left="-284"/>
        <w:jc w:val="both"/>
        <w:rPr>
          <w:rFonts w:ascii="Times New Roman" w:hAnsi="Times New Roman"/>
          <w:sz w:val="24"/>
          <w:szCs w:val="24"/>
        </w:rPr>
      </w:pPr>
    </w:p>
    <w:p w14:paraId="40981A68" w14:textId="77777777" w:rsidR="001E60DF" w:rsidRPr="00B65E42" w:rsidRDefault="001E60DF" w:rsidP="001E60DF">
      <w:pPr>
        <w:jc w:val="both"/>
        <w:rPr>
          <w:rFonts w:ascii="Times New Roman" w:hAnsi="Times New Roman"/>
          <w:sz w:val="24"/>
          <w:szCs w:val="24"/>
        </w:rPr>
      </w:pPr>
      <w:r w:rsidRPr="00B65E42">
        <w:rPr>
          <w:rFonts w:ascii="Times New Roman" w:hAnsi="Times New Roman"/>
          <w:b/>
          <w:bCs/>
          <w:sz w:val="24"/>
          <w:szCs w:val="24"/>
        </w:rPr>
        <w:t>«____» ______________2023 г.                                                ____________________/ ФИО</w:t>
      </w:r>
    </w:p>
    <w:p w14:paraId="2639D27D" w14:textId="77777777" w:rsidR="001E60DF" w:rsidRPr="00B65E42" w:rsidRDefault="001E60DF" w:rsidP="001E60DF">
      <w:pPr>
        <w:jc w:val="both"/>
        <w:rPr>
          <w:rFonts w:ascii="Times New Roman" w:hAnsi="Times New Roman"/>
          <w:sz w:val="24"/>
          <w:szCs w:val="24"/>
        </w:rPr>
      </w:pPr>
    </w:p>
    <w:p w14:paraId="134CBC8F" w14:textId="77777777" w:rsidR="001E60DF" w:rsidRPr="00B65E42" w:rsidRDefault="001E60DF" w:rsidP="001E60DF">
      <w:pPr>
        <w:jc w:val="both"/>
        <w:rPr>
          <w:rFonts w:ascii="Times New Roman" w:hAnsi="Times New Roman"/>
          <w:sz w:val="24"/>
          <w:szCs w:val="24"/>
        </w:rPr>
      </w:pPr>
    </w:p>
    <w:p w14:paraId="01EA87CE" w14:textId="77777777" w:rsidR="001E60DF" w:rsidRPr="00B65E42" w:rsidRDefault="001E60DF" w:rsidP="001E60DF">
      <w:pPr>
        <w:jc w:val="both"/>
        <w:rPr>
          <w:rFonts w:ascii="Times New Roman" w:hAnsi="Times New Roman"/>
          <w:sz w:val="24"/>
          <w:szCs w:val="24"/>
        </w:rPr>
      </w:pPr>
    </w:p>
    <w:p w14:paraId="1D6892C0" w14:textId="77777777" w:rsidR="001E60DF" w:rsidRPr="00B65E42" w:rsidRDefault="001E60DF" w:rsidP="001E60DF">
      <w:pPr>
        <w:jc w:val="both"/>
        <w:rPr>
          <w:rFonts w:ascii="Times New Roman" w:hAnsi="Times New Roman"/>
          <w:sz w:val="24"/>
          <w:szCs w:val="24"/>
        </w:rPr>
      </w:pPr>
    </w:p>
    <w:p w14:paraId="4FD289F9" w14:textId="77777777" w:rsidR="001E60DF" w:rsidRPr="00B65E42" w:rsidRDefault="001E60DF" w:rsidP="001E60DF">
      <w:pPr>
        <w:jc w:val="both"/>
        <w:rPr>
          <w:rFonts w:ascii="Times New Roman" w:hAnsi="Times New Roman"/>
          <w:sz w:val="24"/>
          <w:szCs w:val="24"/>
        </w:rPr>
      </w:pPr>
    </w:p>
    <w:p w14:paraId="5B03E51B" w14:textId="77777777" w:rsidR="001E60DF" w:rsidRPr="00B65E42" w:rsidRDefault="001E60DF" w:rsidP="001E60DF">
      <w:pPr>
        <w:jc w:val="both"/>
        <w:rPr>
          <w:rFonts w:ascii="Times New Roman" w:hAnsi="Times New Roman"/>
          <w:sz w:val="24"/>
          <w:szCs w:val="24"/>
        </w:rPr>
      </w:pPr>
    </w:p>
    <w:p w14:paraId="3F7919DF" w14:textId="77777777" w:rsidR="001E60DF" w:rsidRPr="00B65E42" w:rsidRDefault="001E60DF" w:rsidP="001E60DF">
      <w:pPr>
        <w:jc w:val="both"/>
        <w:rPr>
          <w:rFonts w:ascii="Times New Roman" w:hAnsi="Times New Roman"/>
          <w:sz w:val="24"/>
          <w:szCs w:val="24"/>
        </w:rPr>
      </w:pPr>
    </w:p>
    <w:p w14:paraId="23E24A6B" w14:textId="77777777" w:rsidR="001E60DF" w:rsidRPr="00B65E42" w:rsidRDefault="001E60DF" w:rsidP="001E60DF">
      <w:pPr>
        <w:jc w:val="both"/>
        <w:rPr>
          <w:rFonts w:ascii="Times New Roman" w:hAnsi="Times New Roman"/>
          <w:sz w:val="24"/>
          <w:szCs w:val="24"/>
        </w:rPr>
      </w:pPr>
    </w:p>
    <w:p w14:paraId="3B4DAC82" w14:textId="77777777" w:rsidR="001E60DF" w:rsidRPr="00B65E42" w:rsidRDefault="001E60DF" w:rsidP="001E60DF">
      <w:pPr>
        <w:jc w:val="both"/>
        <w:rPr>
          <w:rFonts w:ascii="Times New Roman" w:hAnsi="Times New Roman"/>
          <w:sz w:val="24"/>
          <w:szCs w:val="24"/>
        </w:rPr>
      </w:pPr>
    </w:p>
    <w:p w14:paraId="2DDFD590" w14:textId="1528FE9F" w:rsidR="001E60DF" w:rsidRPr="00B65E42" w:rsidRDefault="001E60DF" w:rsidP="001E60DF">
      <w:pPr>
        <w:jc w:val="both"/>
        <w:rPr>
          <w:rFonts w:ascii="Times New Roman" w:hAnsi="Times New Roman"/>
          <w:sz w:val="24"/>
          <w:szCs w:val="24"/>
        </w:rPr>
      </w:pPr>
    </w:p>
    <w:p w14:paraId="60BCD1F5" w14:textId="77777777" w:rsidR="001E60DF" w:rsidRPr="00B65E42" w:rsidRDefault="001E60DF" w:rsidP="001E60DF">
      <w:pPr>
        <w:jc w:val="both"/>
        <w:rPr>
          <w:rFonts w:ascii="Times New Roman" w:hAnsi="Times New Roman"/>
          <w:sz w:val="24"/>
          <w:szCs w:val="24"/>
        </w:rPr>
      </w:pPr>
    </w:p>
    <w:p w14:paraId="7F10C316" w14:textId="77777777" w:rsidR="001E60DF" w:rsidRPr="00B65E42" w:rsidRDefault="001E60DF" w:rsidP="001E60D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11911A9" w14:textId="77777777" w:rsidR="001E60DF" w:rsidRPr="00B65E42" w:rsidRDefault="001E60DF" w:rsidP="001E60DF">
      <w:pPr>
        <w:spacing w:after="0" w:line="240" w:lineRule="auto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  <w:r w:rsidRPr="00B65E42">
        <w:rPr>
          <w:rFonts w:ascii="Times New Roman" w:eastAsiaTheme="minorHAnsi" w:hAnsi="Times New Roman"/>
          <w:sz w:val="24"/>
          <w:szCs w:val="24"/>
        </w:rPr>
        <w:t>Приложение № 3</w:t>
      </w:r>
    </w:p>
    <w:p w14:paraId="79C7652B" w14:textId="77777777" w:rsidR="001E60DF" w:rsidRPr="00B65E42" w:rsidRDefault="001E60DF" w:rsidP="001E60DF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B65E42">
        <w:rPr>
          <w:rFonts w:ascii="Times New Roman" w:eastAsiaTheme="minorHAnsi" w:hAnsi="Times New Roman"/>
          <w:sz w:val="24"/>
          <w:szCs w:val="24"/>
        </w:rPr>
        <w:t>к Техническому заданию</w:t>
      </w:r>
    </w:p>
    <w:p w14:paraId="71812E96" w14:textId="77777777" w:rsidR="001E60DF" w:rsidRPr="00B65E42" w:rsidRDefault="001E60DF" w:rsidP="001E60DF">
      <w:pPr>
        <w:widowControl w:val="0"/>
        <w:tabs>
          <w:tab w:val="left" w:pos="708"/>
        </w:tabs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3E51606" w14:textId="77777777" w:rsidR="001E60DF" w:rsidRPr="00B65E42" w:rsidRDefault="001E60DF" w:rsidP="001E60DF">
      <w:pPr>
        <w:widowControl w:val="0"/>
        <w:tabs>
          <w:tab w:val="left" w:pos="708"/>
        </w:tabs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68A9C74" w14:textId="77777777" w:rsidR="001E60DF" w:rsidRPr="00B65E42" w:rsidRDefault="001E60DF" w:rsidP="001E60DF">
      <w:pPr>
        <w:widowControl w:val="0"/>
        <w:tabs>
          <w:tab w:val="left" w:pos="708"/>
        </w:tabs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EA0D16E" w14:textId="77777777" w:rsidR="001E60DF" w:rsidRPr="00B65E42" w:rsidRDefault="001E60DF" w:rsidP="001E60DF">
      <w:pPr>
        <w:widowControl w:val="0"/>
        <w:tabs>
          <w:tab w:val="left" w:pos="708"/>
        </w:tabs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A8F20C8" w14:textId="77777777" w:rsidR="001E60DF" w:rsidRPr="00B65E42" w:rsidRDefault="001E60DF" w:rsidP="001E60DF">
      <w:pPr>
        <w:widowControl w:val="0"/>
        <w:tabs>
          <w:tab w:val="left" w:pos="708"/>
        </w:tabs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FE97EDB" w14:textId="77777777" w:rsidR="001E60DF" w:rsidRPr="00B65E42" w:rsidRDefault="001E60DF" w:rsidP="001E60DF">
      <w:pPr>
        <w:widowControl w:val="0"/>
        <w:tabs>
          <w:tab w:val="left" w:pos="70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65E42">
        <w:rPr>
          <w:rFonts w:ascii="Times New Roman" w:hAnsi="Times New Roman"/>
          <w:sz w:val="24"/>
          <w:szCs w:val="24"/>
          <w:lang w:eastAsia="ru-RU"/>
        </w:rPr>
        <w:t>СОГЛАШЕНИЕ</w:t>
      </w:r>
    </w:p>
    <w:p w14:paraId="6BB48E78" w14:textId="77777777" w:rsidR="001E60DF" w:rsidRPr="00B65E42" w:rsidRDefault="001E60DF" w:rsidP="001E60DF">
      <w:pPr>
        <w:widowControl w:val="0"/>
        <w:tabs>
          <w:tab w:val="left" w:pos="70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65E42">
        <w:rPr>
          <w:rFonts w:ascii="Times New Roman" w:hAnsi="Times New Roman"/>
          <w:sz w:val="24"/>
          <w:szCs w:val="24"/>
          <w:lang w:eastAsia="ru-RU"/>
        </w:rPr>
        <w:t xml:space="preserve">о </w:t>
      </w:r>
      <w:proofErr w:type="spellStart"/>
      <w:r w:rsidRPr="00B65E42">
        <w:rPr>
          <w:rFonts w:ascii="Times New Roman" w:hAnsi="Times New Roman"/>
          <w:sz w:val="24"/>
          <w:szCs w:val="24"/>
          <w:lang w:eastAsia="ru-RU"/>
        </w:rPr>
        <w:t>софинансировании</w:t>
      </w:r>
      <w:proofErr w:type="spellEnd"/>
      <w:r w:rsidRPr="00B65E42">
        <w:rPr>
          <w:rFonts w:ascii="Times New Roman" w:hAnsi="Times New Roman"/>
          <w:sz w:val="24"/>
          <w:szCs w:val="24"/>
          <w:lang w:eastAsia="ru-RU"/>
        </w:rPr>
        <w:t xml:space="preserve"> стоимости услуг</w:t>
      </w:r>
    </w:p>
    <w:p w14:paraId="08CA75A0" w14:textId="77777777" w:rsidR="001E60DF" w:rsidRPr="00B65E42" w:rsidRDefault="001E60DF" w:rsidP="001E60DF">
      <w:pPr>
        <w:tabs>
          <w:tab w:val="left" w:pos="4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0F417B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E42">
        <w:rPr>
          <w:rFonts w:ascii="Times New Roman" w:hAnsi="Times New Roman"/>
          <w:sz w:val="24"/>
          <w:szCs w:val="24"/>
          <w:lang w:eastAsia="ru-RU"/>
        </w:rPr>
        <w:t>г. Саранск</w:t>
      </w:r>
      <w:r w:rsidRPr="00B65E42">
        <w:rPr>
          <w:rFonts w:ascii="Times New Roman" w:hAnsi="Times New Roman"/>
          <w:sz w:val="24"/>
          <w:szCs w:val="24"/>
          <w:lang w:eastAsia="ru-RU"/>
        </w:rPr>
        <w:tab/>
      </w:r>
      <w:r w:rsidRPr="00B65E42">
        <w:rPr>
          <w:rFonts w:ascii="Times New Roman" w:hAnsi="Times New Roman"/>
          <w:sz w:val="24"/>
          <w:szCs w:val="24"/>
          <w:lang w:eastAsia="ru-RU"/>
        </w:rPr>
        <w:tab/>
      </w:r>
      <w:r w:rsidRPr="00B65E42">
        <w:rPr>
          <w:rFonts w:ascii="Times New Roman" w:hAnsi="Times New Roman"/>
          <w:sz w:val="24"/>
          <w:szCs w:val="24"/>
          <w:lang w:eastAsia="ru-RU"/>
        </w:rPr>
        <w:tab/>
      </w:r>
      <w:r w:rsidRPr="00B65E42">
        <w:rPr>
          <w:rFonts w:ascii="Times New Roman" w:hAnsi="Times New Roman"/>
          <w:sz w:val="24"/>
          <w:szCs w:val="24"/>
          <w:lang w:eastAsia="ru-RU"/>
        </w:rPr>
        <w:tab/>
      </w:r>
      <w:r w:rsidRPr="00B65E42">
        <w:rPr>
          <w:rFonts w:ascii="Times New Roman" w:hAnsi="Times New Roman"/>
          <w:sz w:val="24"/>
          <w:szCs w:val="24"/>
          <w:lang w:eastAsia="ru-RU"/>
        </w:rPr>
        <w:tab/>
      </w:r>
      <w:r w:rsidRPr="00B65E42">
        <w:rPr>
          <w:rFonts w:ascii="Times New Roman" w:hAnsi="Times New Roman"/>
          <w:sz w:val="24"/>
          <w:szCs w:val="24"/>
          <w:lang w:eastAsia="ru-RU"/>
        </w:rPr>
        <w:tab/>
      </w:r>
      <w:r w:rsidRPr="00B65E42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</w:t>
      </w:r>
      <w:proofErr w:type="gramStart"/>
      <w:r w:rsidRPr="00B65E42">
        <w:rPr>
          <w:rFonts w:ascii="Times New Roman" w:hAnsi="Times New Roman"/>
          <w:sz w:val="24"/>
          <w:szCs w:val="24"/>
          <w:lang w:eastAsia="ru-RU"/>
        </w:rPr>
        <w:t xml:space="preserve">   «</w:t>
      </w:r>
      <w:proofErr w:type="gramEnd"/>
      <w:r w:rsidRPr="00B65E42">
        <w:rPr>
          <w:rFonts w:ascii="Times New Roman" w:hAnsi="Times New Roman"/>
          <w:sz w:val="24"/>
          <w:szCs w:val="24"/>
          <w:lang w:eastAsia="ru-RU"/>
        </w:rPr>
        <w:t>___» _________2023 г.</w:t>
      </w:r>
    </w:p>
    <w:p w14:paraId="164FFB08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55E123D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65E42">
        <w:rPr>
          <w:rFonts w:ascii="Times New Roman" w:hAnsi="Times New Roman"/>
          <w:sz w:val="24"/>
          <w:szCs w:val="24"/>
          <w:lang w:eastAsia="ru-RU"/>
        </w:rPr>
        <w:t xml:space="preserve">____________________________________, именуем___ в дальнейшем «Исполнитель», в лице ___________________________, </w:t>
      </w:r>
      <w:proofErr w:type="spellStart"/>
      <w:r w:rsidRPr="00B65E42">
        <w:rPr>
          <w:rFonts w:ascii="Times New Roman" w:hAnsi="Times New Roman"/>
          <w:sz w:val="24"/>
          <w:szCs w:val="24"/>
          <w:lang w:eastAsia="ru-RU"/>
        </w:rPr>
        <w:t>действующ</w:t>
      </w:r>
      <w:proofErr w:type="spellEnd"/>
      <w:r w:rsidRPr="00B65E42">
        <w:rPr>
          <w:rFonts w:ascii="Times New Roman" w:hAnsi="Times New Roman"/>
          <w:sz w:val="24"/>
          <w:szCs w:val="24"/>
          <w:lang w:eastAsia="ru-RU"/>
        </w:rPr>
        <w:t xml:space="preserve">___ на основании ___________, с одной стороны, и _______________________, именуемое в дальнейшем «Получатель», в лице ____________________________, </w:t>
      </w:r>
      <w:proofErr w:type="spellStart"/>
      <w:r w:rsidRPr="00B65E42">
        <w:rPr>
          <w:rFonts w:ascii="Times New Roman" w:hAnsi="Times New Roman"/>
          <w:sz w:val="24"/>
          <w:szCs w:val="24"/>
          <w:lang w:eastAsia="ru-RU"/>
        </w:rPr>
        <w:t>действующ</w:t>
      </w:r>
      <w:proofErr w:type="spellEnd"/>
      <w:r w:rsidRPr="00B65E42">
        <w:rPr>
          <w:rFonts w:ascii="Times New Roman" w:hAnsi="Times New Roman"/>
          <w:sz w:val="24"/>
          <w:szCs w:val="24"/>
          <w:lang w:eastAsia="ru-RU"/>
        </w:rPr>
        <w:t>___ на основании _________, вместе именуемые «Стороны</w:t>
      </w:r>
      <w:r w:rsidRPr="00B65E42">
        <w:rPr>
          <w:rFonts w:ascii="Times New Roman" w:hAnsi="Times New Roman"/>
          <w:i/>
          <w:sz w:val="24"/>
          <w:szCs w:val="24"/>
          <w:lang w:eastAsia="ru-RU"/>
        </w:rPr>
        <w:t xml:space="preserve">», в рамках </w:t>
      </w:r>
      <w:proofErr w:type="spellStart"/>
      <w:r w:rsidRPr="00B65E42">
        <w:rPr>
          <w:rFonts w:ascii="Times New Roman" w:hAnsi="Times New Roman"/>
          <w:i/>
          <w:sz w:val="24"/>
          <w:szCs w:val="24"/>
          <w:lang w:eastAsia="ru-RU"/>
        </w:rPr>
        <w:t>софинансирования</w:t>
      </w:r>
      <w:proofErr w:type="spellEnd"/>
      <w:r w:rsidRPr="00B65E42">
        <w:rPr>
          <w:rFonts w:ascii="Times New Roman" w:hAnsi="Times New Roman"/>
          <w:i/>
          <w:sz w:val="24"/>
          <w:szCs w:val="24"/>
          <w:lang w:eastAsia="ru-RU"/>
        </w:rPr>
        <w:t xml:space="preserve"> услуг по Договору от «__» ______2023 г. №  __________, заключенному между Исполнителем и АУ «Технопарк-Мордовия» (далее - Заказчик), </w:t>
      </w:r>
      <w:r w:rsidRPr="00B65E42">
        <w:rPr>
          <w:rFonts w:ascii="Times New Roman" w:hAnsi="Times New Roman"/>
          <w:sz w:val="24"/>
          <w:szCs w:val="24"/>
          <w:lang w:eastAsia="ru-RU"/>
        </w:rPr>
        <w:t>заключили настоящее соглашение о нижеследующем:</w:t>
      </w:r>
    </w:p>
    <w:p w14:paraId="54EE67B4" w14:textId="77777777" w:rsidR="001E60DF" w:rsidRPr="00B65E42" w:rsidRDefault="001E60DF" w:rsidP="001E60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E42">
        <w:rPr>
          <w:rFonts w:ascii="Times New Roman" w:hAnsi="Times New Roman"/>
          <w:sz w:val="24"/>
          <w:szCs w:val="24"/>
          <w:lang w:eastAsia="ru-RU"/>
        </w:rPr>
        <w:t>1. Исполнитель обязан предоставить информацию, а Получатель обязуется ознакомиться с содержанием, оказанных ему Исполнителем услуг в рамках Договора.</w:t>
      </w:r>
    </w:p>
    <w:p w14:paraId="590D5169" w14:textId="77777777" w:rsidR="001E60DF" w:rsidRPr="00B65E42" w:rsidRDefault="001E60DF" w:rsidP="001E60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E42">
        <w:rPr>
          <w:rFonts w:ascii="Times New Roman" w:hAnsi="Times New Roman"/>
          <w:sz w:val="24"/>
          <w:szCs w:val="24"/>
          <w:lang w:eastAsia="ru-RU"/>
        </w:rPr>
        <w:t>2. В случае несогласия с результатами оказанной услуги Заказчик и (или) Получатель вправе требовать устранения соответствующих недостатков.</w:t>
      </w:r>
    </w:p>
    <w:p w14:paraId="6EF90DFF" w14:textId="77777777" w:rsidR="001E60DF" w:rsidRPr="00B65E42" w:rsidRDefault="001E60DF" w:rsidP="001E60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E42">
        <w:rPr>
          <w:rFonts w:ascii="Times New Roman" w:hAnsi="Times New Roman"/>
          <w:sz w:val="24"/>
          <w:szCs w:val="24"/>
          <w:lang w:eastAsia="ru-RU"/>
        </w:rPr>
        <w:t>3.  Согласие Получателя с результатами оказанной услуги, не означает автоматического согласия Заказчика.</w:t>
      </w:r>
    </w:p>
    <w:p w14:paraId="639ADC35" w14:textId="77777777" w:rsidR="001E60DF" w:rsidRPr="00B65E42" w:rsidRDefault="001E60DF" w:rsidP="001E60D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65E42">
        <w:rPr>
          <w:rFonts w:ascii="Times New Roman" w:hAnsi="Times New Roman"/>
          <w:sz w:val="24"/>
          <w:szCs w:val="24"/>
          <w:lang w:eastAsia="ru-RU"/>
        </w:rPr>
        <w:t xml:space="preserve">4. Размер </w:t>
      </w:r>
      <w:proofErr w:type="spellStart"/>
      <w:r w:rsidRPr="00B65E42">
        <w:rPr>
          <w:rFonts w:ascii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B65E42">
        <w:rPr>
          <w:rFonts w:ascii="Times New Roman" w:hAnsi="Times New Roman"/>
          <w:sz w:val="24"/>
          <w:szCs w:val="24"/>
          <w:lang w:eastAsia="ru-RU"/>
        </w:rPr>
        <w:t xml:space="preserve"> составляет 0,1 (одну десятую) % от стоимости услуги, что составляет __________ (__________) рублей _______ копеек (</w:t>
      </w:r>
      <w:r w:rsidRPr="00B65E42">
        <w:rPr>
          <w:rFonts w:ascii="Times New Roman" w:hAnsi="Times New Roman"/>
          <w:i/>
          <w:sz w:val="24"/>
          <w:szCs w:val="24"/>
          <w:lang w:eastAsia="ru-RU"/>
        </w:rPr>
        <w:t>включая налог на добавленную стоимость (__ %): __________ (__________) рублей _______ копеек / НДС не облагается на основании ______________ Налогового кодекса РФ и ____________).</w:t>
      </w:r>
    </w:p>
    <w:p w14:paraId="46FEBEBC" w14:textId="77777777" w:rsidR="001E60DF" w:rsidRPr="00B65E42" w:rsidRDefault="001E60DF" w:rsidP="001E60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E42">
        <w:rPr>
          <w:rFonts w:ascii="Times New Roman" w:hAnsi="Times New Roman"/>
          <w:sz w:val="24"/>
          <w:szCs w:val="24"/>
          <w:lang w:eastAsia="ru-RU"/>
        </w:rPr>
        <w:t xml:space="preserve">5. Размер </w:t>
      </w:r>
      <w:proofErr w:type="spellStart"/>
      <w:r w:rsidRPr="00B65E42">
        <w:rPr>
          <w:rFonts w:ascii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B65E42">
        <w:rPr>
          <w:rFonts w:ascii="Times New Roman" w:hAnsi="Times New Roman"/>
          <w:sz w:val="24"/>
          <w:szCs w:val="24"/>
          <w:lang w:eastAsia="ru-RU"/>
        </w:rPr>
        <w:t xml:space="preserve"> рассчитывается по формуле:</w:t>
      </w:r>
    </w:p>
    <w:p w14:paraId="35E81833" w14:textId="77777777" w:rsidR="001E60DF" w:rsidRPr="00B65E42" w:rsidRDefault="001E60DF" w:rsidP="001E60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E42">
        <w:rPr>
          <w:rFonts w:ascii="Times New Roman" w:hAnsi="Times New Roman"/>
          <w:sz w:val="24"/>
          <w:szCs w:val="24"/>
          <w:lang w:eastAsia="ru-RU"/>
        </w:rPr>
        <w:t>(стоимость договора*0,001) / количество субъектов МСП, получающих услугу. Округление осуществляется в большую сторону до копеек, два знака после запятой.</w:t>
      </w:r>
    </w:p>
    <w:p w14:paraId="23F53791" w14:textId="77777777" w:rsidR="001E60DF" w:rsidRPr="00B65E42" w:rsidRDefault="001E60DF" w:rsidP="001E60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E42">
        <w:rPr>
          <w:rFonts w:ascii="Times New Roman" w:hAnsi="Times New Roman"/>
          <w:sz w:val="24"/>
          <w:szCs w:val="24"/>
          <w:lang w:eastAsia="ru-RU"/>
        </w:rPr>
        <w:t xml:space="preserve">6. Оплата </w:t>
      </w:r>
      <w:proofErr w:type="spellStart"/>
      <w:r w:rsidRPr="00B65E42">
        <w:rPr>
          <w:rFonts w:ascii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B65E42">
        <w:rPr>
          <w:rFonts w:ascii="Times New Roman" w:hAnsi="Times New Roman"/>
          <w:sz w:val="24"/>
          <w:szCs w:val="24"/>
          <w:lang w:eastAsia="ru-RU"/>
        </w:rPr>
        <w:t xml:space="preserve"> осуществляется Получателем не позднее 2 (двух) рабочих дней со дня сдачи результатов услуг Исполнителем Получателю.</w:t>
      </w:r>
    </w:p>
    <w:p w14:paraId="116183C1" w14:textId="77777777" w:rsidR="001E60DF" w:rsidRPr="00B65E42" w:rsidRDefault="001E60DF" w:rsidP="001E60DF">
      <w:pPr>
        <w:tabs>
          <w:tab w:val="left" w:pos="-36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E42">
        <w:rPr>
          <w:rFonts w:ascii="Times New Roman" w:hAnsi="Times New Roman"/>
          <w:sz w:val="24"/>
          <w:szCs w:val="24"/>
          <w:lang w:eastAsia="ru-RU"/>
        </w:rPr>
        <w:t>7. Получатель вправе самостоятельно</w:t>
      </w:r>
      <w:r w:rsidRPr="00B65E4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65E42">
        <w:rPr>
          <w:rFonts w:ascii="Times New Roman" w:hAnsi="Times New Roman"/>
          <w:sz w:val="24"/>
          <w:szCs w:val="24"/>
          <w:lang w:eastAsia="ru-RU"/>
        </w:rPr>
        <w:t>проводить экспертизу соответствия качества оказываемых услуг требованиям, установленным к аналогичным услугам, своими силами или путем привлечения экспертов, экспертных организаций.</w:t>
      </w:r>
    </w:p>
    <w:p w14:paraId="650840ED" w14:textId="77777777" w:rsidR="001E60DF" w:rsidRPr="00B65E42" w:rsidRDefault="001E60DF" w:rsidP="001E60DF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E42">
        <w:rPr>
          <w:rFonts w:ascii="Times New Roman" w:hAnsi="Times New Roman"/>
          <w:sz w:val="24"/>
          <w:szCs w:val="24"/>
          <w:lang w:eastAsia="ru-RU"/>
        </w:rPr>
        <w:t>8. Получатель обязан своевременно предоставить Исполнителю информацию, необходимую для оказания услуги.</w:t>
      </w:r>
    </w:p>
    <w:p w14:paraId="08AFBEAF" w14:textId="77777777" w:rsidR="001E60DF" w:rsidRPr="00B65E42" w:rsidRDefault="001E60DF" w:rsidP="001E60DF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E42">
        <w:rPr>
          <w:rFonts w:ascii="Times New Roman" w:hAnsi="Times New Roman"/>
          <w:sz w:val="24"/>
          <w:szCs w:val="24"/>
          <w:lang w:eastAsia="ru-RU"/>
        </w:rPr>
        <w:t>9. Исполнитель обязан:</w:t>
      </w:r>
    </w:p>
    <w:p w14:paraId="5932F958" w14:textId="77777777" w:rsidR="001E60DF" w:rsidRPr="00B65E42" w:rsidRDefault="001E60DF" w:rsidP="001E60DF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E42">
        <w:rPr>
          <w:rFonts w:ascii="Times New Roman" w:hAnsi="Times New Roman"/>
          <w:sz w:val="24"/>
          <w:szCs w:val="24"/>
          <w:lang w:eastAsia="ru-RU"/>
        </w:rPr>
        <w:t>- соблюдать действующие у Получателя правила внутреннего трудового распорядка, правила техники безопасности и пожарной безопасности, а также пропускной режим;</w:t>
      </w:r>
    </w:p>
    <w:p w14:paraId="13948089" w14:textId="77777777" w:rsidR="001E60DF" w:rsidRPr="00B65E42" w:rsidRDefault="001E60DF" w:rsidP="001E60DF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E42">
        <w:rPr>
          <w:rFonts w:ascii="Times New Roman" w:hAnsi="Times New Roman"/>
          <w:sz w:val="24"/>
          <w:szCs w:val="24"/>
          <w:lang w:eastAsia="ru-RU"/>
        </w:rPr>
        <w:t>- не предоставлять другим лицам или разглашать иным способом конфиденциальную информацию, полученную в результате исполнения обязательств;</w:t>
      </w:r>
    </w:p>
    <w:p w14:paraId="4313B9E6" w14:textId="77777777" w:rsidR="001E60DF" w:rsidRPr="00B65E42" w:rsidRDefault="001E60DF" w:rsidP="001E60DF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E42">
        <w:rPr>
          <w:rFonts w:ascii="Times New Roman" w:hAnsi="Times New Roman"/>
          <w:sz w:val="24"/>
          <w:szCs w:val="24"/>
          <w:lang w:eastAsia="ru-RU"/>
        </w:rPr>
        <w:t>- предоставлять своевременно достоверную информацию о ходе исполнения своих обязательств, в том числе и о возникающих сложностях.</w:t>
      </w:r>
    </w:p>
    <w:p w14:paraId="66CF73E2" w14:textId="77777777" w:rsidR="001E60DF" w:rsidRPr="00B65E42" w:rsidRDefault="001E60DF" w:rsidP="001E60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E42">
        <w:rPr>
          <w:rFonts w:ascii="Times New Roman" w:hAnsi="Times New Roman"/>
          <w:sz w:val="24"/>
          <w:szCs w:val="24"/>
          <w:lang w:eastAsia="ru-RU"/>
        </w:rPr>
        <w:t>10. Приемка услуг на соответствие их объема и качества производится Получателем за весь предусмотренный Договором объем услуг в течение 3 (трех) рабочих дней после получения извещения (уведомления) о готовности услуг к сдаче. Приемка услуг осуществляется подписанием Акта между Исполнителем и Получателем.</w:t>
      </w:r>
    </w:p>
    <w:p w14:paraId="3F9DA24F" w14:textId="77777777" w:rsidR="001E60DF" w:rsidRPr="00B65E42" w:rsidRDefault="001E60DF" w:rsidP="001E60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E42">
        <w:rPr>
          <w:rFonts w:ascii="Times New Roman" w:hAnsi="Times New Roman"/>
          <w:sz w:val="24"/>
          <w:szCs w:val="24"/>
          <w:lang w:eastAsia="ru-RU"/>
        </w:rPr>
        <w:t>11. Получатель, принявший услуги без проверки, не лишается права ссылаться на недостатки услуги, которые могли быть установлены в ходе использования результата услуг.</w:t>
      </w:r>
    </w:p>
    <w:p w14:paraId="1D68782F" w14:textId="77777777" w:rsidR="001E60DF" w:rsidRPr="00B65E42" w:rsidRDefault="001E60DF" w:rsidP="001E60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E42">
        <w:rPr>
          <w:rFonts w:ascii="Times New Roman" w:hAnsi="Times New Roman"/>
          <w:sz w:val="24"/>
          <w:szCs w:val="24"/>
          <w:lang w:eastAsia="ru-RU"/>
        </w:rPr>
        <w:lastRenderedPageBreak/>
        <w:t xml:space="preserve">12. В случае если Исполнитель не согласен с предъявляемой Получателем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Получателю и Заказчику. При этом выбор эксперта, экспертной организации осуществляется Исполнителем и согласовывается с Заказчиком. </w:t>
      </w:r>
    </w:p>
    <w:p w14:paraId="4BD7617D" w14:textId="77777777" w:rsidR="001E60DF" w:rsidRPr="00B65E42" w:rsidRDefault="001E60DF" w:rsidP="001E60D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0C3DE04" w14:textId="77777777" w:rsidR="001E60DF" w:rsidRPr="00B65E42" w:rsidRDefault="001E60DF" w:rsidP="001E60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4DC581" w14:textId="77777777" w:rsidR="00F26A02" w:rsidRPr="00B65E42" w:rsidRDefault="00F26A02" w:rsidP="001E60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F26A02" w:rsidRPr="00B65E42" w:rsidSect="00C90313">
      <w:headerReference w:type="default" r:id="rId7"/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89C48" w14:textId="77777777" w:rsidR="00190D3C" w:rsidRDefault="00190D3C">
      <w:pPr>
        <w:spacing w:after="0" w:line="240" w:lineRule="auto"/>
      </w:pPr>
      <w:r>
        <w:separator/>
      </w:r>
    </w:p>
  </w:endnote>
  <w:endnote w:type="continuationSeparator" w:id="0">
    <w:p w14:paraId="52F519C2" w14:textId="77777777" w:rsidR="00190D3C" w:rsidRDefault="0019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F6096" w14:textId="77777777" w:rsidR="00190D3C" w:rsidRDefault="00190D3C">
      <w:pPr>
        <w:spacing w:after="0" w:line="240" w:lineRule="auto"/>
      </w:pPr>
      <w:r>
        <w:separator/>
      </w:r>
    </w:p>
  </w:footnote>
  <w:footnote w:type="continuationSeparator" w:id="0">
    <w:p w14:paraId="0DE17AD5" w14:textId="77777777" w:rsidR="00190D3C" w:rsidRDefault="00190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2A862" w14:textId="77777777" w:rsidR="0022157A" w:rsidRPr="006A34B8" w:rsidRDefault="0022157A" w:rsidP="0022157A">
    <w:pPr>
      <w:pStyle w:val="a3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235F30"/>
    <w:multiLevelType w:val="hybridMultilevel"/>
    <w:tmpl w:val="068EBD0C"/>
    <w:lvl w:ilvl="0" w:tplc="E77E7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601E0">
      <w:start w:val="1"/>
      <w:numFmt w:val="lowerLetter"/>
      <w:lvlText w:val="%2."/>
      <w:lvlJc w:val="left"/>
      <w:pPr>
        <w:ind w:left="1440" w:hanging="360"/>
      </w:pPr>
    </w:lvl>
    <w:lvl w:ilvl="2" w:tplc="6CC8BCD0">
      <w:start w:val="1"/>
      <w:numFmt w:val="lowerRoman"/>
      <w:lvlText w:val="%3."/>
      <w:lvlJc w:val="right"/>
      <w:pPr>
        <w:ind w:left="2160" w:hanging="180"/>
      </w:pPr>
    </w:lvl>
    <w:lvl w:ilvl="3" w:tplc="2E92E09E">
      <w:start w:val="1"/>
      <w:numFmt w:val="decimal"/>
      <w:lvlText w:val="%4."/>
      <w:lvlJc w:val="left"/>
      <w:pPr>
        <w:ind w:left="2880" w:hanging="360"/>
      </w:pPr>
    </w:lvl>
    <w:lvl w:ilvl="4" w:tplc="D37CCF8A">
      <w:start w:val="1"/>
      <w:numFmt w:val="lowerLetter"/>
      <w:lvlText w:val="%5."/>
      <w:lvlJc w:val="left"/>
      <w:pPr>
        <w:ind w:left="3600" w:hanging="360"/>
      </w:pPr>
    </w:lvl>
    <w:lvl w:ilvl="5" w:tplc="A0CC5900">
      <w:start w:val="1"/>
      <w:numFmt w:val="lowerRoman"/>
      <w:lvlText w:val="%6."/>
      <w:lvlJc w:val="right"/>
      <w:pPr>
        <w:ind w:left="4320" w:hanging="180"/>
      </w:pPr>
    </w:lvl>
    <w:lvl w:ilvl="6" w:tplc="CE3A160A">
      <w:start w:val="1"/>
      <w:numFmt w:val="decimal"/>
      <w:lvlText w:val="%7."/>
      <w:lvlJc w:val="left"/>
      <w:pPr>
        <w:ind w:left="5040" w:hanging="360"/>
      </w:pPr>
    </w:lvl>
    <w:lvl w:ilvl="7" w:tplc="EC447A98">
      <w:start w:val="1"/>
      <w:numFmt w:val="lowerLetter"/>
      <w:lvlText w:val="%8."/>
      <w:lvlJc w:val="left"/>
      <w:pPr>
        <w:ind w:left="5760" w:hanging="360"/>
      </w:pPr>
    </w:lvl>
    <w:lvl w:ilvl="8" w:tplc="990833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10C1"/>
    <w:multiLevelType w:val="multilevel"/>
    <w:tmpl w:val="E87C9534"/>
    <w:lvl w:ilvl="0">
      <w:start w:val="1"/>
      <w:numFmt w:val="decimal"/>
      <w:lvlText w:val="%1."/>
      <w:lvlJc w:val="left"/>
      <w:pPr>
        <w:ind w:left="405" w:hanging="405"/>
      </w:pPr>
      <w:rPr>
        <w:rFonts w:eastAsia="SimSun" w:hint="default"/>
        <w:color w:val="00000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SimSu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color w:val="000000"/>
      </w:rPr>
    </w:lvl>
  </w:abstractNum>
  <w:abstractNum w:abstractNumId="3" w15:restartNumberingAfterBreak="0">
    <w:nsid w:val="21492C28"/>
    <w:multiLevelType w:val="hybridMultilevel"/>
    <w:tmpl w:val="593A8998"/>
    <w:lvl w:ilvl="0" w:tplc="2458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210A8D2">
      <w:start w:val="1"/>
      <w:numFmt w:val="lowerLetter"/>
      <w:lvlText w:val="%2."/>
      <w:lvlJc w:val="left"/>
      <w:pPr>
        <w:ind w:left="1789" w:hanging="360"/>
      </w:pPr>
    </w:lvl>
    <w:lvl w:ilvl="2" w:tplc="208A8EEE">
      <w:start w:val="1"/>
      <w:numFmt w:val="lowerRoman"/>
      <w:lvlText w:val="%3."/>
      <w:lvlJc w:val="right"/>
      <w:pPr>
        <w:ind w:left="2509" w:hanging="180"/>
      </w:pPr>
    </w:lvl>
    <w:lvl w:ilvl="3" w:tplc="E1DEAF86">
      <w:start w:val="1"/>
      <w:numFmt w:val="decimal"/>
      <w:lvlText w:val="%4."/>
      <w:lvlJc w:val="left"/>
      <w:pPr>
        <w:ind w:left="3229" w:hanging="360"/>
      </w:pPr>
    </w:lvl>
    <w:lvl w:ilvl="4" w:tplc="3D80EBA0">
      <w:start w:val="1"/>
      <w:numFmt w:val="lowerLetter"/>
      <w:lvlText w:val="%5."/>
      <w:lvlJc w:val="left"/>
      <w:pPr>
        <w:ind w:left="3949" w:hanging="360"/>
      </w:pPr>
    </w:lvl>
    <w:lvl w:ilvl="5" w:tplc="E3D87D28">
      <w:start w:val="1"/>
      <w:numFmt w:val="lowerRoman"/>
      <w:lvlText w:val="%6."/>
      <w:lvlJc w:val="right"/>
      <w:pPr>
        <w:ind w:left="4669" w:hanging="180"/>
      </w:pPr>
    </w:lvl>
    <w:lvl w:ilvl="6" w:tplc="EE62BF7A">
      <w:start w:val="1"/>
      <w:numFmt w:val="decimal"/>
      <w:lvlText w:val="%7."/>
      <w:lvlJc w:val="left"/>
      <w:pPr>
        <w:ind w:left="5389" w:hanging="360"/>
      </w:pPr>
    </w:lvl>
    <w:lvl w:ilvl="7" w:tplc="663200C6">
      <w:start w:val="1"/>
      <w:numFmt w:val="lowerLetter"/>
      <w:lvlText w:val="%8."/>
      <w:lvlJc w:val="left"/>
      <w:pPr>
        <w:ind w:left="6109" w:hanging="360"/>
      </w:pPr>
    </w:lvl>
    <w:lvl w:ilvl="8" w:tplc="2852522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4726EC"/>
    <w:multiLevelType w:val="multilevel"/>
    <w:tmpl w:val="7550F4D6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5" w15:restartNumberingAfterBreak="0">
    <w:nsid w:val="270768F8"/>
    <w:multiLevelType w:val="hybridMultilevel"/>
    <w:tmpl w:val="972A9056"/>
    <w:lvl w:ilvl="0" w:tplc="9A02EF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1706ADF6">
      <w:start w:val="1"/>
      <w:numFmt w:val="lowerLetter"/>
      <w:lvlText w:val="%2."/>
      <w:lvlJc w:val="left"/>
      <w:pPr>
        <w:ind w:left="1440" w:hanging="360"/>
      </w:pPr>
    </w:lvl>
    <w:lvl w:ilvl="2" w:tplc="40D485D4">
      <w:start w:val="1"/>
      <w:numFmt w:val="lowerRoman"/>
      <w:lvlText w:val="%3."/>
      <w:lvlJc w:val="right"/>
      <w:pPr>
        <w:ind w:left="2160" w:hanging="180"/>
      </w:pPr>
    </w:lvl>
    <w:lvl w:ilvl="3" w:tplc="86666F04">
      <w:start w:val="1"/>
      <w:numFmt w:val="decimal"/>
      <w:lvlText w:val="%4."/>
      <w:lvlJc w:val="left"/>
      <w:pPr>
        <w:ind w:left="2880" w:hanging="360"/>
      </w:pPr>
    </w:lvl>
    <w:lvl w:ilvl="4" w:tplc="75801420">
      <w:start w:val="1"/>
      <w:numFmt w:val="lowerLetter"/>
      <w:lvlText w:val="%5."/>
      <w:lvlJc w:val="left"/>
      <w:pPr>
        <w:ind w:left="3600" w:hanging="360"/>
      </w:pPr>
    </w:lvl>
    <w:lvl w:ilvl="5" w:tplc="5CAA45A6">
      <w:start w:val="1"/>
      <w:numFmt w:val="lowerRoman"/>
      <w:lvlText w:val="%6."/>
      <w:lvlJc w:val="right"/>
      <w:pPr>
        <w:ind w:left="4320" w:hanging="180"/>
      </w:pPr>
    </w:lvl>
    <w:lvl w:ilvl="6" w:tplc="4FB8BDB0">
      <w:start w:val="1"/>
      <w:numFmt w:val="decimal"/>
      <w:lvlText w:val="%7."/>
      <w:lvlJc w:val="left"/>
      <w:pPr>
        <w:ind w:left="5040" w:hanging="360"/>
      </w:pPr>
    </w:lvl>
    <w:lvl w:ilvl="7" w:tplc="953208FC">
      <w:start w:val="1"/>
      <w:numFmt w:val="lowerLetter"/>
      <w:lvlText w:val="%8."/>
      <w:lvlJc w:val="left"/>
      <w:pPr>
        <w:ind w:left="5760" w:hanging="360"/>
      </w:pPr>
    </w:lvl>
    <w:lvl w:ilvl="8" w:tplc="E5546C2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E6FD3"/>
    <w:multiLevelType w:val="hybridMultilevel"/>
    <w:tmpl w:val="9780A7D6"/>
    <w:lvl w:ilvl="0" w:tplc="6BF28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284E7E">
      <w:start w:val="1"/>
      <w:numFmt w:val="lowerLetter"/>
      <w:lvlText w:val="%2."/>
      <w:lvlJc w:val="left"/>
      <w:pPr>
        <w:ind w:left="1440" w:hanging="360"/>
      </w:pPr>
    </w:lvl>
    <w:lvl w:ilvl="2" w:tplc="B72A3C2C">
      <w:start w:val="1"/>
      <w:numFmt w:val="lowerRoman"/>
      <w:lvlText w:val="%3."/>
      <w:lvlJc w:val="right"/>
      <w:pPr>
        <w:ind w:left="2160" w:hanging="180"/>
      </w:pPr>
    </w:lvl>
    <w:lvl w:ilvl="3" w:tplc="D9C4C0A6">
      <w:start w:val="1"/>
      <w:numFmt w:val="decimal"/>
      <w:lvlText w:val="%4."/>
      <w:lvlJc w:val="left"/>
      <w:pPr>
        <w:ind w:left="2880" w:hanging="360"/>
      </w:pPr>
    </w:lvl>
    <w:lvl w:ilvl="4" w:tplc="2976FD58">
      <w:start w:val="1"/>
      <w:numFmt w:val="lowerLetter"/>
      <w:lvlText w:val="%5."/>
      <w:lvlJc w:val="left"/>
      <w:pPr>
        <w:ind w:left="3600" w:hanging="360"/>
      </w:pPr>
    </w:lvl>
    <w:lvl w:ilvl="5" w:tplc="E0E4259A">
      <w:start w:val="1"/>
      <w:numFmt w:val="lowerRoman"/>
      <w:lvlText w:val="%6."/>
      <w:lvlJc w:val="right"/>
      <w:pPr>
        <w:ind w:left="4320" w:hanging="180"/>
      </w:pPr>
    </w:lvl>
    <w:lvl w:ilvl="6" w:tplc="FFC4B63C">
      <w:start w:val="1"/>
      <w:numFmt w:val="decimal"/>
      <w:lvlText w:val="%7."/>
      <w:lvlJc w:val="left"/>
      <w:pPr>
        <w:ind w:left="5040" w:hanging="360"/>
      </w:pPr>
    </w:lvl>
    <w:lvl w:ilvl="7" w:tplc="AC0CD604">
      <w:start w:val="1"/>
      <w:numFmt w:val="lowerLetter"/>
      <w:lvlText w:val="%8."/>
      <w:lvlJc w:val="left"/>
      <w:pPr>
        <w:ind w:left="5760" w:hanging="360"/>
      </w:pPr>
    </w:lvl>
    <w:lvl w:ilvl="8" w:tplc="F7AAE7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57390"/>
    <w:multiLevelType w:val="hybridMultilevel"/>
    <w:tmpl w:val="58622D94"/>
    <w:lvl w:ilvl="0" w:tplc="CC7688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1592C3C"/>
    <w:multiLevelType w:val="hybridMultilevel"/>
    <w:tmpl w:val="0F1E4870"/>
    <w:lvl w:ilvl="0" w:tplc="4D6A2DA8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C3B3583"/>
    <w:multiLevelType w:val="hybridMultilevel"/>
    <w:tmpl w:val="2E167584"/>
    <w:lvl w:ilvl="0" w:tplc="EEF02E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582FA36">
      <w:start w:val="1"/>
      <w:numFmt w:val="lowerLetter"/>
      <w:lvlText w:val="%2."/>
      <w:lvlJc w:val="left"/>
      <w:pPr>
        <w:ind w:left="1789" w:hanging="360"/>
      </w:pPr>
    </w:lvl>
    <w:lvl w:ilvl="2" w:tplc="911A3364">
      <w:start w:val="1"/>
      <w:numFmt w:val="lowerRoman"/>
      <w:lvlText w:val="%3."/>
      <w:lvlJc w:val="right"/>
      <w:pPr>
        <w:ind w:left="2509" w:hanging="180"/>
      </w:pPr>
    </w:lvl>
    <w:lvl w:ilvl="3" w:tplc="D37A8A4A">
      <w:start w:val="1"/>
      <w:numFmt w:val="decimal"/>
      <w:lvlText w:val="%4."/>
      <w:lvlJc w:val="left"/>
      <w:pPr>
        <w:ind w:left="3229" w:hanging="360"/>
      </w:pPr>
    </w:lvl>
    <w:lvl w:ilvl="4" w:tplc="E214BE76">
      <w:start w:val="1"/>
      <w:numFmt w:val="lowerLetter"/>
      <w:lvlText w:val="%5."/>
      <w:lvlJc w:val="left"/>
      <w:pPr>
        <w:ind w:left="3949" w:hanging="360"/>
      </w:pPr>
    </w:lvl>
    <w:lvl w:ilvl="5" w:tplc="41549148">
      <w:start w:val="1"/>
      <w:numFmt w:val="lowerRoman"/>
      <w:lvlText w:val="%6."/>
      <w:lvlJc w:val="right"/>
      <w:pPr>
        <w:ind w:left="4669" w:hanging="180"/>
      </w:pPr>
    </w:lvl>
    <w:lvl w:ilvl="6" w:tplc="D8DAC314">
      <w:start w:val="1"/>
      <w:numFmt w:val="decimal"/>
      <w:lvlText w:val="%7."/>
      <w:lvlJc w:val="left"/>
      <w:pPr>
        <w:ind w:left="5389" w:hanging="360"/>
      </w:pPr>
    </w:lvl>
    <w:lvl w:ilvl="7" w:tplc="53AAF61C">
      <w:start w:val="1"/>
      <w:numFmt w:val="lowerLetter"/>
      <w:lvlText w:val="%8."/>
      <w:lvlJc w:val="left"/>
      <w:pPr>
        <w:ind w:left="6109" w:hanging="360"/>
      </w:pPr>
    </w:lvl>
    <w:lvl w:ilvl="8" w:tplc="1132E6B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CC5E5F"/>
    <w:multiLevelType w:val="hybridMultilevel"/>
    <w:tmpl w:val="3EDC05B0"/>
    <w:lvl w:ilvl="0" w:tplc="8F08B3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E2DEE2A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B8221A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850DB8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00A605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A8D0C0D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C6742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9262F8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706AE6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9B105DB"/>
    <w:multiLevelType w:val="hybridMultilevel"/>
    <w:tmpl w:val="899481C6"/>
    <w:lvl w:ilvl="0" w:tplc="F74A86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9F32BC9C">
      <w:start w:val="1"/>
      <w:numFmt w:val="lowerLetter"/>
      <w:lvlText w:val="%2."/>
      <w:lvlJc w:val="left"/>
      <w:pPr>
        <w:ind w:left="1440" w:hanging="360"/>
      </w:pPr>
    </w:lvl>
    <w:lvl w:ilvl="2" w:tplc="5D96A312">
      <w:start w:val="1"/>
      <w:numFmt w:val="lowerRoman"/>
      <w:lvlText w:val="%3."/>
      <w:lvlJc w:val="right"/>
      <w:pPr>
        <w:ind w:left="2160" w:hanging="180"/>
      </w:pPr>
    </w:lvl>
    <w:lvl w:ilvl="3" w:tplc="5BBCD72E">
      <w:start w:val="1"/>
      <w:numFmt w:val="decimal"/>
      <w:lvlText w:val="%4."/>
      <w:lvlJc w:val="left"/>
      <w:pPr>
        <w:ind w:left="2880" w:hanging="360"/>
      </w:pPr>
    </w:lvl>
    <w:lvl w:ilvl="4" w:tplc="A65EE244">
      <w:start w:val="1"/>
      <w:numFmt w:val="lowerLetter"/>
      <w:lvlText w:val="%5."/>
      <w:lvlJc w:val="left"/>
      <w:pPr>
        <w:ind w:left="3600" w:hanging="360"/>
      </w:pPr>
    </w:lvl>
    <w:lvl w:ilvl="5" w:tplc="0D1439BC">
      <w:start w:val="1"/>
      <w:numFmt w:val="lowerRoman"/>
      <w:lvlText w:val="%6."/>
      <w:lvlJc w:val="right"/>
      <w:pPr>
        <w:ind w:left="4320" w:hanging="180"/>
      </w:pPr>
    </w:lvl>
    <w:lvl w:ilvl="6" w:tplc="67AEE4A4">
      <w:start w:val="1"/>
      <w:numFmt w:val="decimal"/>
      <w:lvlText w:val="%7."/>
      <w:lvlJc w:val="left"/>
      <w:pPr>
        <w:ind w:left="5040" w:hanging="360"/>
      </w:pPr>
    </w:lvl>
    <w:lvl w:ilvl="7" w:tplc="03287798">
      <w:start w:val="1"/>
      <w:numFmt w:val="lowerLetter"/>
      <w:lvlText w:val="%8."/>
      <w:lvlJc w:val="left"/>
      <w:pPr>
        <w:ind w:left="5760" w:hanging="360"/>
      </w:pPr>
    </w:lvl>
    <w:lvl w:ilvl="8" w:tplc="6230278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40287"/>
    <w:multiLevelType w:val="hybridMultilevel"/>
    <w:tmpl w:val="9A02D71A"/>
    <w:lvl w:ilvl="0" w:tplc="B36A5B6A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3" w15:restartNumberingAfterBreak="0">
    <w:nsid w:val="726564BC"/>
    <w:multiLevelType w:val="hybridMultilevel"/>
    <w:tmpl w:val="51DE3C86"/>
    <w:lvl w:ilvl="0" w:tplc="FB9E90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F080C"/>
    <w:multiLevelType w:val="hybridMultilevel"/>
    <w:tmpl w:val="EED63024"/>
    <w:lvl w:ilvl="0" w:tplc="500A09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D48458C2">
      <w:start w:val="1"/>
      <w:numFmt w:val="lowerLetter"/>
      <w:lvlText w:val="%2."/>
      <w:lvlJc w:val="left"/>
      <w:pPr>
        <w:ind w:left="1440" w:hanging="360"/>
      </w:pPr>
    </w:lvl>
    <w:lvl w:ilvl="2" w:tplc="98FC76EC">
      <w:start w:val="1"/>
      <w:numFmt w:val="lowerRoman"/>
      <w:lvlText w:val="%3."/>
      <w:lvlJc w:val="right"/>
      <w:pPr>
        <w:ind w:left="2160" w:hanging="180"/>
      </w:pPr>
    </w:lvl>
    <w:lvl w:ilvl="3" w:tplc="CD3C0F32">
      <w:start w:val="1"/>
      <w:numFmt w:val="decimal"/>
      <w:lvlText w:val="%4."/>
      <w:lvlJc w:val="left"/>
      <w:pPr>
        <w:ind w:left="2880" w:hanging="360"/>
      </w:pPr>
    </w:lvl>
    <w:lvl w:ilvl="4" w:tplc="3918B2E6">
      <w:start w:val="1"/>
      <w:numFmt w:val="lowerLetter"/>
      <w:lvlText w:val="%5."/>
      <w:lvlJc w:val="left"/>
      <w:pPr>
        <w:ind w:left="3600" w:hanging="360"/>
      </w:pPr>
    </w:lvl>
    <w:lvl w:ilvl="5" w:tplc="97842234">
      <w:start w:val="1"/>
      <w:numFmt w:val="lowerRoman"/>
      <w:lvlText w:val="%6."/>
      <w:lvlJc w:val="right"/>
      <w:pPr>
        <w:ind w:left="4320" w:hanging="180"/>
      </w:pPr>
    </w:lvl>
    <w:lvl w:ilvl="6" w:tplc="7C1A60FE">
      <w:start w:val="1"/>
      <w:numFmt w:val="decimal"/>
      <w:lvlText w:val="%7."/>
      <w:lvlJc w:val="left"/>
      <w:pPr>
        <w:ind w:left="5040" w:hanging="360"/>
      </w:pPr>
    </w:lvl>
    <w:lvl w:ilvl="7" w:tplc="771CD74A">
      <w:start w:val="1"/>
      <w:numFmt w:val="lowerLetter"/>
      <w:lvlText w:val="%8."/>
      <w:lvlJc w:val="left"/>
      <w:pPr>
        <w:ind w:left="5760" w:hanging="360"/>
      </w:pPr>
    </w:lvl>
    <w:lvl w:ilvl="8" w:tplc="C86A3E8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F70C7"/>
    <w:multiLevelType w:val="hybridMultilevel"/>
    <w:tmpl w:val="B63CCB2C"/>
    <w:lvl w:ilvl="0" w:tplc="FFC6F1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6BB226AA">
      <w:start w:val="1"/>
      <w:numFmt w:val="lowerLetter"/>
      <w:lvlText w:val="%2."/>
      <w:lvlJc w:val="left"/>
      <w:pPr>
        <w:ind w:left="1440" w:hanging="360"/>
      </w:pPr>
    </w:lvl>
    <w:lvl w:ilvl="2" w:tplc="ACFE14B2">
      <w:start w:val="1"/>
      <w:numFmt w:val="lowerRoman"/>
      <w:lvlText w:val="%3."/>
      <w:lvlJc w:val="right"/>
      <w:pPr>
        <w:ind w:left="2160" w:hanging="180"/>
      </w:pPr>
    </w:lvl>
    <w:lvl w:ilvl="3" w:tplc="36969708">
      <w:start w:val="1"/>
      <w:numFmt w:val="decimal"/>
      <w:lvlText w:val="%4."/>
      <w:lvlJc w:val="left"/>
      <w:pPr>
        <w:ind w:left="2880" w:hanging="360"/>
      </w:pPr>
    </w:lvl>
    <w:lvl w:ilvl="4" w:tplc="8E409DF8">
      <w:start w:val="1"/>
      <w:numFmt w:val="lowerLetter"/>
      <w:lvlText w:val="%5."/>
      <w:lvlJc w:val="left"/>
      <w:pPr>
        <w:ind w:left="3600" w:hanging="360"/>
      </w:pPr>
    </w:lvl>
    <w:lvl w:ilvl="5" w:tplc="B8A422C6">
      <w:start w:val="1"/>
      <w:numFmt w:val="lowerRoman"/>
      <w:lvlText w:val="%6."/>
      <w:lvlJc w:val="right"/>
      <w:pPr>
        <w:ind w:left="4320" w:hanging="180"/>
      </w:pPr>
    </w:lvl>
    <w:lvl w:ilvl="6" w:tplc="70C484F8">
      <w:start w:val="1"/>
      <w:numFmt w:val="decimal"/>
      <w:lvlText w:val="%7."/>
      <w:lvlJc w:val="left"/>
      <w:pPr>
        <w:ind w:left="5040" w:hanging="360"/>
      </w:pPr>
    </w:lvl>
    <w:lvl w:ilvl="7" w:tplc="A79A497C">
      <w:start w:val="1"/>
      <w:numFmt w:val="lowerLetter"/>
      <w:lvlText w:val="%8."/>
      <w:lvlJc w:val="left"/>
      <w:pPr>
        <w:ind w:left="5760" w:hanging="360"/>
      </w:pPr>
    </w:lvl>
    <w:lvl w:ilvl="8" w:tplc="A57AD9B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932EA"/>
    <w:multiLevelType w:val="hybridMultilevel"/>
    <w:tmpl w:val="D09CA318"/>
    <w:lvl w:ilvl="0" w:tplc="7472A7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7F4D850">
      <w:start w:val="1"/>
      <w:numFmt w:val="lowerLetter"/>
      <w:lvlText w:val="%2."/>
      <w:lvlJc w:val="left"/>
      <w:pPr>
        <w:ind w:left="1440" w:hanging="360"/>
      </w:pPr>
    </w:lvl>
    <w:lvl w:ilvl="2" w:tplc="FB14F8E2">
      <w:start w:val="1"/>
      <w:numFmt w:val="lowerRoman"/>
      <w:lvlText w:val="%3."/>
      <w:lvlJc w:val="right"/>
      <w:pPr>
        <w:ind w:left="2160" w:hanging="180"/>
      </w:pPr>
    </w:lvl>
    <w:lvl w:ilvl="3" w:tplc="7DFCB738">
      <w:start w:val="1"/>
      <w:numFmt w:val="decimal"/>
      <w:lvlText w:val="%4."/>
      <w:lvlJc w:val="left"/>
      <w:pPr>
        <w:ind w:left="2880" w:hanging="360"/>
      </w:pPr>
    </w:lvl>
    <w:lvl w:ilvl="4" w:tplc="6186AE4C">
      <w:start w:val="1"/>
      <w:numFmt w:val="lowerLetter"/>
      <w:lvlText w:val="%5."/>
      <w:lvlJc w:val="left"/>
      <w:pPr>
        <w:ind w:left="3600" w:hanging="360"/>
      </w:pPr>
    </w:lvl>
    <w:lvl w:ilvl="5" w:tplc="26528802">
      <w:start w:val="1"/>
      <w:numFmt w:val="lowerRoman"/>
      <w:lvlText w:val="%6."/>
      <w:lvlJc w:val="right"/>
      <w:pPr>
        <w:ind w:left="4320" w:hanging="180"/>
      </w:pPr>
    </w:lvl>
    <w:lvl w:ilvl="6" w:tplc="27ECE9BE">
      <w:start w:val="1"/>
      <w:numFmt w:val="decimal"/>
      <w:lvlText w:val="%7."/>
      <w:lvlJc w:val="left"/>
      <w:pPr>
        <w:ind w:left="5040" w:hanging="360"/>
      </w:pPr>
    </w:lvl>
    <w:lvl w:ilvl="7" w:tplc="A0021518">
      <w:start w:val="1"/>
      <w:numFmt w:val="lowerLetter"/>
      <w:lvlText w:val="%8."/>
      <w:lvlJc w:val="left"/>
      <w:pPr>
        <w:ind w:left="5760" w:hanging="360"/>
      </w:pPr>
    </w:lvl>
    <w:lvl w:ilvl="8" w:tplc="AF18C42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4178F"/>
    <w:multiLevelType w:val="hybridMultilevel"/>
    <w:tmpl w:val="1CCAB316"/>
    <w:lvl w:ilvl="0" w:tplc="F28C68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EE04AFA">
      <w:start w:val="1"/>
      <w:numFmt w:val="lowerLetter"/>
      <w:lvlText w:val="%2."/>
      <w:lvlJc w:val="left"/>
      <w:pPr>
        <w:ind w:left="1440" w:hanging="360"/>
      </w:pPr>
    </w:lvl>
    <w:lvl w:ilvl="2" w:tplc="A7D8A394">
      <w:start w:val="1"/>
      <w:numFmt w:val="lowerRoman"/>
      <w:lvlText w:val="%3."/>
      <w:lvlJc w:val="right"/>
      <w:pPr>
        <w:ind w:left="2160" w:hanging="180"/>
      </w:pPr>
    </w:lvl>
    <w:lvl w:ilvl="3" w:tplc="CFA6896A">
      <w:start w:val="1"/>
      <w:numFmt w:val="decimal"/>
      <w:lvlText w:val="%4."/>
      <w:lvlJc w:val="left"/>
      <w:pPr>
        <w:ind w:left="2880" w:hanging="360"/>
      </w:pPr>
    </w:lvl>
    <w:lvl w:ilvl="4" w:tplc="4510ECA8">
      <w:start w:val="1"/>
      <w:numFmt w:val="lowerLetter"/>
      <w:lvlText w:val="%5."/>
      <w:lvlJc w:val="left"/>
      <w:pPr>
        <w:ind w:left="3600" w:hanging="360"/>
      </w:pPr>
    </w:lvl>
    <w:lvl w:ilvl="5" w:tplc="82C683A2">
      <w:start w:val="1"/>
      <w:numFmt w:val="lowerRoman"/>
      <w:lvlText w:val="%6."/>
      <w:lvlJc w:val="right"/>
      <w:pPr>
        <w:ind w:left="4320" w:hanging="180"/>
      </w:pPr>
    </w:lvl>
    <w:lvl w:ilvl="6" w:tplc="824ABD36">
      <w:start w:val="1"/>
      <w:numFmt w:val="decimal"/>
      <w:lvlText w:val="%7."/>
      <w:lvlJc w:val="left"/>
      <w:pPr>
        <w:ind w:left="5040" w:hanging="360"/>
      </w:pPr>
    </w:lvl>
    <w:lvl w:ilvl="7" w:tplc="3306E63A">
      <w:start w:val="1"/>
      <w:numFmt w:val="lowerLetter"/>
      <w:lvlText w:val="%8."/>
      <w:lvlJc w:val="left"/>
      <w:pPr>
        <w:ind w:left="5760" w:hanging="360"/>
      </w:pPr>
    </w:lvl>
    <w:lvl w:ilvl="8" w:tplc="EA14A4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1"/>
  </w:num>
  <w:num w:numId="6">
    <w:abstractNumId w:val="9"/>
  </w:num>
  <w:num w:numId="7">
    <w:abstractNumId w:val="17"/>
  </w:num>
  <w:num w:numId="8">
    <w:abstractNumId w:val="1"/>
  </w:num>
  <w:num w:numId="9">
    <w:abstractNumId w:val="15"/>
  </w:num>
  <w:num w:numId="10">
    <w:abstractNumId w:val="14"/>
  </w:num>
  <w:num w:numId="11">
    <w:abstractNumId w:val="3"/>
  </w:num>
  <w:num w:numId="12">
    <w:abstractNumId w:val="16"/>
  </w:num>
  <w:num w:numId="13">
    <w:abstractNumId w:val="10"/>
  </w:num>
  <w:num w:numId="14">
    <w:abstractNumId w:val="13"/>
  </w:num>
  <w:num w:numId="15">
    <w:abstractNumId w:val="4"/>
  </w:num>
  <w:num w:numId="16">
    <w:abstractNumId w:val="12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D1"/>
    <w:rsid w:val="00011D0B"/>
    <w:rsid w:val="00025CC1"/>
    <w:rsid w:val="00026AF8"/>
    <w:rsid w:val="00032853"/>
    <w:rsid w:val="00051212"/>
    <w:rsid w:val="000C12C4"/>
    <w:rsid w:val="000E1AF4"/>
    <w:rsid w:val="000E3D05"/>
    <w:rsid w:val="0011764A"/>
    <w:rsid w:val="001314F0"/>
    <w:rsid w:val="00141D7C"/>
    <w:rsid w:val="00143AC7"/>
    <w:rsid w:val="00174511"/>
    <w:rsid w:val="00175468"/>
    <w:rsid w:val="00183E8E"/>
    <w:rsid w:val="00190D3C"/>
    <w:rsid w:val="001B0430"/>
    <w:rsid w:val="001B206B"/>
    <w:rsid w:val="001D7DF2"/>
    <w:rsid w:val="001E0E29"/>
    <w:rsid w:val="001E60DF"/>
    <w:rsid w:val="002074BD"/>
    <w:rsid w:val="0022157A"/>
    <w:rsid w:val="00244624"/>
    <w:rsid w:val="00287644"/>
    <w:rsid w:val="00290243"/>
    <w:rsid w:val="002A5ED2"/>
    <w:rsid w:val="00301DE1"/>
    <w:rsid w:val="00307435"/>
    <w:rsid w:val="003278B2"/>
    <w:rsid w:val="0034104F"/>
    <w:rsid w:val="00353E15"/>
    <w:rsid w:val="003E61AA"/>
    <w:rsid w:val="003F4B48"/>
    <w:rsid w:val="00402C60"/>
    <w:rsid w:val="00423A54"/>
    <w:rsid w:val="00443796"/>
    <w:rsid w:val="004A412B"/>
    <w:rsid w:val="004A68E6"/>
    <w:rsid w:val="00561ED1"/>
    <w:rsid w:val="005672E9"/>
    <w:rsid w:val="006072DF"/>
    <w:rsid w:val="0060798B"/>
    <w:rsid w:val="00653C85"/>
    <w:rsid w:val="00685ACE"/>
    <w:rsid w:val="006E5866"/>
    <w:rsid w:val="006F3C91"/>
    <w:rsid w:val="00746B19"/>
    <w:rsid w:val="007537EE"/>
    <w:rsid w:val="00755B48"/>
    <w:rsid w:val="007608ED"/>
    <w:rsid w:val="00777002"/>
    <w:rsid w:val="00784B77"/>
    <w:rsid w:val="007C0DD3"/>
    <w:rsid w:val="007D38D1"/>
    <w:rsid w:val="007E3672"/>
    <w:rsid w:val="00803619"/>
    <w:rsid w:val="00805363"/>
    <w:rsid w:val="0081016C"/>
    <w:rsid w:val="00817EC2"/>
    <w:rsid w:val="00917B88"/>
    <w:rsid w:val="00940926"/>
    <w:rsid w:val="00984D54"/>
    <w:rsid w:val="00985B54"/>
    <w:rsid w:val="00AC541E"/>
    <w:rsid w:val="00B27484"/>
    <w:rsid w:val="00B6489A"/>
    <w:rsid w:val="00B65E42"/>
    <w:rsid w:val="00B72410"/>
    <w:rsid w:val="00BC3827"/>
    <w:rsid w:val="00BE79E2"/>
    <w:rsid w:val="00C90313"/>
    <w:rsid w:val="00CD14D2"/>
    <w:rsid w:val="00CD5108"/>
    <w:rsid w:val="00CF2ED9"/>
    <w:rsid w:val="00D05FCD"/>
    <w:rsid w:val="00D4306F"/>
    <w:rsid w:val="00E1633C"/>
    <w:rsid w:val="00E373F6"/>
    <w:rsid w:val="00E4393A"/>
    <w:rsid w:val="00E4519D"/>
    <w:rsid w:val="00E541DA"/>
    <w:rsid w:val="00E67CD7"/>
    <w:rsid w:val="00E73922"/>
    <w:rsid w:val="00E76D58"/>
    <w:rsid w:val="00F019C2"/>
    <w:rsid w:val="00F0751C"/>
    <w:rsid w:val="00F16FB2"/>
    <w:rsid w:val="00F26A02"/>
    <w:rsid w:val="00F31A63"/>
    <w:rsid w:val="00F8327A"/>
    <w:rsid w:val="00FA292A"/>
    <w:rsid w:val="00FC6A1F"/>
    <w:rsid w:val="00FD0C50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752A"/>
  <w15:docId w15:val="{7B2307E5-D642-45E0-942D-C942EF54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Маркер,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"/>
    <w:basedOn w:val="a"/>
    <w:link w:val="ListParagraphChar"/>
    <w:rsid w:val="00561ED1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301D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1D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212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29024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02C6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5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73922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qFormat/>
    <w:rsid w:val="00E73922"/>
    <w:rPr>
      <w:rFonts w:ascii="Calibri" w:eastAsia="Calibri" w:hAnsi="Calibri" w:cs="Times New Roman"/>
    </w:rPr>
  </w:style>
  <w:style w:type="table" w:customStyle="1" w:styleId="5">
    <w:name w:val="Сетка таблицы5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qFormat/>
    <w:rsid w:val="001314F0"/>
    <w:rPr>
      <w:rFonts w:cs="Times New Roman"/>
      <w:b/>
      <w:bCs/>
    </w:rPr>
  </w:style>
  <w:style w:type="character" w:customStyle="1" w:styleId="ListParagraphChar">
    <w:name w:val="List Paragraph Char"/>
    <w:aliases w:val="Маркер Char,1 Char,UL Char,Абзац маркированнный Char,Bullet List Char,FooterText Char,numbered Char,Table-Normal Char,RSHB_Table-Normal Char,Предусловия Char,1. Абзац списка Char,Нумерованный список_ФТ Char,Булет 1 Char,lp1 Char"/>
    <w:link w:val="1"/>
    <w:locked/>
    <w:rsid w:val="001314F0"/>
    <w:rPr>
      <w:rFonts w:ascii="Calibri" w:eastAsia="Times New Roman" w:hAnsi="Calibri" w:cs="Times New Roman"/>
      <w:lang w:val="en-US"/>
    </w:rPr>
  </w:style>
  <w:style w:type="paragraph" w:customStyle="1" w:styleId="2">
    <w:name w:val="2"/>
    <w:basedOn w:val="a"/>
    <w:next w:val="ac"/>
    <w:rsid w:val="001314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1314F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14</Pages>
  <Words>5441</Words>
  <Characters>31014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Захватова Анна Владиславовна</cp:lastModifiedBy>
  <cp:revision>19</cp:revision>
  <cp:lastPrinted>2023-08-28T14:58:00Z</cp:lastPrinted>
  <dcterms:created xsi:type="dcterms:W3CDTF">2023-07-13T11:19:00Z</dcterms:created>
  <dcterms:modified xsi:type="dcterms:W3CDTF">2023-08-29T14:40:00Z</dcterms:modified>
</cp:coreProperties>
</file>