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FFD" w:rsidRPr="008C43E2" w:rsidRDefault="009D0FFD" w:rsidP="009D0FFD">
      <w:pPr>
        <w:jc w:val="right"/>
        <w:rPr>
          <w:b/>
          <w:bCs/>
        </w:rPr>
      </w:pPr>
      <w:r w:rsidRPr="008C43E2">
        <w:rPr>
          <w:b/>
          <w:bCs/>
        </w:rPr>
        <w:t>Приложение 1</w:t>
      </w:r>
    </w:p>
    <w:p w:rsidR="008C43E2" w:rsidRPr="008C43E2" w:rsidRDefault="008C43E2" w:rsidP="009D0FFD">
      <w:pPr>
        <w:jc w:val="right"/>
        <w:rPr>
          <w:b/>
          <w:bCs/>
        </w:rPr>
      </w:pPr>
      <w:r w:rsidRPr="008C43E2">
        <w:rPr>
          <w:b/>
          <w:bCs/>
        </w:rPr>
        <w:t>к Договору №_____ от ________2021 г.</w:t>
      </w:r>
    </w:p>
    <w:p w:rsidR="002657F6" w:rsidRDefault="002657F6" w:rsidP="009E1538">
      <w:pPr>
        <w:jc w:val="center"/>
        <w:rPr>
          <w:b/>
          <w:sz w:val="28"/>
          <w:szCs w:val="28"/>
        </w:rPr>
      </w:pPr>
    </w:p>
    <w:p w:rsidR="008C43E2" w:rsidRDefault="008C43E2" w:rsidP="009E1538">
      <w:pPr>
        <w:jc w:val="center"/>
        <w:rPr>
          <w:b/>
          <w:sz w:val="28"/>
          <w:szCs w:val="28"/>
        </w:rPr>
      </w:pPr>
    </w:p>
    <w:p w:rsidR="008C43E2" w:rsidRDefault="008C43E2" w:rsidP="009E1538">
      <w:pPr>
        <w:jc w:val="center"/>
        <w:rPr>
          <w:b/>
          <w:sz w:val="28"/>
          <w:szCs w:val="28"/>
        </w:rPr>
      </w:pPr>
    </w:p>
    <w:p w:rsidR="008C43E2" w:rsidRDefault="00271073" w:rsidP="00271073">
      <w:pPr>
        <w:jc w:val="center"/>
        <w:rPr>
          <w:b/>
          <w:sz w:val="28"/>
          <w:szCs w:val="28"/>
        </w:rPr>
      </w:pPr>
      <w:r w:rsidRPr="005E59C6">
        <w:rPr>
          <w:b/>
          <w:sz w:val="28"/>
          <w:szCs w:val="28"/>
        </w:rPr>
        <w:t>Техническое задание</w:t>
      </w:r>
    </w:p>
    <w:p w:rsidR="00271073" w:rsidRPr="00336090" w:rsidRDefault="00271073" w:rsidP="00271073">
      <w:pPr>
        <w:jc w:val="center"/>
        <w:rPr>
          <w:b/>
          <w:sz w:val="28"/>
          <w:szCs w:val="28"/>
        </w:rPr>
      </w:pPr>
      <w:r w:rsidRPr="005E59C6">
        <w:rPr>
          <w:b/>
          <w:sz w:val="28"/>
          <w:szCs w:val="28"/>
        </w:rPr>
        <w:t xml:space="preserve"> на </w:t>
      </w:r>
      <w:r>
        <w:rPr>
          <w:b/>
          <w:sz w:val="28"/>
          <w:szCs w:val="28"/>
        </w:rPr>
        <w:t>проведение</w:t>
      </w:r>
      <w:r w:rsidRPr="000A6986">
        <w:rPr>
          <w:b/>
          <w:sz w:val="28"/>
          <w:szCs w:val="28"/>
        </w:rPr>
        <w:t xml:space="preserve"> </w:t>
      </w:r>
      <w:r w:rsidRPr="00B43B99">
        <w:rPr>
          <w:b/>
          <w:sz w:val="28"/>
          <w:szCs w:val="28"/>
        </w:rPr>
        <w:t>маркетингового исследования на тему «Использование оптического волокна в Российской</w:t>
      </w:r>
      <w:r w:rsidR="00A158AC">
        <w:rPr>
          <w:b/>
          <w:sz w:val="28"/>
          <w:szCs w:val="28"/>
        </w:rPr>
        <w:t xml:space="preserve"> Федерации</w:t>
      </w:r>
      <w:r w:rsidRPr="00B43B99">
        <w:rPr>
          <w:b/>
          <w:sz w:val="28"/>
          <w:szCs w:val="28"/>
        </w:rPr>
        <w:t>»</w:t>
      </w:r>
    </w:p>
    <w:p w:rsidR="00E51B57" w:rsidRDefault="00E51B57" w:rsidP="00271073">
      <w:pPr>
        <w:jc w:val="center"/>
        <w:rPr>
          <w:b/>
        </w:rPr>
      </w:pPr>
    </w:p>
    <w:p w:rsidR="00271073" w:rsidRPr="005E59C6" w:rsidRDefault="00271073" w:rsidP="00271073">
      <w:pPr>
        <w:jc w:val="center"/>
        <w:rPr>
          <w:rFonts w:eastAsia="SimSun"/>
          <w:b/>
          <w:kern w:val="2"/>
          <w:lang w:eastAsia="zh-CN" w:bidi="hi-IN"/>
        </w:rPr>
      </w:pPr>
      <w:r w:rsidRPr="005E59C6">
        <w:rPr>
          <w:b/>
        </w:rPr>
        <w:t>Общие требования к оказанию услуг</w:t>
      </w:r>
    </w:p>
    <w:p w:rsidR="001416F3" w:rsidRDefault="001416F3" w:rsidP="00271073">
      <w:pPr>
        <w:rPr>
          <w:rFonts w:eastAsia="Calibri"/>
          <w:b/>
        </w:rPr>
      </w:pPr>
    </w:p>
    <w:p w:rsidR="001416F3" w:rsidRDefault="00271073" w:rsidP="00F863E3">
      <w:pPr>
        <w:rPr>
          <w:rFonts w:eastAsia="Calibri"/>
          <w:b/>
        </w:rPr>
      </w:pPr>
      <w:r w:rsidRPr="005E59C6">
        <w:rPr>
          <w:rFonts w:eastAsia="Calibri"/>
          <w:b/>
        </w:rPr>
        <w:t xml:space="preserve">Общий срок оказания услуг </w:t>
      </w:r>
      <w:r w:rsidR="00F863E3" w:rsidRPr="00F863E3">
        <w:rPr>
          <w:rFonts w:eastAsia="Calibri"/>
          <w:b/>
        </w:rPr>
        <w:t xml:space="preserve">30 дней с </w:t>
      </w:r>
      <w:r w:rsidR="009D5B8C">
        <w:rPr>
          <w:rFonts w:eastAsia="Calibri"/>
          <w:b/>
        </w:rPr>
        <w:t>даты</w:t>
      </w:r>
      <w:r w:rsidR="00F863E3" w:rsidRPr="00F863E3">
        <w:rPr>
          <w:rFonts w:eastAsia="Calibri"/>
          <w:b/>
        </w:rPr>
        <w:t xml:space="preserve"> заключения договора.</w:t>
      </w:r>
    </w:p>
    <w:p w:rsidR="00F863E3" w:rsidRDefault="00F863E3" w:rsidP="00F863E3">
      <w:pPr>
        <w:rPr>
          <w:b/>
        </w:rPr>
      </w:pPr>
    </w:p>
    <w:p w:rsidR="00271073" w:rsidRDefault="00271073" w:rsidP="00271073">
      <w:pPr>
        <w:pStyle w:val="ConsNormal"/>
        <w:widowControl/>
        <w:tabs>
          <w:tab w:val="left" w:pos="1134"/>
        </w:tabs>
        <w:ind w:right="0" w:firstLine="0"/>
        <w:jc w:val="both"/>
        <w:rPr>
          <w:rFonts w:ascii="Times New Roman" w:hAnsi="Times New Roman" w:cs="Times New Roman"/>
          <w:sz w:val="24"/>
          <w:szCs w:val="24"/>
        </w:rPr>
      </w:pPr>
      <w:r w:rsidRPr="00497EEF">
        <w:rPr>
          <w:rFonts w:ascii="Times New Roman" w:hAnsi="Times New Roman" w:cs="Times New Roman"/>
          <w:b/>
          <w:sz w:val="24"/>
          <w:szCs w:val="24"/>
        </w:rPr>
        <w:t>Оказание услуг</w:t>
      </w:r>
      <w:r>
        <w:rPr>
          <w:rFonts w:ascii="Times New Roman" w:hAnsi="Times New Roman" w:cs="Times New Roman"/>
          <w:b/>
          <w:sz w:val="24"/>
          <w:szCs w:val="24"/>
        </w:rPr>
        <w:t>и</w:t>
      </w:r>
      <w:r w:rsidRPr="00497EEF">
        <w:rPr>
          <w:rFonts w:ascii="Times New Roman" w:hAnsi="Times New Roman" w:cs="Times New Roman"/>
          <w:b/>
          <w:sz w:val="24"/>
          <w:szCs w:val="24"/>
        </w:rPr>
        <w:t xml:space="preserve"> </w:t>
      </w:r>
      <w:r>
        <w:rPr>
          <w:rFonts w:ascii="Times New Roman" w:hAnsi="Times New Roman" w:cs="Times New Roman"/>
          <w:b/>
          <w:sz w:val="24"/>
          <w:szCs w:val="24"/>
        </w:rPr>
        <w:t>по проведению</w:t>
      </w:r>
      <w:r w:rsidRPr="00A8242C">
        <w:rPr>
          <w:rFonts w:ascii="Times New Roman" w:hAnsi="Times New Roman" w:cs="Times New Roman"/>
          <w:b/>
          <w:sz w:val="24"/>
          <w:szCs w:val="24"/>
        </w:rPr>
        <w:t xml:space="preserve"> </w:t>
      </w:r>
      <w:r w:rsidRPr="004D402A">
        <w:rPr>
          <w:rFonts w:ascii="Times New Roman" w:hAnsi="Times New Roman" w:cs="Times New Roman"/>
          <w:b/>
          <w:sz w:val="24"/>
          <w:szCs w:val="24"/>
        </w:rPr>
        <w:t>маркетингового исследования на тему «Использование оптического волокна в Российской Федерации»</w:t>
      </w:r>
      <w:r>
        <w:rPr>
          <w:rFonts w:ascii="Times New Roman" w:hAnsi="Times New Roman" w:cs="Times New Roman"/>
          <w:b/>
          <w:sz w:val="24"/>
          <w:szCs w:val="24"/>
        </w:rPr>
        <w:t xml:space="preserve"> </w:t>
      </w:r>
      <w:r w:rsidRPr="004D402A">
        <w:rPr>
          <w:rFonts w:ascii="Times New Roman" w:hAnsi="Times New Roman" w:cs="Times New Roman"/>
          <w:sz w:val="24"/>
          <w:szCs w:val="24"/>
        </w:rPr>
        <w:t>в отношении</w:t>
      </w:r>
      <w:r>
        <w:rPr>
          <w:rFonts w:ascii="Times New Roman" w:hAnsi="Times New Roman" w:cs="Times New Roman"/>
          <w:b/>
          <w:sz w:val="24"/>
          <w:szCs w:val="24"/>
        </w:rPr>
        <w:t xml:space="preserve"> </w:t>
      </w:r>
      <w:r w:rsidRPr="00497EEF">
        <w:rPr>
          <w:rFonts w:ascii="Times New Roman" w:hAnsi="Times New Roman" w:cs="Times New Roman"/>
          <w:sz w:val="24"/>
          <w:szCs w:val="24"/>
        </w:rPr>
        <w:t>субъектов малого и среднего предпринимательства (</w:t>
      </w:r>
      <w:r>
        <w:rPr>
          <w:rFonts w:ascii="Times New Roman" w:hAnsi="Times New Roman" w:cs="Times New Roman"/>
          <w:sz w:val="24"/>
          <w:szCs w:val="24"/>
        </w:rPr>
        <w:t xml:space="preserve">далее - </w:t>
      </w:r>
      <w:r w:rsidRPr="00497EEF">
        <w:rPr>
          <w:rFonts w:ascii="Times New Roman" w:hAnsi="Times New Roman" w:cs="Times New Roman"/>
          <w:sz w:val="24"/>
          <w:szCs w:val="24"/>
        </w:rPr>
        <w:t>субъектов МСП), зарегистрированных на территории Республики Мордовия –</w:t>
      </w:r>
      <w:r>
        <w:rPr>
          <w:rFonts w:ascii="Times New Roman" w:hAnsi="Times New Roman" w:cs="Times New Roman"/>
          <w:sz w:val="24"/>
          <w:szCs w:val="24"/>
        </w:rPr>
        <w:t xml:space="preserve"> инновационных и</w:t>
      </w:r>
      <w:r w:rsidRPr="00497EEF">
        <w:rPr>
          <w:rFonts w:ascii="Times New Roman" w:hAnsi="Times New Roman" w:cs="Times New Roman"/>
          <w:sz w:val="24"/>
          <w:szCs w:val="24"/>
        </w:rPr>
        <w:t xml:space="preserve"> </w:t>
      </w:r>
      <w:r>
        <w:rPr>
          <w:rFonts w:ascii="Times New Roman" w:hAnsi="Times New Roman" w:cs="Times New Roman"/>
          <w:sz w:val="24"/>
          <w:szCs w:val="24"/>
        </w:rPr>
        <w:t xml:space="preserve">производственных </w:t>
      </w:r>
      <w:r w:rsidRPr="00497EEF">
        <w:rPr>
          <w:rFonts w:ascii="Times New Roman" w:hAnsi="Times New Roman" w:cs="Times New Roman"/>
          <w:sz w:val="24"/>
          <w:szCs w:val="24"/>
        </w:rPr>
        <w:t>организаций, зарегистрированных во всероссийском реестре субъекто</w:t>
      </w:r>
      <w:r>
        <w:rPr>
          <w:rFonts w:ascii="Times New Roman" w:hAnsi="Times New Roman" w:cs="Times New Roman"/>
          <w:sz w:val="24"/>
          <w:szCs w:val="24"/>
        </w:rPr>
        <w:t>в</w:t>
      </w:r>
      <w:r w:rsidRPr="00497EEF">
        <w:rPr>
          <w:rFonts w:ascii="Times New Roman" w:hAnsi="Times New Roman" w:cs="Times New Roman"/>
          <w:sz w:val="24"/>
          <w:szCs w:val="24"/>
        </w:rPr>
        <w:t xml:space="preserve"> малого и среднего предпринимательства.</w:t>
      </w:r>
    </w:p>
    <w:p w:rsidR="00271073" w:rsidRDefault="00271073" w:rsidP="00271073">
      <w:pPr>
        <w:autoSpaceDE w:val="0"/>
        <w:autoSpaceDN w:val="0"/>
        <w:adjustRightInd w:val="0"/>
        <w:spacing w:before="240"/>
        <w:jc w:val="both"/>
      </w:pPr>
      <w:r w:rsidRPr="004C1B50">
        <w:rPr>
          <w:b/>
        </w:rPr>
        <w:t>Исполнитель обязуется не предоставлять услуги субъекту малого и среднего предпринимательства в случае, если они состоят в одной группе лиц</w:t>
      </w:r>
      <w:r>
        <w:t xml:space="preserve"> в соответствии с требованиями </w:t>
      </w:r>
      <w:r w:rsidRPr="00584A9B">
        <w:t xml:space="preserve">Федерального Закона «О защите конкуренции» № 135-ФЗ от 26.07.2006 </w:t>
      </w:r>
      <w:r>
        <w:t xml:space="preserve">г. и </w:t>
      </w:r>
      <w:r w:rsidRPr="00460510">
        <w:t>Приказ</w:t>
      </w:r>
      <w:r>
        <w:t>а</w:t>
      </w:r>
      <w:r w:rsidRPr="00460510">
        <w:t xml:space="preserve"> Минэкономразвития России от </w:t>
      </w:r>
      <w:r w:rsidRPr="00B774F6">
        <w:t>26 марта 2021 г. N 142</w:t>
      </w:r>
      <w:r w:rsidRPr="00460510">
        <w:t xml:space="preserve"> </w:t>
      </w:r>
      <w:r>
        <w:t>«</w:t>
      </w:r>
      <w:r w:rsidRPr="00B774F6">
        <w:t>Об утверждении требований</w:t>
      </w:r>
      <w:r>
        <w:t xml:space="preserve"> </w:t>
      </w:r>
      <w:r w:rsidRPr="00B774F6">
        <w:t>к реализации мероприятий, осуществляемых субъектами</w:t>
      </w:r>
      <w:r>
        <w:t xml:space="preserve"> </w:t>
      </w:r>
      <w:r w:rsidRPr="00B774F6">
        <w:t>Российской Федерации, бюджетам которых предоставляются</w:t>
      </w:r>
      <w:r>
        <w:t xml:space="preserve"> </w:t>
      </w:r>
      <w:r w:rsidRPr="00B774F6">
        <w:t>субсидии на государственную поддержку малого и среднего</w:t>
      </w:r>
      <w:r>
        <w:t xml:space="preserve"> </w:t>
      </w:r>
      <w:r w:rsidRPr="00B774F6">
        <w:t>предпринимательства, а также физических лиц, применяющих</w:t>
      </w:r>
      <w:r>
        <w:t xml:space="preserve"> </w:t>
      </w:r>
      <w:r w:rsidRPr="00B774F6">
        <w:t>специальный налоговый режим "Налог на профессиональный</w:t>
      </w:r>
      <w:r>
        <w:t xml:space="preserve"> </w:t>
      </w:r>
      <w:r w:rsidRPr="00B774F6">
        <w:t>доход", в субъектах Российской Федерации, направленных</w:t>
      </w:r>
      <w:r>
        <w:t xml:space="preserve"> </w:t>
      </w:r>
      <w:r w:rsidRPr="00B774F6">
        <w:t>на достижение целей, показателей и результатов региональных</w:t>
      </w:r>
      <w:r>
        <w:t xml:space="preserve"> </w:t>
      </w:r>
      <w:r w:rsidRPr="00B774F6">
        <w:t>проектов, обеспечивающих достижение целей, показателей</w:t>
      </w:r>
      <w:r>
        <w:t xml:space="preserve"> </w:t>
      </w:r>
      <w:r w:rsidRPr="00B774F6">
        <w:t>и результатов федеральных проектов, входящих в состав</w:t>
      </w:r>
      <w:r>
        <w:t xml:space="preserve"> </w:t>
      </w:r>
      <w:r w:rsidRPr="00B774F6">
        <w:t>национального проекта "Малое и среднее предпринимательство</w:t>
      </w:r>
      <w:r>
        <w:t xml:space="preserve"> </w:t>
      </w:r>
      <w:r w:rsidRPr="00B774F6">
        <w:t>и поддержка индивидуальной предпринимательской инициативы",</w:t>
      </w:r>
      <w:r>
        <w:t xml:space="preserve"> </w:t>
      </w:r>
      <w:r w:rsidRPr="00B774F6">
        <w:t>и требований к организациям, образующим инфраструктуру</w:t>
      </w:r>
      <w:r>
        <w:t xml:space="preserve"> </w:t>
      </w:r>
      <w:r w:rsidRPr="00B774F6">
        <w:t>поддержки субъектов малого и среднего предпринимательства</w:t>
      </w:r>
      <w:r>
        <w:t>».</w:t>
      </w:r>
    </w:p>
    <w:p w:rsidR="00271073" w:rsidRDefault="00271073" w:rsidP="00271073">
      <w:pPr>
        <w:pStyle w:val="ConsNormal"/>
        <w:widowControl/>
        <w:tabs>
          <w:tab w:val="left" w:pos="1134"/>
        </w:tabs>
        <w:ind w:right="0" w:firstLine="0"/>
        <w:jc w:val="both"/>
        <w:rPr>
          <w:rFonts w:ascii="Times New Roman" w:hAnsi="Times New Roman" w:cs="Times New Roman"/>
          <w:sz w:val="24"/>
          <w:szCs w:val="24"/>
        </w:rPr>
      </w:pPr>
    </w:p>
    <w:p w:rsidR="00271073" w:rsidRDefault="00271073" w:rsidP="00271073">
      <w:pPr>
        <w:jc w:val="both"/>
      </w:pPr>
      <w:r>
        <w:rPr>
          <w:b/>
        </w:rPr>
        <w:t>П</w:t>
      </w:r>
      <w:r w:rsidRPr="005E59C6">
        <w:rPr>
          <w:b/>
        </w:rPr>
        <w:t>олучател</w:t>
      </w:r>
      <w:r>
        <w:rPr>
          <w:b/>
        </w:rPr>
        <w:t>и</w:t>
      </w:r>
      <w:r w:rsidRPr="005E59C6">
        <w:rPr>
          <w:b/>
        </w:rPr>
        <w:t xml:space="preserve"> поддержки: </w:t>
      </w:r>
      <w:r w:rsidRPr="00856FD6">
        <w:t xml:space="preserve">Исполнитель обязуется самостоятельно проинформировать и привлечь на оказание поддержки </w:t>
      </w:r>
      <w:r>
        <w:t>1</w:t>
      </w:r>
      <w:r w:rsidRPr="00856FD6">
        <w:t xml:space="preserve"> субъект</w:t>
      </w:r>
      <w:r>
        <w:t>а</w:t>
      </w:r>
      <w:r w:rsidRPr="00856FD6">
        <w:t xml:space="preserve"> МСП</w:t>
      </w:r>
      <w:r>
        <w:t>, осуществляющего деятельность по п</w:t>
      </w:r>
      <w:r w:rsidRPr="00856FD6">
        <w:t>роизводств</w:t>
      </w:r>
      <w:r>
        <w:t>у</w:t>
      </w:r>
      <w:r w:rsidRPr="00856FD6">
        <w:t xml:space="preserve"> волоконно-оптических кабелей (</w:t>
      </w:r>
      <w:r>
        <w:t xml:space="preserve">ОКВЭД </w:t>
      </w:r>
      <w:r w:rsidRPr="00856FD6">
        <w:t>27.31)</w:t>
      </w:r>
      <w:r>
        <w:t xml:space="preserve"> и (или) п</w:t>
      </w:r>
      <w:r w:rsidRPr="00F665DF">
        <w:t>роизводств</w:t>
      </w:r>
      <w:r>
        <w:t>у</w:t>
      </w:r>
      <w:r w:rsidRPr="00F665DF">
        <w:t xml:space="preserve"> прочих проводов и кабелей для электронного и электрического оборудования (</w:t>
      </w:r>
      <w:r>
        <w:t xml:space="preserve">ОКВЭД </w:t>
      </w:r>
      <w:r w:rsidRPr="00F665DF">
        <w:t>27.32)</w:t>
      </w:r>
      <w:r w:rsidRPr="00856FD6">
        <w:t xml:space="preserve">. </w:t>
      </w:r>
      <w:r w:rsidR="00331743" w:rsidRPr="007E52B5">
        <w:t>Право на получение мер поддержки имеют</w:t>
      </w:r>
      <w:r w:rsidR="00331743">
        <w:t xml:space="preserve"> субъекты МСП, </w:t>
      </w:r>
      <w:r w:rsidR="00331743" w:rsidRPr="007E52B5">
        <w:t>состоящие на дату обращения в Едином реестре субъектов МСП;</w:t>
      </w:r>
      <w:r w:rsidR="00331743">
        <w:t xml:space="preserve"> </w:t>
      </w:r>
      <w:r w:rsidR="00331743" w:rsidRPr="007E52B5">
        <w:t>зарегистрированные и осуществляющие деятельность на</w:t>
      </w:r>
      <w:r w:rsidR="00331743">
        <w:t xml:space="preserve"> территории Республики Мордовия</w:t>
      </w:r>
      <w:r w:rsidR="00331743" w:rsidRPr="007E52B5">
        <w:t>.</w:t>
      </w:r>
      <w:r w:rsidR="00331743">
        <w:t xml:space="preserve"> </w:t>
      </w:r>
      <w:r w:rsidR="00331743" w:rsidRPr="009A6FCE">
        <w:t>Поддержка не может оказываться в отношении субъектов МСП:</w:t>
      </w:r>
      <w:r w:rsidR="00331743">
        <w:t xml:space="preserve"> </w:t>
      </w:r>
      <w:r w:rsidR="00331743" w:rsidRPr="009A6FCE">
        <w:t xml:space="preserve">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r w:rsidR="00331743">
        <w:t xml:space="preserve"> </w:t>
      </w:r>
      <w:r w:rsidR="00331743" w:rsidRPr="009A6FCE">
        <w:t>являющихся участниками соглашений о разделе продукции; осуществляющих предпринимательскую деятельность в сфере игорного бизнеса;</w:t>
      </w:r>
      <w:r w:rsidR="00331743">
        <w:t xml:space="preserve"> </w:t>
      </w:r>
      <w:r w:rsidR="00331743" w:rsidRPr="009A6FCE">
        <w:t>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r w:rsidR="00331743">
        <w:t xml:space="preserve"> </w:t>
      </w:r>
      <w:r w:rsidR="00331743" w:rsidRPr="009A6FCE">
        <w:t>В оказании поддержки должно быть отказано в случае, если:</w:t>
      </w:r>
      <w:r w:rsidR="00331743">
        <w:t xml:space="preserve"> </w:t>
      </w:r>
      <w:r w:rsidR="00331743" w:rsidRPr="009A6FCE">
        <w:t xml:space="preserve">не представлены документы или представлены недостоверные сведения и документы; не выполнены условия оказания поддержки;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w:t>
      </w:r>
      <w:r w:rsidR="00331743" w:rsidRPr="009A6FCE">
        <w:lastRenderedPageBreak/>
        <w:t>ее оказания) и сроки ее оказания не истекли;</w:t>
      </w:r>
      <w:r w:rsidR="00331743">
        <w:t xml:space="preserve"> </w:t>
      </w:r>
      <w:r w:rsidR="00331743" w:rsidRPr="009A6FCE">
        <w:t>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r w:rsidR="00850FB2">
        <w:t xml:space="preserve"> </w:t>
      </w:r>
      <w:r w:rsidR="00850FB2" w:rsidRPr="00850FB2">
        <w:t>Исполнитель обязан согласовать до момента оказания поддержки субъекта МСП с Заказчиком. Порядок оплаты оказанных услуг: 100% стоимости услуг оплачиваются Заказчиком.</w:t>
      </w:r>
    </w:p>
    <w:p w:rsidR="00331743" w:rsidRDefault="00331743" w:rsidP="00271073">
      <w:pPr>
        <w:jc w:val="both"/>
      </w:pPr>
    </w:p>
    <w:p w:rsidR="00331743" w:rsidRDefault="00331743" w:rsidP="00271073">
      <w:pPr>
        <w:jc w:val="both"/>
      </w:pPr>
    </w:p>
    <w:p w:rsidR="00271073" w:rsidRDefault="00271073" w:rsidP="00271073">
      <w:pPr>
        <w:jc w:val="both"/>
        <w:rPr>
          <w:b/>
        </w:rPr>
      </w:pPr>
      <w:r>
        <w:rPr>
          <w:b/>
        </w:rPr>
        <w:t xml:space="preserve">Глоссарий: </w:t>
      </w:r>
    </w:p>
    <w:p w:rsidR="00271073" w:rsidRDefault="00271073" w:rsidP="00271073">
      <w:pPr>
        <w:jc w:val="both"/>
      </w:pPr>
      <w:r w:rsidRPr="001E1FAF">
        <w:t>Опт</w:t>
      </w:r>
      <w:r>
        <w:t>и</w:t>
      </w:r>
      <w:r w:rsidRPr="001E1FAF">
        <w:t>ческое волокн</w:t>
      </w:r>
      <w:r>
        <w:t>о</w:t>
      </w:r>
      <w:r w:rsidRPr="001E1FAF">
        <w:t xml:space="preserve"> </w:t>
      </w:r>
      <w:r>
        <w:t>–</w:t>
      </w:r>
      <w:r w:rsidRPr="001E1FAF">
        <w:t xml:space="preserve"> нить из оптически прозрачного материала (стекло, пластик), используемая для переноса света внутри себя посредством полного внутреннего отражения.</w:t>
      </w:r>
    </w:p>
    <w:p w:rsidR="00271073" w:rsidRDefault="00271073" w:rsidP="00271073">
      <w:pPr>
        <w:jc w:val="both"/>
      </w:pPr>
      <w:r w:rsidRPr="00447A43">
        <w:t>FTTH</w:t>
      </w:r>
      <w:r>
        <w:t xml:space="preserve"> (</w:t>
      </w:r>
      <w:proofErr w:type="spellStart"/>
      <w:r w:rsidRPr="00447A43">
        <w:t>Fiber</w:t>
      </w:r>
      <w:proofErr w:type="spellEnd"/>
      <w:r w:rsidRPr="00447A43">
        <w:t xml:space="preserve"> </w:t>
      </w:r>
      <w:proofErr w:type="spellStart"/>
      <w:r w:rsidRPr="00447A43">
        <w:t>To</w:t>
      </w:r>
      <w:proofErr w:type="spellEnd"/>
      <w:r w:rsidRPr="00447A43">
        <w:t xml:space="preserve"> </w:t>
      </w:r>
      <w:proofErr w:type="spellStart"/>
      <w:r w:rsidRPr="00447A43">
        <w:t>The</w:t>
      </w:r>
      <w:proofErr w:type="spellEnd"/>
      <w:r w:rsidRPr="00447A43">
        <w:t xml:space="preserve"> </w:t>
      </w:r>
      <w:proofErr w:type="spellStart"/>
      <w:r w:rsidRPr="00447A43">
        <w:t>Home</w:t>
      </w:r>
      <w:proofErr w:type="spellEnd"/>
      <w:r>
        <w:t xml:space="preserve">) – </w:t>
      </w:r>
      <w:r w:rsidRPr="004D46DA">
        <w:t xml:space="preserve">технология организации сетей доступа с доведением оптического волокна до </w:t>
      </w:r>
      <w:r w:rsidR="00B96530">
        <w:t>квартиры</w:t>
      </w:r>
      <w:r w:rsidRPr="004D46DA">
        <w:t>.</w:t>
      </w:r>
      <w:bookmarkStart w:id="0" w:name="_GoBack"/>
      <w:bookmarkEnd w:id="0"/>
    </w:p>
    <w:p w:rsidR="00271073" w:rsidRDefault="00271073" w:rsidP="00271073">
      <w:pPr>
        <w:jc w:val="both"/>
      </w:pPr>
      <w:r>
        <w:t>4G –</w:t>
      </w:r>
      <w:r w:rsidRPr="00832DFF">
        <w:t xml:space="preserve"> поколение мобильной связи</w:t>
      </w:r>
      <w:r>
        <w:t xml:space="preserve">, </w:t>
      </w:r>
      <w:r w:rsidRPr="00832DFF">
        <w:t>позволяющ</w:t>
      </w:r>
      <w:r>
        <w:t xml:space="preserve">ее </w:t>
      </w:r>
      <w:r w:rsidRPr="00832DFF">
        <w:t xml:space="preserve">осуществлять передачу данных со скоростью, превышающей 100 Мбит/с </w:t>
      </w:r>
      <w:r>
        <w:t>–</w:t>
      </w:r>
      <w:r w:rsidRPr="00832DFF">
        <w:t xml:space="preserve"> подвижным (с высокой мобильностью) и 1 Гбит/с </w:t>
      </w:r>
      <w:r>
        <w:t>–</w:t>
      </w:r>
      <w:r w:rsidRPr="00832DFF">
        <w:t xml:space="preserve"> стационарным абонентам (с низкой мобильностью).</w:t>
      </w:r>
    </w:p>
    <w:p w:rsidR="00271073" w:rsidRPr="00447A43" w:rsidRDefault="00271073" w:rsidP="00271073">
      <w:pPr>
        <w:jc w:val="both"/>
      </w:pPr>
      <w:r>
        <w:t>5G –</w:t>
      </w:r>
      <w:r w:rsidRPr="00832DFF">
        <w:t xml:space="preserve"> поколение мобильной связи</w:t>
      </w:r>
      <w:r>
        <w:t xml:space="preserve">, </w:t>
      </w:r>
      <w:r w:rsidRPr="00832DFF">
        <w:t>обеспечива</w:t>
      </w:r>
      <w:r>
        <w:t>ющее</w:t>
      </w:r>
      <w:r w:rsidRPr="00832DFF">
        <w:t xml:space="preserve"> более высокую пропускную способность по сравнению с технологиями 4G</w:t>
      </w:r>
      <w:r>
        <w:t xml:space="preserve"> (</w:t>
      </w:r>
      <w:r w:rsidRPr="00832DFF">
        <w:t>меньшее время задержки, скорость интернета 1</w:t>
      </w:r>
      <w:r>
        <w:t>–</w:t>
      </w:r>
      <w:r w:rsidRPr="00832DFF">
        <w:t>2 Гбит/с, меньший расход энергии батарей</w:t>
      </w:r>
      <w:r>
        <w:t>).</w:t>
      </w:r>
    </w:p>
    <w:p w:rsidR="00E776E2" w:rsidRDefault="00E776E2" w:rsidP="00271073">
      <w:pPr>
        <w:jc w:val="both"/>
        <w:rPr>
          <w:b/>
        </w:rPr>
      </w:pPr>
    </w:p>
    <w:p w:rsidR="00271073" w:rsidRPr="004D3796" w:rsidRDefault="00271073" w:rsidP="00271073">
      <w:pPr>
        <w:jc w:val="both"/>
        <w:rPr>
          <w:b/>
        </w:rPr>
      </w:pPr>
      <w:r w:rsidRPr="004D3796">
        <w:rPr>
          <w:b/>
        </w:rPr>
        <w:t xml:space="preserve">Содержание и объем </w:t>
      </w:r>
      <w:r>
        <w:rPr>
          <w:b/>
        </w:rPr>
        <w:t>услуг</w:t>
      </w:r>
      <w:r w:rsidRPr="004D3796">
        <w:rPr>
          <w:b/>
        </w:rPr>
        <w:t>:</w:t>
      </w:r>
    </w:p>
    <w:p w:rsidR="00A439DE" w:rsidRDefault="00A439DE" w:rsidP="00271073">
      <w:pPr>
        <w:ind w:firstLine="709"/>
        <w:jc w:val="both"/>
      </w:pPr>
      <w:r w:rsidRPr="00A439DE">
        <w:t xml:space="preserve">Маркетинговое исследование должно содержать следующую структуру: </w:t>
      </w:r>
    </w:p>
    <w:p w:rsidR="00271073" w:rsidRPr="00B43B99" w:rsidRDefault="00271073" w:rsidP="00271073">
      <w:pPr>
        <w:ind w:firstLine="709"/>
        <w:jc w:val="both"/>
      </w:pPr>
      <w:r w:rsidRPr="00B43B99">
        <w:t>1. Публичные закупки волоконно-оптического кабеля</w:t>
      </w:r>
      <w:r w:rsidRPr="00DD5FE3">
        <w:t xml:space="preserve"> </w:t>
      </w:r>
      <w:r>
        <w:t>в Российской Федерации.</w:t>
      </w:r>
    </w:p>
    <w:p w:rsidR="00271073" w:rsidRPr="00B43B99" w:rsidRDefault="00271073" w:rsidP="00271073">
      <w:pPr>
        <w:ind w:firstLine="709"/>
        <w:jc w:val="both"/>
      </w:pPr>
      <w:r w:rsidRPr="00B43B99">
        <w:t xml:space="preserve">1.1 Объём закупок волоконно-оптического кабеля за </w:t>
      </w:r>
      <w:r>
        <w:t>2019-2021 гг.</w:t>
      </w:r>
      <w:r w:rsidRPr="00B43B99">
        <w:t xml:space="preserve"> в натуральном и денежном выражении</w:t>
      </w:r>
      <w:r>
        <w:t>.</w:t>
      </w:r>
    </w:p>
    <w:p w:rsidR="00271073" w:rsidRPr="00B43B99" w:rsidRDefault="00271073" w:rsidP="00271073">
      <w:pPr>
        <w:ind w:firstLine="709"/>
        <w:jc w:val="both"/>
      </w:pPr>
      <w:r w:rsidRPr="00B43B99">
        <w:t>1.</w:t>
      </w:r>
      <w:r w:rsidRPr="00DD5FE3">
        <w:t>2</w:t>
      </w:r>
      <w:r w:rsidRPr="00B43B99">
        <w:t xml:space="preserve"> Распределение объёма закупок волоконно-оптического кабеля по покупателям</w:t>
      </w:r>
      <w:r>
        <w:t>.</w:t>
      </w:r>
    </w:p>
    <w:p w:rsidR="00271073" w:rsidRPr="00B43B99" w:rsidRDefault="00271073" w:rsidP="00271073">
      <w:pPr>
        <w:ind w:firstLine="709"/>
        <w:jc w:val="both"/>
      </w:pPr>
      <w:r w:rsidRPr="00B43B99">
        <w:t>1.</w:t>
      </w:r>
      <w:r w:rsidRPr="00DD5FE3">
        <w:t>3</w:t>
      </w:r>
      <w:r w:rsidRPr="00B43B99">
        <w:t xml:space="preserve"> Распределение объёма закупок волоконно-оптического кабеля по поставщикам</w:t>
      </w:r>
      <w:r>
        <w:t>.</w:t>
      </w:r>
    </w:p>
    <w:p w:rsidR="00271073" w:rsidRPr="00B43B99" w:rsidRDefault="00271073" w:rsidP="00271073">
      <w:pPr>
        <w:ind w:firstLine="709"/>
        <w:jc w:val="both"/>
      </w:pPr>
      <w:r w:rsidRPr="00B43B99">
        <w:t>1.</w:t>
      </w:r>
      <w:r w:rsidRPr="00DD5FE3">
        <w:t>4</w:t>
      </w:r>
      <w:r w:rsidRPr="00B43B99">
        <w:t xml:space="preserve"> Объём закупок по производителям волоконно-оптического кабеля</w:t>
      </w:r>
      <w:r>
        <w:t>.</w:t>
      </w:r>
    </w:p>
    <w:p w:rsidR="00271073" w:rsidRPr="00B43B99" w:rsidRDefault="00271073" w:rsidP="00271073">
      <w:pPr>
        <w:ind w:firstLine="709"/>
        <w:jc w:val="both"/>
      </w:pPr>
      <w:r w:rsidRPr="00B43B99">
        <w:t>1.</w:t>
      </w:r>
      <w:r w:rsidRPr="00DD5FE3">
        <w:t>5</w:t>
      </w:r>
      <w:r w:rsidRPr="00B43B99">
        <w:t xml:space="preserve"> Требования к российскому происхождению оптического волокна</w:t>
      </w:r>
      <w:r>
        <w:t>.</w:t>
      </w:r>
    </w:p>
    <w:p w:rsidR="00271073" w:rsidRPr="00B43B99" w:rsidRDefault="00271073" w:rsidP="00271073">
      <w:pPr>
        <w:ind w:firstLine="709"/>
        <w:jc w:val="both"/>
      </w:pPr>
      <w:r w:rsidRPr="00B43B99">
        <w:t>1.</w:t>
      </w:r>
      <w:r w:rsidRPr="00DD5FE3">
        <w:t>6</w:t>
      </w:r>
      <w:r w:rsidRPr="00B43B99">
        <w:t xml:space="preserve"> Объём закупок волоконно-оптического кабеля, содержащих требования по российскому происхождению оптического волокна.</w:t>
      </w:r>
    </w:p>
    <w:p w:rsidR="00271073" w:rsidRPr="00B43B99" w:rsidRDefault="00271073" w:rsidP="00271073">
      <w:pPr>
        <w:ind w:firstLine="709"/>
        <w:jc w:val="both"/>
      </w:pPr>
      <w:r w:rsidRPr="00B43B99">
        <w:t>2. Публичные закупки услуг по прокладке волоконно-оптического кабеля</w:t>
      </w:r>
      <w:r w:rsidRPr="00DD5FE3">
        <w:t xml:space="preserve"> </w:t>
      </w:r>
      <w:r>
        <w:t>в Российской Федерации.</w:t>
      </w:r>
    </w:p>
    <w:p w:rsidR="00271073" w:rsidRPr="00B43B99" w:rsidRDefault="00271073" w:rsidP="00271073">
      <w:pPr>
        <w:ind w:firstLine="709"/>
        <w:jc w:val="both"/>
      </w:pPr>
      <w:r w:rsidRPr="00B43B99">
        <w:t>2.1 Заказчики услуг по прокладке волоконно-оптического кабеля, объёмы заказов</w:t>
      </w:r>
      <w:r>
        <w:t xml:space="preserve"> за 2019-2021 гг.</w:t>
      </w:r>
    </w:p>
    <w:p w:rsidR="00271073" w:rsidRDefault="00271073" w:rsidP="00271073">
      <w:pPr>
        <w:ind w:firstLine="709"/>
        <w:jc w:val="both"/>
      </w:pPr>
      <w:r w:rsidRPr="00B43B99">
        <w:t>2.2 Подрядчики услуг по прокладке волоконно-оптического кабеля, объёмы работ</w:t>
      </w:r>
      <w:r>
        <w:t>.</w:t>
      </w:r>
    </w:p>
    <w:p w:rsidR="00271073" w:rsidRDefault="00271073" w:rsidP="00271073">
      <w:pPr>
        <w:ind w:firstLine="709"/>
        <w:jc w:val="both"/>
      </w:pPr>
    </w:p>
    <w:p w:rsidR="00271073" w:rsidRDefault="00271073" w:rsidP="00271073">
      <w:pPr>
        <w:ind w:firstLine="709"/>
        <w:jc w:val="both"/>
      </w:pPr>
      <w:r w:rsidRPr="00A110E3">
        <w:t>Маркетинговое исследование должно содержать следующую информацию:</w:t>
      </w:r>
    </w:p>
    <w:p w:rsidR="00271073" w:rsidRPr="00B43B99" w:rsidRDefault="00271073" w:rsidP="00271073">
      <w:pPr>
        <w:ind w:firstLine="709"/>
        <w:jc w:val="both"/>
      </w:pPr>
      <w:r w:rsidRPr="00B43B99">
        <w:t>1. Публичные закупки волоконно-оптического кабеля</w:t>
      </w:r>
      <w:r>
        <w:t xml:space="preserve"> в Российской Федерации.</w:t>
      </w:r>
    </w:p>
    <w:p w:rsidR="00271073" w:rsidRDefault="00271073" w:rsidP="00271073">
      <w:pPr>
        <w:ind w:firstLine="709"/>
        <w:jc w:val="both"/>
      </w:pPr>
      <w:r w:rsidRPr="00B43B99">
        <w:t xml:space="preserve">1.1 Объём закупок волоконно-оптического кабеля за </w:t>
      </w:r>
      <w:r>
        <w:t>2019-2021 гг.</w:t>
      </w:r>
      <w:r w:rsidRPr="00B43B99">
        <w:t xml:space="preserve"> в натуральном и денежном выражении</w:t>
      </w:r>
      <w:r>
        <w:t>.</w:t>
      </w:r>
    </w:p>
    <w:p w:rsidR="00271073" w:rsidRPr="00C67FCA" w:rsidRDefault="00271073" w:rsidP="00271073">
      <w:pPr>
        <w:ind w:firstLine="709"/>
        <w:jc w:val="both"/>
        <w:rPr>
          <w:i/>
        </w:rPr>
      </w:pPr>
      <w:r w:rsidRPr="00C67FCA">
        <w:rPr>
          <w:i/>
        </w:rPr>
        <w:t>Необходимо отразить информацию</w:t>
      </w:r>
      <w:r>
        <w:rPr>
          <w:i/>
        </w:rPr>
        <w:t>, собранную из открытых источников,</w:t>
      </w:r>
      <w:r w:rsidRPr="00C67FCA">
        <w:rPr>
          <w:i/>
        </w:rPr>
        <w:t xml:space="preserve"> по объёму </w:t>
      </w:r>
      <w:r>
        <w:rPr>
          <w:i/>
        </w:rPr>
        <w:t xml:space="preserve">публичных </w:t>
      </w:r>
      <w:r w:rsidRPr="00C67FCA">
        <w:rPr>
          <w:i/>
        </w:rPr>
        <w:t>закупок всех типов волоконно</w:t>
      </w:r>
      <w:r>
        <w:rPr>
          <w:i/>
        </w:rPr>
        <w:t xml:space="preserve">-оптического кабеля, в </w:t>
      </w:r>
      <w:proofErr w:type="spellStart"/>
      <w:r>
        <w:rPr>
          <w:i/>
        </w:rPr>
        <w:t>т.ч</w:t>
      </w:r>
      <w:proofErr w:type="spellEnd"/>
      <w:r>
        <w:rPr>
          <w:i/>
        </w:rPr>
        <w:t xml:space="preserve">. в соответствии с нормами </w:t>
      </w:r>
      <w:r w:rsidRPr="00C67FCA">
        <w:rPr>
          <w:i/>
        </w:rPr>
        <w:t>Федеральны</w:t>
      </w:r>
      <w:r>
        <w:rPr>
          <w:i/>
        </w:rPr>
        <w:t>х</w:t>
      </w:r>
      <w:r w:rsidRPr="00C67FCA">
        <w:rPr>
          <w:i/>
        </w:rPr>
        <w:t xml:space="preserve"> закон</w:t>
      </w:r>
      <w:r>
        <w:rPr>
          <w:i/>
        </w:rPr>
        <w:t>ов</w:t>
      </w:r>
      <w:r w:rsidRPr="00C67FCA">
        <w:rPr>
          <w:i/>
        </w:rPr>
        <w:t xml:space="preserve"> №44‑ФЗ</w:t>
      </w:r>
      <w:r w:rsidRPr="006453B9">
        <w:rPr>
          <w:i/>
        </w:rPr>
        <w:t xml:space="preserve"> </w:t>
      </w:r>
      <w:r>
        <w:rPr>
          <w:i/>
        </w:rPr>
        <w:t xml:space="preserve">от </w:t>
      </w:r>
      <w:r w:rsidRPr="006453B9">
        <w:rPr>
          <w:i/>
        </w:rPr>
        <w:t>5 апреля 2013 г</w:t>
      </w:r>
      <w:r>
        <w:rPr>
          <w:i/>
        </w:rPr>
        <w:t>.</w:t>
      </w:r>
      <w:r w:rsidRPr="006453B9">
        <w:rPr>
          <w:i/>
        </w:rPr>
        <w:t xml:space="preserve"> </w:t>
      </w:r>
      <w:r w:rsidRPr="00C67FCA">
        <w:rPr>
          <w:i/>
        </w:rPr>
        <w:t>и №223‑ФЗ</w:t>
      </w:r>
      <w:r>
        <w:rPr>
          <w:i/>
        </w:rPr>
        <w:t xml:space="preserve"> от </w:t>
      </w:r>
      <w:r w:rsidRPr="006453B9">
        <w:rPr>
          <w:i/>
        </w:rPr>
        <w:t>18.07.2011</w:t>
      </w:r>
      <w:r>
        <w:rPr>
          <w:i/>
        </w:rPr>
        <w:t xml:space="preserve"> г., но не ограничиваясь ими.</w:t>
      </w:r>
    </w:p>
    <w:p w:rsidR="00271073" w:rsidRDefault="00271073" w:rsidP="00271073">
      <w:pPr>
        <w:ind w:firstLine="709"/>
        <w:jc w:val="both"/>
      </w:pPr>
      <w:r w:rsidRPr="00B43B99">
        <w:t>1.</w:t>
      </w:r>
      <w:r>
        <w:t>2</w:t>
      </w:r>
      <w:r w:rsidRPr="00B43B99">
        <w:t xml:space="preserve"> Распределение объёма закупок волоконно-оптического кабеля по покупателям</w:t>
      </w:r>
      <w:r>
        <w:t>.</w:t>
      </w:r>
    </w:p>
    <w:p w:rsidR="00271073" w:rsidRPr="00B43B99" w:rsidRDefault="00271073" w:rsidP="00271073">
      <w:pPr>
        <w:ind w:firstLine="709"/>
        <w:jc w:val="both"/>
      </w:pPr>
      <w:r w:rsidRPr="00C67FCA">
        <w:rPr>
          <w:i/>
        </w:rPr>
        <w:t xml:space="preserve">Необходимо отразить информацию по назначению волоконно-оптического кабеля в </w:t>
      </w:r>
      <w:proofErr w:type="spellStart"/>
      <w:r w:rsidRPr="00C67FCA">
        <w:rPr>
          <w:i/>
        </w:rPr>
        <w:t>одноволоконном</w:t>
      </w:r>
      <w:proofErr w:type="spellEnd"/>
      <w:r w:rsidRPr="00C67FCA">
        <w:rPr>
          <w:i/>
        </w:rPr>
        <w:t xml:space="preserve"> исчислении</w:t>
      </w:r>
      <w:r>
        <w:rPr>
          <w:i/>
        </w:rPr>
        <w:t>.</w:t>
      </w:r>
    </w:p>
    <w:p w:rsidR="00271073" w:rsidRDefault="00271073" w:rsidP="00271073">
      <w:pPr>
        <w:ind w:firstLine="709"/>
        <w:jc w:val="both"/>
      </w:pPr>
      <w:r w:rsidRPr="00B43B99">
        <w:t>1.</w:t>
      </w:r>
      <w:r>
        <w:t>3</w:t>
      </w:r>
      <w:r w:rsidRPr="00B43B99">
        <w:t xml:space="preserve"> Распределение объёма закупок волоконно-оптического кабеля по поставщикам</w:t>
      </w:r>
      <w:r>
        <w:t>.</w:t>
      </w:r>
    </w:p>
    <w:p w:rsidR="00271073" w:rsidRPr="00B43B99" w:rsidRDefault="00271073" w:rsidP="00271073">
      <w:pPr>
        <w:ind w:firstLine="709"/>
        <w:jc w:val="both"/>
      </w:pPr>
      <w:r w:rsidRPr="00C67FCA">
        <w:rPr>
          <w:i/>
        </w:rPr>
        <w:t xml:space="preserve">Необходимо отразить информацию по назначению волоконно-оптического кабеля в </w:t>
      </w:r>
      <w:proofErr w:type="spellStart"/>
      <w:r w:rsidRPr="00C67FCA">
        <w:rPr>
          <w:i/>
        </w:rPr>
        <w:t>одноволоконном</w:t>
      </w:r>
      <w:proofErr w:type="spellEnd"/>
      <w:r w:rsidRPr="00C67FCA">
        <w:rPr>
          <w:i/>
        </w:rPr>
        <w:t xml:space="preserve"> исчислении</w:t>
      </w:r>
      <w:r>
        <w:rPr>
          <w:i/>
        </w:rPr>
        <w:t>.</w:t>
      </w:r>
    </w:p>
    <w:p w:rsidR="00271073" w:rsidRDefault="00271073" w:rsidP="00271073">
      <w:pPr>
        <w:ind w:firstLine="709"/>
        <w:jc w:val="both"/>
      </w:pPr>
      <w:r w:rsidRPr="00B43B99">
        <w:t>1.</w:t>
      </w:r>
      <w:r>
        <w:t>4</w:t>
      </w:r>
      <w:r w:rsidRPr="00B43B99">
        <w:t xml:space="preserve"> Объём закупок по производителям волоконно-оптического кабеля</w:t>
      </w:r>
      <w:r>
        <w:t>.</w:t>
      </w:r>
    </w:p>
    <w:p w:rsidR="00271073" w:rsidRPr="00B43B99" w:rsidRDefault="00271073" w:rsidP="00271073">
      <w:pPr>
        <w:ind w:firstLine="709"/>
        <w:jc w:val="both"/>
      </w:pPr>
      <w:r w:rsidRPr="00C67FCA">
        <w:rPr>
          <w:i/>
        </w:rPr>
        <w:t xml:space="preserve">Необходимо отразить информацию по </w:t>
      </w:r>
      <w:r>
        <w:rPr>
          <w:i/>
        </w:rPr>
        <w:t xml:space="preserve">производителям волоконно-оптического кабеля, включая </w:t>
      </w:r>
      <w:r w:rsidRPr="00823A2C">
        <w:rPr>
          <w:i/>
        </w:rPr>
        <w:t>АО «</w:t>
      </w:r>
      <w:proofErr w:type="spellStart"/>
      <w:r w:rsidRPr="00823A2C">
        <w:rPr>
          <w:i/>
        </w:rPr>
        <w:t>Москабель-Фуджикура</w:t>
      </w:r>
      <w:proofErr w:type="spellEnd"/>
      <w:r w:rsidRPr="00823A2C">
        <w:rPr>
          <w:i/>
        </w:rPr>
        <w:t>»</w:t>
      </w:r>
      <w:r>
        <w:rPr>
          <w:i/>
        </w:rPr>
        <w:t xml:space="preserve">, </w:t>
      </w:r>
      <w:r w:rsidRPr="00823A2C">
        <w:rPr>
          <w:i/>
        </w:rPr>
        <w:t>ООО «</w:t>
      </w:r>
      <w:proofErr w:type="spellStart"/>
      <w:r w:rsidRPr="00823A2C">
        <w:rPr>
          <w:i/>
        </w:rPr>
        <w:t>Инкаб</w:t>
      </w:r>
      <w:proofErr w:type="spellEnd"/>
      <w:r w:rsidRPr="00823A2C">
        <w:rPr>
          <w:i/>
        </w:rPr>
        <w:t>»</w:t>
      </w:r>
      <w:r>
        <w:rPr>
          <w:i/>
        </w:rPr>
        <w:t xml:space="preserve">, </w:t>
      </w:r>
      <w:r w:rsidRPr="00823A2C">
        <w:rPr>
          <w:i/>
        </w:rPr>
        <w:t>ООО «</w:t>
      </w:r>
      <w:proofErr w:type="spellStart"/>
      <w:r w:rsidRPr="00823A2C">
        <w:rPr>
          <w:i/>
        </w:rPr>
        <w:t>Сарансккабель</w:t>
      </w:r>
      <w:proofErr w:type="spellEnd"/>
      <w:r w:rsidRPr="00823A2C">
        <w:rPr>
          <w:i/>
        </w:rPr>
        <w:t>-Оптика»</w:t>
      </w:r>
      <w:r>
        <w:rPr>
          <w:i/>
        </w:rPr>
        <w:t xml:space="preserve">, </w:t>
      </w:r>
      <w:r w:rsidRPr="00823A2C">
        <w:rPr>
          <w:i/>
        </w:rPr>
        <w:t>ООО «ОПТЕН-КАБЕЛЬ»</w:t>
      </w:r>
      <w:r>
        <w:rPr>
          <w:i/>
        </w:rPr>
        <w:t xml:space="preserve">, </w:t>
      </w:r>
      <w:r w:rsidRPr="00823A2C">
        <w:rPr>
          <w:i/>
        </w:rPr>
        <w:t>ООО «ОКС 01»</w:t>
      </w:r>
      <w:r>
        <w:rPr>
          <w:i/>
        </w:rPr>
        <w:t xml:space="preserve">, </w:t>
      </w:r>
      <w:r w:rsidRPr="00823A2C">
        <w:rPr>
          <w:i/>
        </w:rPr>
        <w:t>ООО «Еврокабель-1»</w:t>
      </w:r>
      <w:r>
        <w:rPr>
          <w:i/>
        </w:rPr>
        <w:t xml:space="preserve">, </w:t>
      </w:r>
      <w:r w:rsidRPr="00823A2C">
        <w:rPr>
          <w:i/>
        </w:rPr>
        <w:t>АО «</w:t>
      </w:r>
      <w:proofErr w:type="spellStart"/>
      <w:r w:rsidRPr="00823A2C">
        <w:rPr>
          <w:i/>
        </w:rPr>
        <w:t>Трансвок</w:t>
      </w:r>
      <w:proofErr w:type="spellEnd"/>
      <w:r w:rsidRPr="00823A2C">
        <w:rPr>
          <w:i/>
        </w:rPr>
        <w:t>»</w:t>
      </w:r>
      <w:r>
        <w:rPr>
          <w:i/>
        </w:rPr>
        <w:t xml:space="preserve">, </w:t>
      </w:r>
      <w:r w:rsidRPr="00823A2C">
        <w:rPr>
          <w:i/>
        </w:rPr>
        <w:lastRenderedPageBreak/>
        <w:t>ЗАО «СОКК»</w:t>
      </w:r>
      <w:r>
        <w:rPr>
          <w:i/>
        </w:rPr>
        <w:t xml:space="preserve">, </w:t>
      </w:r>
      <w:r w:rsidRPr="00823A2C">
        <w:rPr>
          <w:i/>
        </w:rPr>
        <w:t>ООО «Алтай-Кабель»</w:t>
      </w:r>
      <w:r>
        <w:rPr>
          <w:i/>
        </w:rPr>
        <w:t xml:space="preserve">, </w:t>
      </w:r>
      <w:r w:rsidRPr="00823A2C">
        <w:rPr>
          <w:i/>
        </w:rPr>
        <w:t>АО «ОФС РУС ВОКК»</w:t>
      </w:r>
      <w:r>
        <w:rPr>
          <w:i/>
        </w:rPr>
        <w:t xml:space="preserve">, </w:t>
      </w:r>
      <w:r w:rsidRPr="00823A2C">
        <w:rPr>
          <w:i/>
        </w:rPr>
        <w:t>АО «Электропровод»</w:t>
      </w:r>
      <w:r>
        <w:rPr>
          <w:i/>
        </w:rPr>
        <w:t>, но не ограничиваясь ими.</w:t>
      </w:r>
    </w:p>
    <w:p w:rsidR="00271073" w:rsidRPr="00B43B99" w:rsidRDefault="00271073" w:rsidP="00271073">
      <w:pPr>
        <w:ind w:firstLine="709"/>
        <w:jc w:val="both"/>
      </w:pPr>
      <w:r w:rsidRPr="00B43B99">
        <w:t>1.</w:t>
      </w:r>
      <w:r>
        <w:t>5</w:t>
      </w:r>
      <w:r w:rsidRPr="00B43B99">
        <w:t xml:space="preserve"> Требования к российскому происхождению оптического волокна</w:t>
      </w:r>
      <w:r>
        <w:t>.</w:t>
      </w:r>
    </w:p>
    <w:p w:rsidR="00271073" w:rsidRDefault="00271073" w:rsidP="00271073">
      <w:pPr>
        <w:ind w:firstLine="709"/>
        <w:jc w:val="both"/>
        <w:rPr>
          <w:i/>
        </w:rPr>
      </w:pPr>
      <w:r w:rsidRPr="00C67FCA">
        <w:rPr>
          <w:i/>
        </w:rPr>
        <w:t>Необходимо отразить информацию</w:t>
      </w:r>
      <w:r>
        <w:rPr>
          <w:i/>
        </w:rPr>
        <w:t xml:space="preserve"> о предъявляемых требованиях к волоконно-оптическому кабелю в рамках проведения публичных закупок, </w:t>
      </w:r>
      <w:r w:rsidRPr="00B547B2">
        <w:rPr>
          <w:i/>
        </w:rPr>
        <w:t xml:space="preserve">в </w:t>
      </w:r>
      <w:proofErr w:type="spellStart"/>
      <w:r w:rsidRPr="00B547B2">
        <w:rPr>
          <w:i/>
        </w:rPr>
        <w:t>т.ч</w:t>
      </w:r>
      <w:proofErr w:type="spellEnd"/>
      <w:r w:rsidRPr="00B547B2">
        <w:rPr>
          <w:i/>
        </w:rPr>
        <w:t xml:space="preserve">. в соответствии с нормами Федеральных законов </w:t>
      </w:r>
      <w:r w:rsidRPr="00C67FCA">
        <w:rPr>
          <w:i/>
        </w:rPr>
        <w:t>№44‑ФЗ</w:t>
      </w:r>
      <w:r w:rsidRPr="006453B9">
        <w:rPr>
          <w:i/>
        </w:rPr>
        <w:t xml:space="preserve"> </w:t>
      </w:r>
      <w:r>
        <w:rPr>
          <w:i/>
        </w:rPr>
        <w:t xml:space="preserve">от </w:t>
      </w:r>
      <w:r w:rsidRPr="006453B9">
        <w:rPr>
          <w:i/>
        </w:rPr>
        <w:t>5 апреля 2013 г</w:t>
      </w:r>
      <w:r>
        <w:rPr>
          <w:i/>
        </w:rPr>
        <w:t>.</w:t>
      </w:r>
      <w:r w:rsidRPr="006453B9">
        <w:rPr>
          <w:i/>
        </w:rPr>
        <w:t xml:space="preserve"> </w:t>
      </w:r>
      <w:r w:rsidRPr="00C67FCA">
        <w:rPr>
          <w:i/>
        </w:rPr>
        <w:t>и №223‑ФЗ</w:t>
      </w:r>
      <w:r>
        <w:rPr>
          <w:i/>
        </w:rPr>
        <w:t xml:space="preserve"> от </w:t>
      </w:r>
      <w:r w:rsidRPr="006453B9">
        <w:rPr>
          <w:i/>
        </w:rPr>
        <w:t>18.07.2011</w:t>
      </w:r>
      <w:r>
        <w:rPr>
          <w:i/>
        </w:rPr>
        <w:t xml:space="preserve"> г.,</w:t>
      </w:r>
      <w:r w:rsidRPr="00B547B2">
        <w:rPr>
          <w:i/>
        </w:rPr>
        <w:t xml:space="preserve"> но не ограничиваясь ими</w:t>
      </w:r>
      <w:r>
        <w:rPr>
          <w:i/>
        </w:rPr>
        <w:t>.</w:t>
      </w:r>
    </w:p>
    <w:p w:rsidR="00271073" w:rsidRPr="00B43B99" w:rsidRDefault="00271073" w:rsidP="00271073">
      <w:pPr>
        <w:ind w:firstLine="709"/>
        <w:jc w:val="both"/>
      </w:pPr>
      <w:r w:rsidRPr="00B43B99">
        <w:t>1.</w:t>
      </w:r>
      <w:r>
        <w:t>6</w:t>
      </w:r>
      <w:r w:rsidRPr="00B43B99">
        <w:t xml:space="preserve"> Объём закупок волоконно-оптического кабеля, содержащих требования по российскому происхождению оптического волокна.</w:t>
      </w:r>
    </w:p>
    <w:p w:rsidR="00271073" w:rsidRDefault="00271073" w:rsidP="00271073">
      <w:pPr>
        <w:ind w:firstLine="709"/>
        <w:jc w:val="both"/>
      </w:pPr>
      <w:r w:rsidRPr="00B43B99">
        <w:t>2. Публичные закупки услуг по прокладке волоконно-оптического кабеля</w:t>
      </w:r>
      <w:r w:rsidRPr="0045771D">
        <w:t xml:space="preserve"> </w:t>
      </w:r>
      <w:r>
        <w:t>в Российской Федерации.</w:t>
      </w:r>
    </w:p>
    <w:p w:rsidR="00271073" w:rsidRDefault="00271073" w:rsidP="00271073">
      <w:pPr>
        <w:ind w:firstLine="709"/>
        <w:jc w:val="both"/>
      </w:pPr>
      <w:r w:rsidRPr="00B43B99">
        <w:t>2.1 Заказчики услуг по прокладке волоконно-оптического кабеля, объёмы заказов</w:t>
      </w:r>
      <w:r>
        <w:t xml:space="preserve"> за 2019-2021 гг.</w:t>
      </w:r>
    </w:p>
    <w:p w:rsidR="00271073" w:rsidRDefault="00271073" w:rsidP="00271073">
      <w:pPr>
        <w:ind w:firstLine="709"/>
        <w:jc w:val="both"/>
      </w:pPr>
      <w:r w:rsidRPr="00B43B99">
        <w:t>2.2 Подрядчики услуг по прокладке волоконно-оптического кабеля, объёмы работ</w:t>
      </w:r>
      <w:r>
        <w:t>.</w:t>
      </w:r>
    </w:p>
    <w:p w:rsidR="00271073" w:rsidRPr="00C67FCA" w:rsidRDefault="00271073" w:rsidP="00271073">
      <w:pPr>
        <w:ind w:firstLine="709"/>
        <w:jc w:val="both"/>
        <w:rPr>
          <w:i/>
        </w:rPr>
      </w:pPr>
      <w:r>
        <w:rPr>
          <w:i/>
        </w:rPr>
        <w:t>По данному разделу н</w:t>
      </w:r>
      <w:r w:rsidRPr="00C67FCA">
        <w:rPr>
          <w:i/>
        </w:rPr>
        <w:t xml:space="preserve">еобходимо отразить информацию по назначению волоконно-оптического кабеля в </w:t>
      </w:r>
      <w:proofErr w:type="spellStart"/>
      <w:r w:rsidRPr="00C67FCA">
        <w:rPr>
          <w:i/>
        </w:rPr>
        <w:t>одноволоконном</w:t>
      </w:r>
      <w:proofErr w:type="spellEnd"/>
      <w:r w:rsidRPr="00C67FCA">
        <w:rPr>
          <w:i/>
        </w:rPr>
        <w:t xml:space="preserve"> исчислении под проекты FTTH, под проекты развития сетей мобильной связи 4G и 5G, для других локальных линий связи (линии связи в городах, населённых пунктах, не подпадающие под категорию FTTH и мобильной связи), для магистральных линий связи (наземные, морски</w:t>
      </w:r>
      <w:r>
        <w:rPr>
          <w:i/>
        </w:rPr>
        <w:t xml:space="preserve">е магистрали, региональные </w:t>
      </w:r>
      <w:r w:rsidRPr="00C67FCA">
        <w:rPr>
          <w:i/>
        </w:rPr>
        <w:t xml:space="preserve">сети), </w:t>
      </w:r>
      <w:r>
        <w:rPr>
          <w:i/>
        </w:rPr>
        <w:t>по п</w:t>
      </w:r>
      <w:r w:rsidRPr="00C67FCA">
        <w:rPr>
          <w:i/>
        </w:rPr>
        <w:t>роч</w:t>
      </w:r>
      <w:r>
        <w:rPr>
          <w:i/>
        </w:rPr>
        <w:t>ему</w:t>
      </w:r>
      <w:r w:rsidRPr="00C67FCA">
        <w:rPr>
          <w:i/>
        </w:rPr>
        <w:t xml:space="preserve"> </w:t>
      </w:r>
      <w:r>
        <w:rPr>
          <w:i/>
        </w:rPr>
        <w:t>волоконно-оптическому кабелю</w:t>
      </w:r>
      <w:r w:rsidRPr="00C67FCA">
        <w:rPr>
          <w:i/>
        </w:rPr>
        <w:t xml:space="preserve"> (дата-центр</w:t>
      </w:r>
      <w:r>
        <w:rPr>
          <w:i/>
        </w:rPr>
        <w:t>ы, железные дороги, авто</w:t>
      </w:r>
      <w:r w:rsidRPr="00C67FCA">
        <w:rPr>
          <w:i/>
        </w:rPr>
        <w:t>магистрали и т.д.)</w:t>
      </w:r>
      <w:r>
        <w:rPr>
          <w:i/>
        </w:rPr>
        <w:t>.</w:t>
      </w:r>
    </w:p>
    <w:p w:rsidR="00271073" w:rsidRPr="00B43B99" w:rsidRDefault="00271073" w:rsidP="00271073">
      <w:pPr>
        <w:ind w:firstLine="709"/>
        <w:jc w:val="both"/>
      </w:pPr>
    </w:p>
    <w:p w:rsidR="00271073" w:rsidRPr="00F34DD5" w:rsidRDefault="00271073" w:rsidP="00271073">
      <w:pPr>
        <w:jc w:val="both"/>
        <w:rPr>
          <w:b/>
        </w:rPr>
      </w:pPr>
      <w:r w:rsidRPr="00F34DD5">
        <w:rPr>
          <w:b/>
        </w:rPr>
        <w:t xml:space="preserve">По окончании </w:t>
      </w:r>
      <w:r>
        <w:rPr>
          <w:b/>
        </w:rPr>
        <w:t>проведения</w:t>
      </w:r>
      <w:r w:rsidRPr="00A27D63">
        <w:rPr>
          <w:b/>
        </w:rPr>
        <w:t xml:space="preserve"> </w:t>
      </w:r>
      <w:r w:rsidRPr="00C35449">
        <w:rPr>
          <w:b/>
        </w:rPr>
        <w:t>маркетингового исследования на тему «Использование оптического волокна в Российской Федерации»</w:t>
      </w:r>
      <w:r>
        <w:rPr>
          <w:b/>
        </w:rPr>
        <w:t xml:space="preserve"> </w:t>
      </w:r>
      <w:r w:rsidRPr="00F34DD5">
        <w:rPr>
          <w:b/>
        </w:rPr>
        <w:t>Исполнитель представляет Заказчику пакет документов, который должен включать:</w:t>
      </w:r>
    </w:p>
    <w:p w:rsidR="00271073" w:rsidRPr="00F34DD5" w:rsidRDefault="00271073" w:rsidP="00271073">
      <w:pPr>
        <w:pStyle w:val="ac"/>
        <w:numPr>
          <w:ilvl w:val="0"/>
          <w:numId w:val="7"/>
        </w:numPr>
        <w:ind w:left="0" w:firstLine="709"/>
        <w:jc w:val="both"/>
      </w:pPr>
      <w:r w:rsidRPr="00F34DD5">
        <w:t xml:space="preserve">Сопроводительное письмо (с обязательным указанием объема </w:t>
      </w:r>
      <w:r>
        <w:t>оказанных</w:t>
      </w:r>
      <w:r w:rsidRPr="00F34DD5">
        <w:t xml:space="preserve"> </w:t>
      </w:r>
      <w:r>
        <w:t>услуг</w:t>
      </w:r>
      <w:r w:rsidRPr="00F34DD5">
        <w:t xml:space="preserve">, фактического срока </w:t>
      </w:r>
      <w:r>
        <w:t>оказания</w:t>
      </w:r>
      <w:r w:rsidRPr="00F34DD5">
        <w:t xml:space="preserve"> </w:t>
      </w:r>
      <w:r>
        <w:t>услуг</w:t>
      </w:r>
      <w:r w:rsidRPr="00F34DD5">
        <w:t xml:space="preserve"> и даты предоставления </w:t>
      </w:r>
      <w:r w:rsidRPr="00C35449">
        <w:t>маркетингового исследования</w:t>
      </w:r>
      <w:r w:rsidRPr="00F34DD5">
        <w:t>);</w:t>
      </w:r>
    </w:p>
    <w:p w:rsidR="00271073" w:rsidRPr="009648A4" w:rsidRDefault="00271073" w:rsidP="00271073">
      <w:pPr>
        <w:pStyle w:val="ac"/>
        <w:numPr>
          <w:ilvl w:val="0"/>
          <w:numId w:val="7"/>
        </w:numPr>
        <w:ind w:left="0" w:firstLine="709"/>
        <w:jc w:val="both"/>
      </w:pPr>
      <w:r>
        <w:t xml:space="preserve">Маркетинговое исследование, </w:t>
      </w:r>
      <w:r w:rsidRPr="009648A4">
        <w:t>предоставляе</w:t>
      </w:r>
      <w:r>
        <w:t>мое</w:t>
      </w:r>
      <w:r w:rsidRPr="009648A4">
        <w:t xml:space="preserve"> на электронном носителе в форматах .</w:t>
      </w:r>
      <w:proofErr w:type="spellStart"/>
      <w:r w:rsidRPr="009648A4">
        <w:t>doc</w:t>
      </w:r>
      <w:proofErr w:type="spellEnd"/>
      <w:r w:rsidRPr="009648A4">
        <w:t xml:space="preserve"> и .</w:t>
      </w:r>
      <w:proofErr w:type="spellStart"/>
      <w:r w:rsidRPr="009648A4">
        <w:t>pdf</w:t>
      </w:r>
      <w:proofErr w:type="spellEnd"/>
      <w:r w:rsidRPr="009648A4">
        <w:t>, а также в бумажном варианте в трех экземплярах в печатном (брошюрованном) виде.</w:t>
      </w:r>
    </w:p>
    <w:p w:rsidR="00271073" w:rsidRPr="00F34DD5" w:rsidRDefault="00271073" w:rsidP="00271073">
      <w:pPr>
        <w:pStyle w:val="ac"/>
        <w:numPr>
          <w:ilvl w:val="0"/>
          <w:numId w:val="7"/>
        </w:numPr>
        <w:ind w:left="0" w:firstLine="709"/>
        <w:jc w:val="both"/>
      </w:pPr>
      <w:r>
        <w:t>Реестр</w:t>
      </w:r>
      <w:r w:rsidRPr="00F34DD5">
        <w:t> «Количество услуг, предоставленных субъектам малого и среднего предпринимательства – получателям поддержки» (Приложение №</w:t>
      </w:r>
      <w:r>
        <w:t>1</w:t>
      </w:r>
      <w:r w:rsidRPr="00271C2B">
        <w:t xml:space="preserve"> </w:t>
      </w:r>
      <w:r w:rsidRPr="004D3796">
        <w:t>к Техническому заданию</w:t>
      </w:r>
      <w:r w:rsidRPr="00F34DD5">
        <w:t>).</w:t>
      </w:r>
    </w:p>
    <w:p w:rsidR="00271073" w:rsidRPr="00F34DD5" w:rsidRDefault="00271073" w:rsidP="00271073">
      <w:pPr>
        <w:pStyle w:val="ac"/>
        <w:numPr>
          <w:ilvl w:val="0"/>
          <w:numId w:val="7"/>
        </w:numPr>
        <w:ind w:left="0" w:firstLine="709"/>
        <w:jc w:val="both"/>
      </w:pPr>
      <w:r>
        <w:t xml:space="preserve">Реестр </w:t>
      </w:r>
      <w:r w:rsidRPr="00F34DD5">
        <w:t>«Количество субъектов малого и среднего предпринимательства, получивших государственную поддержку» (Приложение №</w:t>
      </w:r>
      <w:r>
        <w:t>2</w:t>
      </w:r>
      <w:r w:rsidRPr="00271C2B">
        <w:t xml:space="preserve"> </w:t>
      </w:r>
      <w:r w:rsidRPr="004D3796">
        <w:t>к Техническому заданию</w:t>
      </w:r>
      <w:r w:rsidRPr="00F34DD5">
        <w:t>).</w:t>
      </w:r>
    </w:p>
    <w:p w:rsidR="004F29A8" w:rsidRPr="004F29A8" w:rsidRDefault="00271073" w:rsidP="001B0CDB">
      <w:pPr>
        <w:pStyle w:val="ac"/>
        <w:numPr>
          <w:ilvl w:val="0"/>
          <w:numId w:val="7"/>
        </w:numPr>
        <w:ind w:left="0" w:firstLine="709"/>
        <w:jc w:val="both"/>
        <w:rPr>
          <w:sz w:val="20"/>
          <w:szCs w:val="20"/>
        </w:rPr>
      </w:pPr>
      <w:r w:rsidRPr="00062488">
        <w:t>Обязательство об отказе в предоставлении услуг субъектам МСП, входящим в одну группу лиц согласно ФЗ «О защите конкуренции» № 135-ФЗ от 26.07.2006 г. (Приложение №</w:t>
      </w:r>
      <w:r>
        <w:t xml:space="preserve">3 </w:t>
      </w:r>
      <w:r w:rsidRPr="00062488">
        <w:t>к Техническому заданию).</w:t>
      </w:r>
    </w:p>
    <w:p w:rsidR="009E1538" w:rsidRPr="004F29A8" w:rsidRDefault="00271073" w:rsidP="001B0CDB">
      <w:pPr>
        <w:pStyle w:val="ac"/>
        <w:numPr>
          <w:ilvl w:val="0"/>
          <w:numId w:val="7"/>
        </w:numPr>
        <w:ind w:left="0" w:firstLine="709"/>
        <w:jc w:val="both"/>
        <w:rPr>
          <w:sz w:val="20"/>
          <w:szCs w:val="20"/>
        </w:rPr>
      </w:pPr>
      <w:r w:rsidRPr="00DA7FC4">
        <w:t>Согласие на обработку персональных данных (Приложение №4 к Техническому заданию).</w:t>
      </w:r>
    </w:p>
    <w:p w:rsidR="009E1538" w:rsidRPr="005E59C6" w:rsidRDefault="009E1538" w:rsidP="009E1538"/>
    <w:p w:rsidR="008C43E2" w:rsidRDefault="008C43E2" w:rsidP="008C43E2">
      <w:pPr>
        <w:suppressAutoHyphens/>
        <w:jc w:val="both"/>
        <w:rPr>
          <w:rFonts w:eastAsia="SimSu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8C43E2" w:rsidTr="006C5EAF">
        <w:tc>
          <w:tcPr>
            <w:tcW w:w="4365" w:type="dxa"/>
            <w:hideMark/>
          </w:tcPr>
          <w:p w:rsidR="008C43E2" w:rsidRDefault="008C43E2" w:rsidP="006C5EAF">
            <w:pPr>
              <w:widowControl w:val="0"/>
              <w:autoSpaceDE w:val="0"/>
              <w:autoSpaceDN w:val="0"/>
              <w:adjustRightInd w:val="0"/>
              <w:rPr>
                <w:b/>
                <w:bCs/>
                <w:sz w:val="23"/>
                <w:szCs w:val="23"/>
              </w:rPr>
            </w:pPr>
            <w:r>
              <w:rPr>
                <w:b/>
                <w:bCs/>
                <w:sz w:val="23"/>
                <w:szCs w:val="23"/>
              </w:rPr>
              <w:t>Исполнитель:</w:t>
            </w:r>
          </w:p>
          <w:p w:rsidR="008C43E2" w:rsidRDefault="008C43E2" w:rsidP="006C5EAF">
            <w:pPr>
              <w:widowControl w:val="0"/>
              <w:autoSpaceDE w:val="0"/>
              <w:autoSpaceDN w:val="0"/>
              <w:adjustRightInd w:val="0"/>
              <w:rPr>
                <w:sz w:val="23"/>
                <w:szCs w:val="23"/>
              </w:rPr>
            </w:pPr>
            <w:r>
              <w:rPr>
                <w:b/>
                <w:bCs/>
                <w:sz w:val="23"/>
                <w:szCs w:val="23"/>
              </w:rPr>
              <w:t>_______________</w:t>
            </w:r>
          </w:p>
        </w:tc>
        <w:tc>
          <w:tcPr>
            <w:tcW w:w="5633" w:type="dxa"/>
            <w:hideMark/>
          </w:tcPr>
          <w:p w:rsidR="008C43E2" w:rsidRDefault="008C43E2" w:rsidP="006C5EAF">
            <w:pPr>
              <w:widowControl w:val="0"/>
              <w:autoSpaceDE w:val="0"/>
              <w:autoSpaceDN w:val="0"/>
              <w:adjustRightInd w:val="0"/>
              <w:jc w:val="both"/>
              <w:rPr>
                <w:b/>
                <w:bCs/>
                <w:sz w:val="23"/>
                <w:szCs w:val="23"/>
              </w:rPr>
            </w:pPr>
            <w:r>
              <w:rPr>
                <w:b/>
                <w:bCs/>
                <w:sz w:val="23"/>
                <w:szCs w:val="23"/>
              </w:rPr>
              <w:t>Заказчик:</w:t>
            </w:r>
          </w:p>
          <w:p w:rsidR="008C43E2" w:rsidRDefault="008C43E2" w:rsidP="006C5EAF">
            <w:pPr>
              <w:widowControl w:val="0"/>
              <w:autoSpaceDE w:val="0"/>
              <w:autoSpaceDN w:val="0"/>
              <w:adjustRightInd w:val="0"/>
              <w:jc w:val="both"/>
              <w:rPr>
                <w:b/>
                <w:bCs/>
                <w:sz w:val="23"/>
                <w:szCs w:val="23"/>
              </w:rPr>
            </w:pPr>
            <w:r>
              <w:rPr>
                <w:b/>
                <w:bCs/>
                <w:sz w:val="23"/>
                <w:szCs w:val="23"/>
              </w:rPr>
              <w:t>__________________</w:t>
            </w:r>
          </w:p>
        </w:tc>
      </w:tr>
      <w:tr w:rsidR="008C43E2" w:rsidTr="006C5EAF">
        <w:tc>
          <w:tcPr>
            <w:tcW w:w="4365" w:type="dxa"/>
            <w:hideMark/>
          </w:tcPr>
          <w:p w:rsidR="008C43E2" w:rsidRDefault="008C43E2" w:rsidP="006C5EAF">
            <w:pPr>
              <w:widowControl w:val="0"/>
              <w:autoSpaceDE w:val="0"/>
              <w:autoSpaceDN w:val="0"/>
              <w:adjustRightInd w:val="0"/>
              <w:rPr>
                <w:sz w:val="23"/>
                <w:szCs w:val="23"/>
              </w:rPr>
            </w:pPr>
            <w:r>
              <w:rPr>
                <w:b/>
                <w:bCs/>
                <w:sz w:val="23"/>
                <w:szCs w:val="23"/>
              </w:rPr>
              <w:t>____________________ /_____________/</w:t>
            </w:r>
          </w:p>
        </w:tc>
        <w:tc>
          <w:tcPr>
            <w:tcW w:w="5633" w:type="dxa"/>
            <w:hideMark/>
          </w:tcPr>
          <w:p w:rsidR="008C43E2" w:rsidRDefault="008C43E2" w:rsidP="006C5EAF">
            <w:pPr>
              <w:widowControl w:val="0"/>
              <w:autoSpaceDE w:val="0"/>
              <w:autoSpaceDN w:val="0"/>
              <w:adjustRightInd w:val="0"/>
              <w:rPr>
                <w:b/>
                <w:bCs/>
                <w:sz w:val="23"/>
                <w:szCs w:val="23"/>
              </w:rPr>
            </w:pPr>
            <w:r>
              <w:rPr>
                <w:b/>
                <w:bCs/>
                <w:sz w:val="23"/>
                <w:szCs w:val="23"/>
              </w:rPr>
              <w:t>__________________________ /_________________/</w:t>
            </w:r>
          </w:p>
        </w:tc>
      </w:tr>
    </w:tbl>
    <w:p w:rsidR="009E1538" w:rsidRPr="00497EEF" w:rsidRDefault="009E1538" w:rsidP="009E1538"/>
    <w:p w:rsidR="009E1538" w:rsidRPr="00497EEF" w:rsidRDefault="009E1538" w:rsidP="009E1538">
      <w:r w:rsidRPr="00497EEF">
        <w:br w:type="page"/>
      </w:r>
    </w:p>
    <w:p w:rsidR="009E1538" w:rsidRPr="00497EEF" w:rsidRDefault="009E1538" w:rsidP="009E1538">
      <w:pPr>
        <w:ind w:firstLine="6946"/>
        <w:jc w:val="right"/>
      </w:pPr>
      <w:r w:rsidRPr="00497EEF">
        <w:lastRenderedPageBreak/>
        <w:t xml:space="preserve">Приложение № </w:t>
      </w:r>
      <w:r>
        <w:t>1</w:t>
      </w:r>
    </w:p>
    <w:p w:rsidR="009E1538" w:rsidRPr="00497EEF" w:rsidRDefault="009E1538" w:rsidP="009E1538">
      <w:pPr>
        <w:ind w:firstLine="709"/>
        <w:jc w:val="right"/>
      </w:pPr>
      <w:r w:rsidRPr="00497EEF">
        <w:t>к Техническому заданию</w:t>
      </w:r>
    </w:p>
    <w:p w:rsidR="009E1538" w:rsidRPr="00497EEF" w:rsidRDefault="009E1538" w:rsidP="009E1538">
      <w:pPr>
        <w:shd w:val="clear" w:color="auto" w:fill="FFFFFF"/>
        <w:tabs>
          <w:tab w:val="left" w:pos="7901"/>
        </w:tabs>
      </w:pPr>
      <w:r>
        <w:t xml:space="preserve">                                                                                                             </w:t>
      </w:r>
      <w:proofErr w:type="gramStart"/>
      <w:r w:rsidRPr="00497EEF">
        <w:t>от  «</w:t>
      </w:r>
      <w:proofErr w:type="gramEnd"/>
      <w:r w:rsidRPr="00497EEF">
        <w:t xml:space="preserve">____ » </w:t>
      </w:r>
      <w:r w:rsidRPr="00497EEF">
        <w:rPr>
          <w:iCs/>
        </w:rPr>
        <w:t xml:space="preserve">_______ </w:t>
      </w:r>
      <w:r w:rsidRPr="00497EEF">
        <w:t>202</w:t>
      </w:r>
      <w:r>
        <w:t>1</w:t>
      </w:r>
      <w:r w:rsidRPr="00497EEF">
        <w:t xml:space="preserve"> г.</w:t>
      </w:r>
    </w:p>
    <w:p w:rsidR="009E1538" w:rsidRDefault="009E1538" w:rsidP="009E1538">
      <w:pPr>
        <w:jc w:val="center"/>
      </w:pPr>
    </w:p>
    <w:p w:rsidR="008C43E2" w:rsidRPr="008C43E2" w:rsidRDefault="008C43E2" w:rsidP="008C43E2">
      <w:pPr>
        <w:jc w:val="right"/>
        <w:rPr>
          <w:b/>
        </w:rPr>
      </w:pPr>
      <w:r w:rsidRPr="008C43E2">
        <w:rPr>
          <w:b/>
        </w:rPr>
        <w:t>ФОРМА</w:t>
      </w:r>
    </w:p>
    <w:p w:rsidR="008C43E2" w:rsidRPr="00497EEF" w:rsidRDefault="008C43E2" w:rsidP="009E1538">
      <w:pPr>
        <w:jc w:val="center"/>
      </w:pPr>
    </w:p>
    <w:p w:rsidR="009E1538" w:rsidRPr="00497EEF" w:rsidRDefault="009E1538" w:rsidP="009E1538">
      <w:pPr>
        <w:jc w:val="center"/>
        <w:rPr>
          <w:rFonts w:eastAsia="SimSun"/>
          <w:kern w:val="2"/>
          <w:lang w:eastAsia="zh-CN" w:bidi="hi-IN"/>
        </w:rPr>
      </w:pPr>
      <w:r w:rsidRPr="00497EEF">
        <w:rPr>
          <w:rFonts w:eastAsia="SimSun"/>
          <w:b/>
          <w:bCs/>
          <w:kern w:val="2"/>
          <w:lang w:eastAsia="zh-CN" w:bidi="hi-IN"/>
        </w:rPr>
        <w:t>РЕЕСТР</w:t>
      </w:r>
    </w:p>
    <w:p w:rsidR="009E1538" w:rsidRPr="00497EEF" w:rsidRDefault="009E1538" w:rsidP="009E1538">
      <w:pPr>
        <w:jc w:val="center"/>
        <w:rPr>
          <w:b/>
          <w:lang w:eastAsia="ar-SA"/>
        </w:rPr>
      </w:pPr>
      <w:r w:rsidRPr="00497EEF">
        <w:rPr>
          <w:rFonts w:eastAsia="SimSun"/>
          <w:b/>
          <w:bCs/>
          <w:kern w:val="2"/>
          <w:lang w:eastAsia="zh-CN" w:bidi="hi-IN"/>
        </w:rPr>
        <w:t> «</w:t>
      </w:r>
      <w:r w:rsidRPr="00497EEF">
        <w:rPr>
          <w:b/>
          <w:lang w:eastAsia="ar-SA"/>
        </w:rPr>
        <w:t>Количество услуг, предоставленных субъектам малого и среднего предпринимательства – получателям поддержки»</w:t>
      </w:r>
    </w:p>
    <w:p w:rsidR="009E1538" w:rsidRPr="00497EEF" w:rsidRDefault="009E1538" w:rsidP="009E1538">
      <w:pPr>
        <w:suppressAutoHyphens/>
        <w:jc w:val="center"/>
        <w:rPr>
          <w:b/>
          <w:lang w:eastAsia="ar-SA"/>
        </w:rPr>
      </w:pPr>
      <w:r w:rsidRPr="00497EEF">
        <w:rPr>
          <w:b/>
          <w:lang w:eastAsia="ar-SA"/>
        </w:rPr>
        <w:t>__________________________________________________________________</w:t>
      </w:r>
    </w:p>
    <w:p w:rsidR="009E1538" w:rsidRPr="00497EEF" w:rsidRDefault="009E1538" w:rsidP="009E1538">
      <w:pPr>
        <w:suppressAutoHyphens/>
        <w:jc w:val="center"/>
        <w:rPr>
          <w:bCs/>
          <w:lang w:eastAsia="ar-SA"/>
        </w:rPr>
      </w:pPr>
      <w:r w:rsidRPr="00497EEF">
        <w:rPr>
          <w:bCs/>
          <w:lang w:eastAsia="ar-SA"/>
        </w:rPr>
        <w:t>(наименование организации)</w:t>
      </w:r>
    </w:p>
    <w:p w:rsidR="009E1538" w:rsidRPr="00497EEF" w:rsidRDefault="009E1538" w:rsidP="009E1538">
      <w:pPr>
        <w:suppressAutoHyphens/>
        <w:jc w:val="both"/>
        <w:rPr>
          <w:b/>
          <w:lang w:eastAsia="ar-SA"/>
        </w:rPr>
      </w:pPr>
      <w:r w:rsidRPr="00497EEF">
        <w:rPr>
          <w:b/>
          <w:lang w:eastAsia="ar-SA"/>
        </w:rPr>
        <w:tab/>
      </w:r>
      <w:r w:rsidRPr="00497EEF">
        <w:rPr>
          <w:b/>
          <w:lang w:eastAsia="ar-SA"/>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185"/>
        <w:gridCol w:w="1772"/>
        <w:gridCol w:w="1772"/>
        <w:gridCol w:w="755"/>
        <w:gridCol w:w="1635"/>
        <w:gridCol w:w="1680"/>
      </w:tblGrid>
      <w:tr w:rsidR="009E1538" w:rsidRPr="00497EEF" w:rsidTr="00047D3A">
        <w:trPr>
          <w:trHeight w:val="1321"/>
        </w:trPr>
        <w:tc>
          <w:tcPr>
            <w:tcW w:w="292" w:type="pct"/>
            <w:shd w:val="clear" w:color="auto" w:fill="FFFFFF"/>
            <w:vAlign w:val="center"/>
            <w:hideMark/>
          </w:tcPr>
          <w:p w:rsidR="009E1538" w:rsidRPr="009E1538" w:rsidRDefault="009E1538" w:rsidP="00047D3A">
            <w:pPr>
              <w:suppressAutoHyphens/>
              <w:jc w:val="center"/>
              <w:rPr>
                <w:b/>
                <w:sz w:val="22"/>
                <w:lang w:eastAsia="ar-SA"/>
              </w:rPr>
            </w:pPr>
            <w:r w:rsidRPr="009E1538">
              <w:rPr>
                <w:b/>
                <w:sz w:val="22"/>
                <w:lang w:eastAsia="ar-SA"/>
              </w:rPr>
              <w:t>№ п/п</w:t>
            </w:r>
          </w:p>
        </w:tc>
        <w:tc>
          <w:tcPr>
            <w:tcW w:w="634" w:type="pct"/>
            <w:shd w:val="clear" w:color="auto" w:fill="FFFFFF"/>
            <w:vAlign w:val="center"/>
            <w:hideMark/>
          </w:tcPr>
          <w:p w:rsidR="009E1538" w:rsidRPr="009E1538" w:rsidRDefault="009E1538" w:rsidP="00047D3A">
            <w:pPr>
              <w:suppressAutoHyphens/>
              <w:jc w:val="center"/>
              <w:rPr>
                <w:b/>
                <w:sz w:val="22"/>
                <w:lang w:eastAsia="ar-SA"/>
              </w:rPr>
            </w:pPr>
            <w:r w:rsidRPr="009E1538">
              <w:rPr>
                <w:b/>
                <w:sz w:val="22"/>
                <w:lang w:eastAsia="ar-SA"/>
              </w:rPr>
              <w:t>Дата оказания услуги</w:t>
            </w:r>
          </w:p>
        </w:tc>
        <w:tc>
          <w:tcPr>
            <w:tcW w:w="948" w:type="pct"/>
            <w:shd w:val="clear" w:color="auto" w:fill="FFFFFF"/>
            <w:vAlign w:val="center"/>
            <w:hideMark/>
          </w:tcPr>
          <w:p w:rsidR="009E1538" w:rsidRPr="009E1538" w:rsidRDefault="009E1538" w:rsidP="00047D3A">
            <w:pPr>
              <w:suppressAutoHyphens/>
              <w:jc w:val="center"/>
              <w:rPr>
                <w:b/>
                <w:sz w:val="22"/>
                <w:lang w:eastAsia="ar-SA"/>
              </w:rPr>
            </w:pPr>
            <w:r w:rsidRPr="009E1538">
              <w:rPr>
                <w:b/>
                <w:sz w:val="22"/>
                <w:lang w:eastAsia="ar-SA"/>
              </w:rPr>
              <w:t>Наименование услуги</w:t>
            </w:r>
          </w:p>
        </w:tc>
        <w:tc>
          <w:tcPr>
            <w:tcW w:w="948" w:type="pct"/>
            <w:shd w:val="clear" w:color="auto" w:fill="FFFFFF"/>
            <w:vAlign w:val="center"/>
            <w:hideMark/>
          </w:tcPr>
          <w:p w:rsidR="009E1538" w:rsidRPr="009E1538" w:rsidRDefault="009E1538" w:rsidP="00047D3A">
            <w:pPr>
              <w:suppressAutoHyphens/>
              <w:jc w:val="center"/>
              <w:rPr>
                <w:b/>
                <w:sz w:val="22"/>
                <w:lang w:eastAsia="ar-SA"/>
              </w:rPr>
            </w:pPr>
            <w:r w:rsidRPr="009E1538">
              <w:rPr>
                <w:b/>
                <w:sz w:val="22"/>
                <w:lang w:eastAsia="ar-SA"/>
              </w:rPr>
              <w:t>Наименование субъекта МСП – получателя поддержки</w:t>
            </w:r>
          </w:p>
        </w:tc>
        <w:tc>
          <w:tcPr>
            <w:tcW w:w="404" w:type="pct"/>
            <w:shd w:val="clear" w:color="auto" w:fill="FFFFFF"/>
            <w:vAlign w:val="center"/>
            <w:hideMark/>
          </w:tcPr>
          <w:p w:rsidR="009E1538" w:rsidRPr="009E1538" w:rsidRDefault="009E1538" w:rsidP="00047D3A">
            <w:pPr>
              <w:suppressAutoHyphens/>
              <w:jc w:val="center"/>
              <w:rPr>
                <w:b/>
                <w:sz w:val="22"/>
                <w:lang w:eastAsia="ar-SA"/>
              </w:rPr>
            </w:pPr>
            <w:r w:rsidRPr="009E1538">
              <w:rPr>
                <w:b/>
                <w:sz w:val="22"/>
                <w:lang w:eastAsia="ar-SA"/>
              </w:rPr>
              <w:t>ИНН</w:t>
            </w:r>
          </w:p>
        </w:tc>
        <w:tc>
          <w:tcPr>
            <w:tcW w:w="875" w:type="pct"/>
            <w:shd w:val="clear" w:color="auto" w:fill="FFFFFF"/>
            <w:vAlign w:val="center"/>
            <w:hideMark/>
          </w:tcPr>
          <w:p w:rsidR="009E1538" w:rsidRPr="009E1538" w:rsidRDefault="009E1538" w:rsidP="00047D3A">
            <w:pPr>
              <w:suppressAutoHyphens/>
              <w:jc w:val="center"/>
              <w:rPr>
                <w:b/>
                <w:sz w:val="22"/>
                <w:lang w:eastAsia="ar-SA"/>
              </w:rPr>
            </w:pPr>
            <w:r w:rsidRPr="009E1538">
              <w:rPr>
                <w:b/>
                <w:sz w:val="22"/>
                <w:lang w:eastAsia="ar-SA"/>
              </w:rPr>
              <w:t>Вид деятельности субъекта МСП – получателя поддержки</w:t>
            </w:r>
          </w:p>
        </w:tc>
        <w:tc>
          <w:tcPr>
            <w:tcW w:w="901" w:type="pct"/>
            <w:shd w:val="clear" w:color="auto" w:fill="FFFFFF"/>
            <w:vAlign w:val="center"/>
            <w:hideMark/>
          </w:tcPr>
          <w:p w:rsidR="009E1538" w:rsidRPr="009E1538" w:rsidRDefault="009E1538" w:rsidP="00047D3A">
            <w:pPr>
              <w:suppressAutoHyphens/>
              <w:jc w:val="center"/>
              <w:rPr>
                <w:b/>
                <w:sz w:val="22"/>
                <w:lang w:eastAsia="ar-SA"/>
              </w:rPr>
            </w:pPr>
            <w:r w:rsidRPr="009E1538">
              <w:rPr>
                <w:b/>
                <w:sz w:val="22"/>
                <w:lang w:eastAsia="ar-SA"/>
              </w:rPr>
              <w:t>Телефон/ Электронный адрес</w:t>
            </w:r>
          </w:p>
        </w:tc>
      </w:tr>
      <w:tr w:rsidR="009E1538" w:rsidRPr="00497EEF" w:rsidTr="00047D3A">
        <w:trPr>
          <w:trHeight w:val="659"/>
        </w:trPr>
        <w:tc>
          <w:tcPr>
            <w:tcW w:w="292" w:type="pct"/>
            <w:shd w:val="clear" w:color="auto" w:fill="FFFFFF"/>
            <w:vAlign w:val="center"/>
            <w:hideMark/>
          </w:tcPr>
          <w:p w:rsidR="009E1538" w:rsidRPr="00497EEF" w:rsidRDefault="009E1538" w:rsidP="00047D3A">
            <w:pPr>
              <w:suppressAutoHyphens/>
              <w:jc w:val="both"/>
              <w:rPr>
                <w:b/>
                <w:lang w:eastAsia="ar-SA"/>
              </w:rPr>
            </w:pPr>
            <w:r w:rsidRPr="00497EEF">
              <w:rPr>
                <w:b/>
                <w:lang w:eastAsia="ar-SA"/>
              </w:rPr>
              <w:t>1.</w:t>
            </w:r>
          </w:p>
        </w:tc>
        <w:tc>
          <w:tcPr>
            <w:tcW w:w="634" w:type="pct"/>
            <w:shd w:val="clear" w:color="auto" w:fill="FFFFFF"/>
            <w:vAlign w:val="center"/>
          </w:tcPr>
          <w:p w:rsidR="009E1538" w:rsidRPr="00497EEF" w:rsidRDefault="009E1538" w:rsidP="00047D3A">
            <w:pPr>
              <w:suppressAutoHyphens/>
              <w:jc w:val="both"/>
              <w:rPr>
                <w:b/>
                <w:lang w:eastAsia="ar-SA"/>
              </w:rPr>
            </w:pPr>
          </w:p>
        </w:tc>
        <w:tc>
          <w:tcPr>
            <w:tcW w:w="948" w:type="pct"/>
            <w:shd w:val="clear" w:color="auto" w:fill="FFFFFF"/>
            <w:vAlign w:val="center"/>
          </w:tcPr>
          <w:p w:rsidR="009E1538" w:rsidRPr="00497EEF" w:rsidRDefault="009E1538" w:rsidP="00047D3A">
            <w:pPr>
              <w:suppressAutoHyphens/>
              <w:jc w:val="both"/>
              <w:rPr>
                <w:b/>
                <w:lang w:eastAsia="ar-SA"/>
              </w:rPr>
            </w:pPr>
          </w:p>
        </w:tc>
        <w:tc>
          <w:tcPr>
            <w:tcW w:w="948" w:type="pct"/>
            <w:shd w:val="clear" w:color="auto" w:fill="FFFFFF"/>
            <w:vAlign w:val="center"/>
          </w:tcPr>
          <w:p w:rsidR="009E1538" w:rsidRPr="00497EEF" w:rsidRDefault="009E1538" w:rsidP="00047D3A">
            <w:pPr>
              <w:suppressAutoHyphens/>
              <w:jc w:val="both"/>
              <w:rPr>
                <w:b/>
                <w:lang w:eastAsia="ar-SA"/>
              </w:rPr>
            </w:pPr>
          </w:p>
        </w:tc>
        <w:tc>
          <w:tcPr>
            <w:tcW w:w="404" w:type="pct"/>
            <w:shd w:val="clear" w:color="auto" w:fill="FFFFFF"/>
            <w:vAlign w:val="center"/>
          </w:tcPr>
          <w:p w:rsidR="009E1538" w:rsidRPr="00497EEF" w:rsidRDefault="009E1538" w:rsidP="00047D3A">
            <w:pPr>
              <w:suppressAutoHyphens/>
              <w:jc w:val="both"/>
              <w:rPr>
                <w:b/>
                <w:lang w:eastAsia="ar-SA"/>
              </w:rPr>
            </w:pPr>
          </w:p>
        </w:tc>
        <w:tc>
          <w:tcPr>
            <w:tcW w:w="875" w:type="pct"/>
            <w:shd w:val="clear" w:color="auto" w:fill="FFFFFF"/>
            <w:vAlign w:val="center"/>
          </w:tcPr>
          <w:p w:rsidR="009E1538" w:rsidRPr="00497EEF" w:rsidRDefault="009E1538" w:rsidP="00047D3A">
            <w:pPr>
              <w:suppressAutoHyphens/>
              <w:jc w:val="both"/>
              <w:rPr>
                <w:b/>
                <w:lang w:eastAsia="ar-SA"/>
              </w:rPr>
            </w:pPr>
          </w:p>
        </w:tc>
        <w:tc>
          <w:tcPr>
            <w:tcW w:w="901" w:type="pct"/>
            <w:shd w:val="clear" w:color="auto" w:fill="FFFFFF"/>
            <w:vAlign w:val="center"/>
          </w:tcPr>
          <w:p w:rsidR="009E1538" w:rsidRPr="00497EEF" w:rsidRDefault="009E1538" w:rsidP="00047D3A">
            <w:pPr>
              <w:suppressAutoHyphens/>
              <w:jc w:val="both"/>
              <w:rPr>
                <w:b/>
                <w:lang w:eastAsia="ar-SA"/>
              </w:rPr>
            </w:pPr>
          </w:p>
        </w:tc>
      </w:tr>
    </w:tbl>
    <w:p w:rsidR="009E1538" w:rsidRPr="00497EEF" w:rsidRDefault="009E1538" w:rsidP="009E1538">
      <w:pPr>
        <w:suppressAutoHyphens/>
        <w:jc w:val="both"/>
        <w:rPr>
          <w:b/>
          <w:bCs/>
          <w:kern w:val="2"/>
          <w:lang w:eastAsia="zh-CN" w:bidi="hi-IN"/>
        </w:rPr>
      </w:pPr>
      <w:r w:rsidRPr="00497EEF">
        <w:rPr>
          <w:b/>
          <w:bCs/>
          <w:kern w:val="2"/>
          <w:lang w:eastAsia="zh-CN" w:bidi="hi-IN"/>
        </w:rPr>
        <w:t xml:space="preserve"> </w:t>
      </w:r>
    </w:p>
    <w:p w:rsidR="009E1538" w:rsidRPr="00497EEF" w:rsidRDefault="009E1538" w:rsidP="009E1538">
      <w:pPr>
        <w:suppressAutoHyphens/>
        <w:jc w:val="both"/>
        <w:rPr>
          <w:b/>
          <w:bCs/>
          <w:kern w:val="2"/>
          <w:lang w:eastAsia="zh-CN" w:bidi="hi-IN"/>
        </w:rPr>
      </w:pPr>
    </w:p>
    <w:p w:rsidR="009E1538" w:rsidRPr="00497EEF" w:rsidRDefault="009E1538" w:rsidP="009E1538">
      <w:pPr>
        <w:suppressAutoHyphens/>
        <w:jc w:val="both"/>
        <w:rPr>
          <w:b/>
          <w:bCs/>
          <w:kern w:val="2"/>
          <w:lang w:eastAsia="zh-CN" w:bidi="hi-IN"/>
        </w:rPr>
      </w:pPr>
    </w:p>
    <w:p w:rsidR="009E1538" w:rsidRPr="00497EEF" w:rsidRDefault="009E1538" w:rsidP="009E1538">
      <w:pPr>
        <w:suppressAutoHyphens/>
        <w:jc w:val="both"/>
        <w:rPr>
          <w:b/>
          <w:bCs/>
          <w:kern w:val="2"/>
          <w:lang w:eastAsia="zh-CN" w:bidi="hi-IN"/>
        </w:rPr>
      </w:pPr>
      <w:r w:rsidRPr="00497EEF">
        <w:rPr>
          <w:b/>
          <w:bCs/>
        </w:rPr>
        <w:t>«____» ______________202</w:t>
      </w:r>
      <w:r>
        <w:rPr>
          <w:b/>
          <w:bCs/>
        </w:rPr>
        <w:t>1</w:t>
      </w:r>
      <w:r w:rsidRPr="00497EEF">
        <w:rPr>
          <w:b/>
          <w:bCs/>
        </w:rPr>
        <w:t xml:space="preserve"> г.</w:t>
      </w:r>
    </w:p>
    <w:p w:rsidR="009E1538" w:rsidRPr="00497EEF" w:rsidRDefault="009E1538" w:rsidP="009E1538">
      <w:pPr>
        <w:suppressAutoHyphens/>
        <w:jc w:val="both"/>
        <w:rPr>
          <w:rFonts w:eastAsia="SimSun"/>
          <w:kern w:val="2"/>
          <w:lang w:eastAsia="zh-CN" w:bidi="hi-IN"/>
        </w:rPr>
      </w:pPr>
    </w:p>
    <w:p w:rsidR="009E1538" w:rsidRPr="00497EEF" w:rsidRDefault="009E1538" w:rsidP="009E1538">
      <w:pPr>
        <w:suppressAutoHyphens/>
        <w:jc w:val="both"/>
        <w:rPr>
          <w:rFonts w:eastAsia="SimSun"/>
          <w:kern w:val="2"/>
          <w:lang w:eastAsia="zh-CN" w:bidi="hi-IN"/>
        </w:rPr>
      </w:pPr>
      <w:r w:rsidRPr="00497EEF">
        <w:rPr>
          <w:rFonts w:eastAsia="SimSun"/>
          <w:b/>
          <w:bCs/>
          <w:kern w:val="2"/>
          <w:lang w:eastAsia="zh-CN" w:bidi="hi-IN"/>
        </w:rPr>
        <w:t> </w:t>
      </w:r>
      <w:r w:rsidRPr="00497EEF">
        <w:rPr>
          <w:b/>
          <w:bCs/>
          <w:kern w:val="2"/>
          <w:lang w:eastAsia="zh-CN" w:bidi="hi-IN"/>
        </w:rPr>
        <w:t xml:space="preserve"> </w:t>
      </w:r>
    </w:p>
    <w:p w:rsidR="009E1538" w:rsidRPr="00497EEF" w:rsidRDefault="009E1538" w:rsidP="009E1538">
      <w:pPr>
        <w:suppressAutoHyphens/>
        <w:jc w:val="both"/>
        <w:rPr>
          <w:rFonts w:eastAsia="SimSun"/>
          <w:kern w:val="2"/>
          <w:lang w:eastAsia="zh-CN" w:bidi="hi-IN"/>
        </w:rPr>
      </w:pPr>
      <w:proofErr w:type="gramStart"/>
      <w:r w:rsidRPr="00497EEF">
        <w:rPr>
          <w:rFonts w:eastAsia="SimSun"/>
          <w:b/>
          <w:bCs/>
          <w:kern w:val="2"/>
          <w:lang w:eastAsia="zh-CN" w:bidi="hi-IN"/>
        </w:rPr>
        <w:t>Заказчик:   </w:t>
      </w:r>
      <w:proofErr w:type="gramEnd"/>
      <w:r w:rsidRPr="00497EEF">
        <w:rPr>
          <w:rFonts w:eastAsia="SimSun"/>
          <w:b/>
          <w:bCs/>
          <w:kern w:val="2"/>
          <w:lang w:eastAsia="zh-CN" w:bidi="hi-IN"/>
        </w:rPr>
        <w:t xml:space="preserve">                                                                Исполнитель: </w:t>
      </w:r>
    </w:p>
    <w:p w:rsidR="009E1538" w:rsidRPr="00497EEF" w:rsidRDefault="009E1538" w:rsidP="009E1538">
      <w:pPr>
        <w:suppressAutoHyphens/>
        <w:jc w:val="both"/>
        <w:rPr>
          <w:rFonts w:eastAsia="SimSun"/>
          <w:kern w:val="2"/>
          <w:lang w:eastAsia="zh-CN" w:bidi="hi-IN"/>
        </w:rPr>
      </w:pPr>
      <w:r w:rsidRPr="00497EEF">
        <w:rPr>
          <w:rFonts w:eastAsia="SimSun"/>
          <w:kern w:val="2"/>
          <w:lang w:eastAsia="zh-CN" w:bidi="hi-IN"/>
        </w:rPr>
        <w:t> </w:t>
      </w:r>
      <w:r w:rsidRPr="00497EEF">
        <w:rPr>
          <w:kern w:val="2"/>
          <w:lang w:eastAsia="zh-CN" w:bidi="hi-IN"/>
        </w:rPr>
        <w:t xml:space="preserve"> </w:t>
      </w:r>
    </w:p>
    <w:p w:rsidR="009E1538" w:rsidRPr="00497EEF" w:rsidRDefault="009E1538" w:rsidP="009E1538">
      <w:pPr>
        <w:suppressAutoHyphens/>
        <w:jc w:val="both"/>
        <w:rPr>
          <w:rFonts w:eastAsia="SimSun"/>
          <w:kern w:val="2"/>
          <w:lang w:eastAsia="zh-CN" w:bidi="hi-IN"/>
        </w:rPr>
      </w:pPr>
      <w:r w:rsidRPr="00497EEF">
        <w:rPr>
          <w:rFonts w:eastAsia="SimSun"/>
          <w:kern w:val="2"/>
          <w:lang w:eastAsia="zh-CN" w:bidi="hi-IN"/>
        </w:rPr>
        <w:t xml:space="preserve">______________ /____________________                _______________ /____________________ </w:t>
      </w:r>
    </w:p>
    <w:p w:rsidR="009E1538" w:rsidRPr="00497EEF" w:rsidRDefault="009E1538" w:rsidP="009E1538">
      <w:pPr>
        <w:suppressAutoHyphens/>
        <w:jc w:val="both"/>
        <w:rPr>
          <w:rFonts w:eastAsia="SimSun"/>
          <w:kern w:val="2"/>
          <w:lang w:eastAsia="zh-CN" w:bidi="hi-IN"/>
        </w:rPr>
      </w:pPr>
      <w:r w:rsidRPr="00497EEF">
        <w:rPr>
          <w:rFonts w:eastAsia="SimSun"/>
          <w:kern w:val="2"/>
          <w:lang w:eastAsia="zh-CN" w:bidi="hi-IN"/>
        </w:rPr>
        <w:t> </w:t>
      </w:r>
      <w:r w:rsidRPr="00497EEF">
        <w:rPr>
          <w:kern w:val="2"/>
          <w:lang w:eastAsia="zh-CN" w:bidi="hi-IN"/>
        </w:rPr>
        <w:t xml:space="preserve"> </w:t>
      </w:r>
      <w:r w:rsidRPr="00497EEF">
        <w:rPr>
          <w:rFonts w:eastAsia="SimSun"/>
          <w:kern w:val="2"/>
          <w:lang w:eastAsia="zh-CN" w:bidi="hi-IN"/>
        </w:rPr>
        <w:t> </w:t>
      </w:r>
      <w:r w:rsidRPr="00497EEF">
        <w:rPr>
          <w:kern w:val="2"/>
          <w:lang w:eastAsia="zh-CN" w:bidi="hi-IN"/>
        </w:rPr>
        <w:t xml:space="preserve"> </w:t>
      </w:r>
      <w:r w:rsidRPr="00497EEF">
        <w:rPr>
          <w:rFonts w:eastAsia="SimSun"/>
          <w:kern w:val="2"/>
          <w:lang w:eastAsia="zh-CN" w:bidi="hi-IN"/>
        </w:rPr>
        <w:t>МП                                                                             МП (при наличии)</w:t>
      </w:r>
    </w:p>
    <w:p w:rsidR="009E1538" w:rsidRPr="00497EEF" w:rsidRDefault="009E1538" w:rsidP="009E1538">
      <w:pPr>
        <w:suppressAutoHyphens/>
        <w:jc w:val="right"/>
        <w:rPr>
          <w:rFonts w:eastAsia="SimSun"/>
          <w:kern w:val="2"/>
          <w:highlight w:val="yellow"/>
          <w:lang w:eastAsia="zh-CN" w:bidi="hi-IN"/>
        </w:rPr>
      </w:pPr>
    </w:p>
    <w:p w:rsidR="009E1538" w:rsidRPr="00497EEF" w:rsidRDefault="009E1538" w:rsidP="009E1538">
      <w:pPr>
        <w:autoSpaceDE w:val="0"/>
        <w:autoSpaceDN w:val="0"/>
        <w:adjustRightInd w:val="0"/>
        <w:jc w:val="right"/>
        <w:rPr>
          <w:rFonts w:eastAsia="SimSun"/>
          <w:kern w:val="2"/>
          <w:highlight w:val="yellow"/>
          <w:lang w:eastAsia="zh-CN" w:bidi="hi-IN"/>
        </w:rPr>
      </w:pPr>
    </w:p>
    <w:p w:rsidR="008C43E2" w:rsidRPr="00497EEF" w:rsidRDefault="008C43E2" w:rsidP="008C43E2">
      <w:pPr>
        <w:autoSpaceDE w:val="0"/>
        <w:autoSpaceDN w:val="0"/>
        <w:adjustRightInd w:val="0"/>
        <w:rPr>
          <w:rFonts w:eastAsia="Calibri"/>
        </w:rPr>
      </w:pPr>
    </w:p>
    <w:p w:rsidR="008C43E2" w:rsidRDefault="008C43E2" w:rsidP="008C43E2">
      <w:pPr>
        <w:suppressAutoHyphens/>
        <w:jc w:val="both"/>
        <w:rPr>
          <w:rFonts w:eastAsia="SimSun"/>
          <w:kern w:val="2"/>
          <w:lang w:eastAsia="zh-CN" w:bidi="hi-IN"/>
        </w:rPr>
      </w:pPr>
      <w:r>
        <w:rPr>
          <w:rFonts w:eastAsia="SimSun"/>
          <w:kern w:val="2"/>
          <w:lang w:eastAsia="zh-CN" w:bidi="hi-IN"/>
        </w:rPr>
        <w:t xml:space="preserve">Согласовано </w:t>
      </w:r>
    </w:p>
    <w:p w:rsidR="008C43E2" w:rsidRDefault="008C43E2" w:rsidP="008C43E2">
      <w:pPr>
        <w:suppressAutoHyphens/>
        <w:jc w:val="both"/>
        <w:rPr>
          <w:rFonts w:eastAsia="SimSu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8C43E2" w:rsidTr="006C5EAF">
        <w:tc>
          <w:tcPr>
            <w:tcW w:w="4365" w:type="dxa"/>
            <w:hideMark/>
          </w:tcPr>
          <w:p w:rsidR="008C43E2" w:rsidRDefault="008C43E2" w:rsidP="006C5EAF">
            <w:pPr>
              <w:widowControl w:val="0"/>
              <w:autoSpaceDE w:val="0"/>
              <w:autoSpaceDN w:val="0"/>
              <w:adjustRightInd w:val="0"/>
              <w:rPr>
                <w:b/>
                <w:bCs/>
                <w:sz w:val="23"/>
                <w:szCs w:val="23"/>
              </w:rPr>
            </w:pPr>
            <w:r>
              <w:rPr>
                <w:b/>
                <w:bCs/>
                <w:sz w:val="23"/>
                <w:szCs w:val="23"/>
              </w:rPr>
              <w:t>Исполнитель:</w:t>
            </w:r>
          </w:p>
          <w:p w:rsidR="008C43E2" w:rsidRDefault="008C43E2" w:rsidP="006C5EAF">
            <w:pPr>
              <w:widowControl w:val="0"/>
              <w:autoSpaceDE w:val="0"/>
              <w:autoSpaceDN w:val="0"/>
              <w:adjustRightInd w:val="0"/>
              <w:rPr>
                <w:sz w:val="23"/>
                <w:szCs w:val="23"/>
              </w:rPr>
            </w:pPr>
            <w:r>
              <w:rPr>
                <w:b/>
                <w:bCs/>
                <w:sz w:val="23"/>
                <w:szCs w:val="23"/>
              </w:rPr>
              <w:t>_______________</w:t>
            </w:r>
          </w:p>
        </w:tc>
        <w:tc>
          <w:tcPr>
            <w:tcW w:w="5633" w:type="dxa"/>
            <w:hideMark/>
          </w:tcPr>
          <w:p w:rsidR="008C43E2" w:rsidRDefault="008C43E2" w:rsidP="006C5EAF">
            <w:pPr>
              <w:widowControl w:val="0"/>
              <w:autoSpaceDE w:val="0"/>
              <w:autoSpaceDN w:val="0"/>
              <w:adjustRightInd w:val="0"/>
              <w:jc w:val="both"/>
              <w:rPr>
                <w:b/>
                <w:bCs/>
                <w:sz w:val="23"/>
                <w:szCs w:val="23"/>
              </w:rPr>
            </w:pPr>
            <w:r>
              <w:rPr>
                <w:b/>
                <w:bCs/>
                <w:sz w:val="23"/>
                <w:szCs w:val="23"/>
              </w:rPr>
              <w:t>Заказчик:</w:t>
            </w:r>
          </w:p>
          <w:p w:rsidR="008C43E2" w:rsidRDefault="008C43E2" w:rsidP="006C5EAF">
            <w:pPr>
              <w:widowControl w:val="0"/>
              <w:autoSpaceDE w:val="0"/>
              <w:autoSpaceDN w:val="0"/>
              <w:adjustRightInd w:val="0"/>
              <w:jc w:val="both"/>
              <w:rPr>
                <w:b/>
                <w:bCs/>
                <w:sz w:val="23"/>
                <w:szCs w:val="23"/>
              </w:rPr>
            </w:pPr>
            <w:r>
              <w:rPr>
                <w:b/>
                <w:bCs/>
                <w:sz w:val="23"/>
                <w:szCs w:val="23"/>
              </w:rPr>
              <w:t>__________________</w:t>
            </w:r>
          </w:p>
        </w:tc>
      </w:tr>
      <w:tr w:rsidR="008C43E2" w:rsidTr="006C5EAF">
        <w:tc>
          <w:tcPr>
            <w:tcW w:w="4365" w:type="dxa"/>
            <w:hideMark/>
          </w:tcPr>
          <w:p w:rsidR="008C43E2" w:rsidRDefault="008C43E2" w:rsidP="006C5EAF">
            <w:pPr>
              <w:widowControl w:val="0"/>
              <w:autoSpaceDE w:val="0"/>
              <w:autoSpaceDN w:val="0"/>
              <w:adjustRightInd w:val="0"/>
              <w:rPr>
                <w:sz w:val="23"/>
                <w:szCs w:val="23"/>
              </w:rPr>
            </w:pPr>
            <w:r>
              <w:rPr>
                <w:b/>
                <w:bCs/>
                <w:sz w:val="23"/>
                <w:szCs w:val="23"/>
              </w:rPr>
              <w:t>____________________ /_____________/</w:t>
            </w:r>
          </w:p>
        </w:tc>
        <w:tc>
          <w:tcPr>
            <w:tcW w:w="5633" w:type="dxa"/>
            <w:hideMark/>
          </w:tcPr>
          <w:p w:rsidR="008C43E2" w:rsidRDefault="008C43E2" w:rsidP="006C5EAF">
            <w:pPr>
              <w:widowControl w:val="0"/>
              <w:autoSpaceDE w:val="0"/>
              <w:autoSpaceDN w:val="0"/>
              <w:adjustRightInd w:val="0"/>
              <w:rPr>
                <w:b/>
                <w:bCs/>
                <w:sz w:val="23"/>
                <w:szCs w:val="23"/>
              </w:rPr>
            </w:pPr>
            <w:r>
              <w:rPr>
                <w:b/>
                <w:bCs/>
                <w:sz w:val="23"/>
                <w:szCs w:val="23"/>
              </w:rPr>
              <w:t>__________________________ /_________________/</w:t>
            </w:r>
          </w:p>
        </w:tc>
      </w:tr>
    </w:tbl>
    <w:p w:rsidR="009E1538" w:rsidRPr="00497EEF" w:rsidRDefault="009E1538" w:rsidP="009E1538">
      <w:pPr>
        <w:autoSpaceDE w:val="0"/>
        <w:autoSpaceDN w:val="0"/>
        <w:adjustRightInd w:val="0"/>
        <w:rPr>
          <w:rFonts w:eastAsia="Calibri"/>
        </w:rPr>
      </w:pPr>
    </w:p>
    <w:p w:rsidR="009E1538" w:rsidRPr="00497EEF" w:rsidRDefault="009E1538" w:rsidP="009E1538"/>
    <w:p w:rsidR="009E1538" w:rsidRPr="00497EEF" w:rsidRDefault="009E1538" w:rsidP="009E1538">
      <w:pPr>
        <w:rPr>
          <w:rFonts w:eastAsia="SimSun"/>
          <w:b/>
          <w:bCs/>
          <w:kern w:val="2"/>
          <w:lang w:eastAsia="zh-CN" w:bidi="hi-IN"/>
        </w:rPr>
      </w:pPr>
      <w:r w:rsidRPr="00497EEF">
        <w:rPr>
          <w:rFonts w:eastAsia="SimSun"/>
          <w:b/>
          <w:bCs/>
          <w:kern w:val="2"/>
          <w:lang w:eastAsia="zh-CN" w:bidi="hi-IN"/>
        </w:rPr>
        <w:br w:type="page"/>
      </w:r>
    </w:p>
    <w:p w:rsidR="009E1538" w:rsidRPr="00497EEF" w:rsidRDefault="009E1538" w:rsidP="009E1538">
      <w:pPr>
        <w:ind w:firstLine="6946"/>
        <w:jc w:val="right"/>
      </w:pPr>
      <w:r w:rsidRPr="00497EEF">
        <w:lastRenderedPageBreak/>
        <w:t xml:space="preserve">Приложение № </w:t>
      </w:r>
      <w:r>
        <w:t>2</w:t>
      </w:r>
    </w:p>
    <w:p w:rsidR="009E1538" w:rsidRPr="00497EEF" w:rsidRDefault="009E1538" w:rsidP="009E1538">
      <w:pPr>
        <w:ind w:firstLine="709"/>
        <w:jc w:val="right"/>
      </w:pPr>
      <w:r w:rsidRPr="00497EEF">
        <w:t>к Техническому заданию</w:t>
      </w:r>
    </w:p>
    <w:p w:rsidR="009E1538" w:rsidRPr="00497EEF" w:rsidRDefault="009E1538" w:rsidP="009E1538">
      <w:pPr>
        <w:shd w:val="clear" w:color="auto" w:fill="FFFFFF"/>
        <w:tabs>
          <w:tab w:val="left" w:pos="7901"/>
        </w:tabs>
      </w:pPr>
      <w:r>
        <w:t xml:space="preserve">                                                                                                             </w:t>
      </w:r>
      <w:proofErr w:type="gramStart"/>
      <w:r w:rsidRPr="00497EEF">
        <w:t>от  «</w:t>
      </w:r>
      <w:proofErr w:type="gramEnd"/>
      <w:r w:rsidRPr="00497EEF">
        <w:t xml:space="preserve">____ » </w:t>
      </w:r>
      <w:r w:rsidRPr="00497EEF">
        <w:rPr>
          <w:iCs/>
        </w:rPr>
        <w:t xml:space="preserve">_______ </w:t>
      </w:r>
      <w:r w:rsidRPr="00497EEF">
        <w:t>202</w:t>
      </w:r>
      <w:r>
        <w:t xml:space="preserve">1 </w:t>
      </w:r>
      <w:r w:rsidRPr="00497EEF">
        <w:t>г.</w:t>
      </w:r>
    </w:p>
    <w:p w:rsidR="009E1538" w:rsidRDefault="009E1538" w:rsidP="009E1538">
      <w:pPr>
        <w:autoSpaceDE w:val="0"/>
        <w:autoSpaceDN w:val="0"/>
        <w:adjustRightInd w:val="0"/>
        <w:jc w:val="center"/>
        <w:rPr>
          <w:rFonts w:eastAsia="SimSun"/>
          <w:b/>
          <w:bCs/>
          <w:kern w:val="2"/>
          <w:lang w:eastAsia="zh-CN" w:bidi="hi-IN"/>
        </w:rPr>
      </w:pPr>
    </w:p>
    <w:p w:rsidR="008C43E2" w:rsidRDefault="008C43E2" w:rsidP="008C43E2">
      <w:pPr>
        <w:autoSpaceDE w:val="0"/>
        <w:autoSpaceDN w:val="0"/>
        <w:adjustRightInd w:val="0"/>
        <w:jc w:val="right"/>
        <w:rPr>
          <w:rFonts w:eastAsia="SimSun"/>
          <w:b/>
          <w:bCs/>
          <w:kern w:val="2"/>
          <w:lang w:eastAsia="zh-CN" w:bidi="hi-IN"/>
        </w:rPr>
      </w:pPr>
      <w:r>
        <w:rPr>
          <w:rFonts w:eastAsia="SimSun"/>
          <w:b/>
          <w:bCs/>
          <w:kern w:val="2"/>
          <w:lang w:eastAsia="zh-CN" w:bidi="hi-IN"/>
        </w:rPr>
        <w:t>ФОРМА</w:t>
      </w:r>
    </w:p>
    <w:p w:rsidR="008C43E2" w:rsidRPr="00497EEF" w:rsidRDefault="008C43E2" w:rsidP="009E1538">
      <w:pPr>
        <w:autoSpaceDE w:val="0"/>
        <w:autoSpaceDN w:val="0"/>
        <w:adjustRightInd w:val="0"/>
        <w:jc w:val="center"/>
        <w:rPr>
          <w:rFonts w:eastAsia="SimSun"/>
          <w:b/>
          <w:bCs/>
          <w:kern w:val="2"/>
          <w:lang w:eastAsia="zh-CN" w:bidi="hi-IN"/>
        </w:rPr>
      </w:pPr>
    </w:p>
    <w:p w:rsidR="009E1538" w:rsidRPr="00497EEF" w:rsidRDefault="009E1538" w:rsidP="009E1538">
      <w:pPr>
        <w:autoSpaceDE w:val="0"/>
        <w:autoSpaceDN w:val="0"/>
        <w:adjustRightInd w:val="0"/>
        <w:jc w:val="center"/>
        <w:rPr>
          <w:rFonts w:eastAsia="SimSun"/>
          <w:kern w:val="2"/>
          <w:lang w:eastAsia="zh-CN" w:bidi="hi-IN"/>
        </w:rPr>
      </w:pPr>
      <w:r w:rsidRPr="00497EEF">
        <w:rPr>
          <w:rFonts w:eastAsia="SimSun"/>
          <w:b/>
          <w:bCs/>
          <w:kern w:val="2"/>
          <w:lang w:eastAsia="zh-CN" w:bidi="hi-IN"/>
        </w:rPr>
        <w:t>РЕЕСТР</w:t>
      </w:r>
    </w:p>
    <w:p w:rsidR="009E1538" w:rsidRPr="00497EEF" w:rsidRDefault="009E1538" w:rsidP="009E1538">
      <w:pPr>
        <w:suppressAutoHyphens/>
        <w:jc w:val="center"/>
        <w:rPr>
          <w:b/>
          <w:lang w:eastAsia="ar-SA"/>
        </w:rPr>
      </w:pPr>
      <w:r w:rsidRPr="00497EEF">
        <w:rPr>
          <w:b/>
          <w:lang w:eastAsia="ar-SA"/>
        </w:rPr>
        <w:t>«Количество субъектов малого и среднего предпринимательства, получивших государственную поддержку»</w:t>
      </w:r>
    </w:p>
    <w:p w:rsidR="009E1538" w:rsidRPr="00497EEF" w:rsidRDefault="009E1538" w:rsidP="009E1538">
      <w:pPr>
        <w:suppressAutoHyphens/>
        <w:jc w:val="center"/>
        <w:rPr>
          <w:b/>
          <w:lang w:eastAsia="ar-SA"/>
        </w:rPr>
      </w:pPr>
      <w:r w:rsidRPr="00497EEF">
        <w:rPr>
          <w:b/>
          <w:lang w:eastAsia="ar-SA"/>
        </w:rPr>
        <w:t>___________________________________________________________________________</w:t>
      </w:r>
    </w:p>
    <w:p w:rsidR="009E1538" w:rsidRPr="00497EEF" w:rsidRDefault="009E1538" w:rsidP="009E1538">
      <w:pPr>
        <w:suppressAutoHyphens/>
        <w:jc w:val="center"/>
        <w:rPr>
          <w:b/>
          <w:lang w:eastAsia="ar-SA"/>
        </w:rPr>
      </w:pPr>
      <w:r w:rsidRPr="00497EEF">
        <w:rPr>
          <w:b/>
          <w:lang w:eastAsia="ar-SA"/>
        </w:rPr>
        <w:t>(наименование организации)</w:t>
      </w:r>
    </w:p>
    <w:p w:rsidR="009E1538" w:rsidRPr="00497EEF" w:rsidRDefault="009E1538" w:rsidP="009E1538">
      <w:pPr>
        <w:suppressAutoHyphens/>
        <w:rPr>
          <w:b/>
          <w:lang w:eastAsia="ar-SA"/>
        </w:rPr>
      </w:pPr>
    </w:p>
    <w:tbl>
      <w:tblPr>
        <w:tblW w:w="0" w:type="auto"/>
        <w:tblLook w:val="04A0" w:firstRow="1" w:lastRow="0" w:firstColumn="1" w:lastColumn="0" w:noHBand="0" w:noVBand="1"/>
      </w:tblPr>
      <w:tblGrid>
        <w:gridCol w:w="510"/>
        <w:gridCol w:w="1640"/>
        <w:gridCol w:w="683"/>
        <w:gridCol w:w="1531"/>
        <w:gridCol w:w="2324"/>
        <w:gridCol w:w="1077"/>
        <w:gridCol w:w="1570"/>
      </w:tblGrid>
      <w:tr w:rsidR="009E1538" w:rsidRPr="00497EEF" w:rsidTr="00047D3A">
        <w:trPr>
          <w:trHeight w:val="1290"/>
        </w:trPr>
        <w:tc>
          <w:tcPr>
            <w:tcW w:w="0" w:type="auto"/>
            <w:tcBorders>
              <w:top w:val="single" w:sz="8" w:space="0" w:color="000000"/>
              <w:left w:val="single" w:sz="8" w:space="0" w:color="000000"/>
              <w:bottom w:val="single" w:sz="8" w:space="0" w:color="000000"/>
              <w:right w:val="nil"/>
            </w:tcBorders>
            <w:vAlign w:val="center"/>
            <w:hideMark/>
          </w:tcPr>
          <w:p w:rsidR="009E1538" w:rsidRPr="00D24C99" w:rsidRDefault="009E1538" w:rsidP="00047D3A">
            <w:pPr>
              <w:suppressAutoHyphens/>
              <w:jc w:val="center"/>
              <w:rPr>
                <w:b/>
                <w:bCs/>
                <w:sz w:val="20"/>
                <w:lang w:eastAsia="ar-SA"/>
              </w:rPr>
            </w:pPr>
            <w:r w:rsidRPr="00D24C99">
              <w:rPr>
                <w:b/>
                <w:bCs/>
                <w:sz w:val="20"/>
                <w:lang w:eastAsia="ar-SA"/>
              </w:rPr>
              <w:t>№ п/п</w:t>
            </w:r>
          </w:p>
        </w:tc>
        <w:tc>
          <w:tcPr>
            <w:tcW w:w="0" w:type="auto"/>
            <w:tcBorders>
              <w:top w:val="single" w:sz="8" w:space="0" w:color="000000"/>
              <w:left w:val="single" w:sz="8" w:space="0" w:color="000000"/>
              <w:bottom w:val="single" w:sz="8" w:space="0" w:color="000000"/>
              <w:right w:val="single" w:sz="4" w:space="0" w:color="auto"/>
            </w:tcBorders>
            <w:vAlign w:val="center"/>
            <w:hideMark/>
          </w:tcPr>
          <w:p w:rsidR="009E1538" w:rsidRPr="00D24C99" w:rsidRDefault="009E1538" w:rsidP="00047D3A">
            <w:pPr>
              <w:suppressAutoHyphens/>
              <w:jc w:val="center"/>
              <w:rPr>
                <w:b/>
                <w:bCs/>
                <w:sz w:val="20"/>
                <w:lang w:eastAsia="ar-SA"/>
              </w:rPr>
            </w:pPr>
            <w:r w:rsidRPr="00D24C99">
              <w:rPr>
                <w:b/>
                <w:sz w:val="20"/>
                <w:lang w:eastAsia="ar-SA"/>
              </w:rPr>
              <w:t>Наименование субъекта МСП – получателя поддержки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9E1538" w:rsidRPr="00D24C99" w:rsidRDefault="009E1538" w:rsidP="00047D3A">
            <w:pPr>
              <w:suppressAutoHyphens/>
              <w:jc w:val="center"/>
              <w:rPr>
                <w:b/>
                <w:bCs/>
                <w:sz w:val="20"/>
                <w:lang w:eastAsia="ar-SA"/>
              </w:rPr>
            </w:pPr>
            <w:r w:rsidRPr="00D24C99">
              <w:rPr>
                <w:b/>
                <w:bCs/>
                <w:sz w:val="20"/>
                <w:lang w:eastAsia="ar-SA"/>
              </w:rPr>
              <w:t>ИНН</w:t>
            </w:r>
          </w:p>
        </w:tc>
        <w:tc>
          <w:tcPr>
            <w:tcW w:w="0" w:type="auto"/>
            <w:tcBorders>
              <w:top w:val="single" w:sz="4" w:space="0" w:color="auto"/>
              <w:left w:val="single" w:sz="4" w:space="0" w:color="auto"/>
              <w:bottom w:val="single" w:sz="4" w:space="0" w:color="auto"/>
              <w:right w:val="single" w:sz="4" w:space="0" w:color="auto"/>
            </w:tcBorders>
            <w:vAlign w:val="center"/>
            <w:hideMark/>
          </w:tcPr>
          <w:p w:rsidR="009E1538" w:rsidRPr="00D24C99" w:rsidRDefault="009E1538" w:rsidP="00047D3A">
            <w:pPr>
              <w:suppressAutoHyphens/>
              <w:jc w:val="center"/>
              <w:rPr>
                <w:b/>
                <w:bCs/>
                <w:sz w:val="20"/>
                <w:lang w:eastAsia="ar-SA"/>
              </w:rPr>
            </w:pPr>
            <w:r w:rsidRPr="00D24C99">
              <w:rPr>
                <w:b/>
                <w:sz w:val="20"/>
                <w:lang w:eastAsia="ar-SA"/>
              </w:rPr>
              <w:t>Вид деятельности субъекта МСП – получателя поддержки</w:t>
            </w:r>
          </w:p>
        </w:tc>
        <w:tc>
          <w:tcPr>
            <w:tcW w:w="0" w:type="auto"/>
            <w:tcBorders>
              <w:top w:val="single" w:sz="8" w:space="0" w:color="000000"/>
              <w:left w:val="single" w:sz="4" w:space="0" w:color="auto"/>
              <w:bottom w:val="single" w:sz="8" w:space="0" w:color="000000"/>
              <w:right w:val="single" w:sz="8" w:space="0" w:color="000000"/>
            </w:tcBorders>
            <w:vAlign w:val="center"/>
            <w:hideMark/>
          </w:tcPr>
          <w:p w:rsidR="009E1538" w:rsidRPr="00D24C99" w:rsidRDefault="009E1538" w:rsidP="00047D3A">
            <w:pPr>
              <w:suppressAutoHyphens/>
              <w:jc w:val="center"/>
              <w:rPr>
                <w:b/>
                <w:bCs/>
                <w:sz w:val="20"/>
                <w:lang w:eastAsia="ar-SA"/>
              </w:rPr>
            </w:pPr>
            <w:r w:rsidRPr="00D24C99">
              <w:rPr>
                <w:b/>
                <w:bCs/>
                <w:sz w:val="20"/>
                <w:lang w:eastAsia="ar-SA"/>
              </w:rPr>
              <w:t>Телефон/Электронный адрес</w:t>
            </w:r>
          </w:p>
        </w:tc>
        <w:tc>
          <w:tcPr>
            <w:tcW w:w="0" w:type="auto"/>
            <w:tcBorders>
              <w:top w:val="single" w:sz="8" w:space="0" w:color="000000"/>
              <w:left w:val="nil"/>
              <w:bottom w:val="single" w:sz="8" w:space="0" w:color="000000"/>
              <w:right w:val="nil"/>
            </w:tcBorders>
            <w:vAlign w:val="center"/>
            <w:hideMark/>
          </w:tcPr>
          <w:p w:rsidR="009E1538" w:rsidRPr="00D24C99" w:rsidRDefault="009E1538" w:rsidP="00047D3A">
            <w:pPr>
              <w:suppressAutoHyphens/>
              <w:jc w:val="center"/>
              <w:rPr>
                <w:b/>
                <w:bCs/>
                <w:sz w:val="20"/>
                <w:lang w:eastAsia="ar-SA"/>
              </w:rPr>
            </w:pPr>
            <w:r w:rsidRPr="00D24C99">
              <w:rPr>
                <w:b/>
                <w:bCs/>
                <w:sz w:val="20"/>
                <w:lang w:eastAsia="ar-SA"/>
              </w:rPr>
              <w:t>Дата оказания услуги</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E1538" w:rsidRPr="00D24C99" w:rsidRDefault="009E1538" w:rsidP="00047D3A">
            <w:pPr>
              <w:suppressAutoHyphens/>
              <w:jc w:val="center"/>
              <w:rPr>
                <w:b/>
                <w:bCs/>
                <w:sz w:val="20"/>
                <w:lang w:eastAsia="ar-SA"/>
              </w:rPr>
            </w:pPr>
            <w:r w:rsidRPr="00D24C99">
              <w:rPr>
                <w:b/>
                <w:bCs/>
                <w:sz w:val="20"/>
                <w:lang w:eastAsia="ar-SA"/>
              </w:rPr>
              <w:t>Наименование услуги</w:t>
            </w:r>
          </w:p>
        </w:tc>
      </w:tr>
      <w:tr w:rsidR="009E1538" w:rsidRPr="00497EEF" w:rsidTr="00047D3A">
        <w:trPr>
          <w:trHeight w:val="1290"/>
        </w:trPr>
        <w:tc>
          <w:tcPr>
            <w:tcW w:w="0" w:type="auto"/>
            <w:tcBorders>
              <w:top w:val="single" w:sz="8" w:space="0" w:color="000000"/>
              <w:left w:val="single" w:sz="8" w:space="0" w:color="000000"/>
              <w:bottom w:val="single" w:sz="8" w:space="0" w:color="000000"/>
              <w:right w:val="nil"/>
            </w:tcBorders>
            <w:vAlign w:val="center"/>
            <w:hideMark/>
          </w:tcPr>
          <w:p w:rsidR="009E1538" w:rsidRPr="00497EEF" w:rsidRDefault="009E1538" w:rsidP="00047D3A">
            <w:pPr>
              <w:suppressAutoHyphens/>
              <w:jc w:val="center"/>
              <w:rPr>
                <w:b/>
                <w:bCs/>
                <w:lang w:eastAsia="ar-SA"/>
              </w:rPr>
            </w:pPr>
          </w:p>
        </w:tc>
        <w:tc>
          <w:tcPr>
            <w:tcW w:w="0" w:type="auto"/>
            <w:tcBorders>
              <w:top w:val="single" w:sz="8" w:space="0" w:color="000000"/>
              <w:left w:val="single" w:sz="8" w:space="0" w:color="000000"/>
              <w:bottom w:val="single" w:sz="8" w:space="0" w:color="000000"/>
              <w:right w:val="single" w:sz="4" w:space="0" w:color="auto"/>
            </w:tcBorders>
            <w:vAlign w:val="center"/>
          </w:tcPr>
          <w:p w:rsidR="009E1538" w:rsidRPr="00497EEF" w:rsidRDefault="009E1538" w:rsidP="00047D3A">
            <w:pPr>
              <w:suppressAutoHyphens/>
              <w:jc w:val="center"/>
              <w:rPr>
                <w:b/>
                <w:bCs/>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9E1538" w:rsidRPr="00497EEF" w:rsidRDefault="009E1538" w:rsidP="00047D3A">
            <w:pPr>
              <w:suppressAutoHyphens/>
              <w:jc w:val="center"/>
              <w:rPr>
                <w:b/>
                <w:bCs/>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rsidR="009E1538" w:rsidRPr="00497EEF" w:rsidRDefault="009E1538" w:rsidP="00047D3A">
            <w:pPr>
              <w:suppressAutoHyphens/>
              <w:jc w:val="center"/>
              <w:rPr>
                <w:b/>
                <w:bCs/>
                <w:lang w:eastAsia="ar-SA"/>
              </w:rPr>
            </w:pPr>
          </w:p>
        </w:tc>
        <w:tc>
          <w:tcPr>
            <w:tcW w:w="0" w:type="auto"/>
            <w:tcBorders>
              <w:top w:val="single" w:sz="8" w:space="0" w:color="000000"/>
              <w:left w:val="single" w:sz="4" w:space="0" w:color="auto"/>
              <w:bottom w:val="single" w:sz="8" w:space="0" w:color="000000"/>
              <w:right w:val="single" w:sz="8" w:space="0" w:color="000000"/>
            </w:tcBorders>
            <w:vAlign w:val="center"/>
          </w:tcPr>
          <w:p w:rsidR="009E1538" w:rsidRPr="00497EEF" w:rsidRDefault="009E1538" w:rsidP="00047D3A">
            <w:pPr>
              <w:suppressAutoHyphens/>
              <w:jc w:val="center"/>
              <w:rPr>
                <w:b/>
                <w:bCs/>
                <w:lang w:eastAsia="ar-SA"/>
              </w:rPr>
            </w:pPr>
          </w:p>
        </w:tc>
        <w:tc>
          <w:tcPr>
            <w:tcW w:w="0" w:type="auto"/>
            <w:tcBorders>
              <w:top w:val="single" w:sz="8" w:space="0" w:color="000000"/>
              <w:left w:val="nil"/>
              <w:bottom w:val="single" w:sz="8" w:space="0" w:color="000000"/>
              <w:right w:val="nil"/>
            </w:tcBorders>
            <w:vAlign w:val="center"/>
          </w:tcPr>
          <w:p w:rsidR="009E1538" w:rsidRPr="00497EEF" w:rsidRDefault="009E1538" w:rsidP="00047D3A">
            <w:pPr>
              <w:suppressAutoHyphens/>
              <w:jc w:val="center"/>
              <w:rPr>
                <w:b/>
                <w:bCs/>
                <w:lang w:eastAsia="ar-SA"/>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E1538" w:rsidRPr="00497EEF" w:rsidRDefault="009E1538" w:rsidP="00047D3A">
            <w:pPr>
              <w:suppressAutoHyphens/>
              <w:jc w:val="center"/>
              <w:rPr>
                <w:b/>
                <w:bCs/>
                <w:lang w:eastAsia="ar-SA"/>
              </w:rPr>
            </w:pPr>
          </w:p>
        </w:tc>
      </w:tr>
    </w:tbl>
    <w:p w:rsidR="009E1538" w:rsidRPr="00497EEF" w:rsidRDefault="009E1538" w:rsidP="009E1538">
      <w:pPr>
        <w:rPr>
          <w:rFonts w:eastAsia="Calibri"/>
        </w:rPr>
      </w:pPr>
    </w:p>
    <w:p w:rsidR="009E1538" w:rsidRPr="00497EEF" w:rsidRDefault="009E1538" w:rsidP="009E1538">
      <w:pPr>
        <w:suppressAutoHyphens/>
        <w:jc w:val="both"/>
        <w:rPr>
          <w:rFonts w:eastAsia="SimSun"/>
          <w:kern w:val="2"/>
          <w:lang w:eastAsia="zh-CN" w:bidi="hi-IN"/>
        </w:rPr>
      </w:pPr>
    </w:p>
    <w:p w:rsidR="009E1538" w:rsidRPr="00497EEF" w:rsidRDefault="009E1538" w:rsidP="009E1538">
      <w:pPr>
        <w:suppressAutoHyphens/>
        <w:jc w:val="both"/>
        <w:rPr>
          <w:rFonts w:eastAsia="SimSun"/>
          <w:kern w:val="2"/>
          <w:lang w:eastAsia="zh-CN" w:bidi="hi-IN"/>
        </w:rPr>
      </w:pPr>
      <w:r w:rsidRPr="00497EEF">
        <w:rPr>
          <w:rFonts w:eastAsia="SimSun"/>
          <w:b/>
          <w:bCs/>
          <w:kern w:val="2"/>
          <w:lang w:eastAsia="zh-CN" w:bidi="hi-IN"/>
        </w:rPr>
        <w:t> </w:t>
      </w:r>
      <w:r w:rsidRPr="00497EEF">
        <w:rPr>
          <w:b/>
          <w:bCs/>
          <w:kern w:val="2"/>
          <w:lang w:eastAsia="zh-CN" w:bidi="hi-IN"/>
        </w:rPr>
        <w:t xml:space="preserve"> </w:t>
      </w:r>
      <w:r>
        <w:rPr>
          <w:b/>
          <w:bCs/>
        </w:rPr>
        <w:t>«____» ______________2021</w:t>
      </w:r>
      <w:r w:rsidRPr="00497EEF">
        <w:rPr>
          <w:b/>
          <w:bCs/>
        </w:rPr>
        <w:t xml:space="preserve"> г.</w:t>
      </w:r>
    </w:p>
    <w:p w:rsidR="009E1538" w:rsidRPr="00497EEF" w:rsidRDefault="009E1538" w:rsidP="009E1538">
      <w:pPr>
        <w:suppressAutoHyphens/>
        <w:jc w:val="both"/>
        <w:rPr>
          <w:rFonts w:eastAsia="SimSun"/>
          <w:kern w:val="2"/>
          <w:lang w:eastAsia="zh-CN" w:bidi="hi-IN"/>
        </w:rPr>
      </w:pPr>
      <w:r w:rsidRPr="00497EEF">
        <w:rPr>
          <w:rFonts w:eastAsia="SimSun"/>
          <w:b/>
          <w:bCs/>
          <w:kern w:val="2"/>
          <w:lang w:eastAsia="zh-CN" w:bidi="hi-IN"/>
        </w:rPr>
        <w:t> </w:t>
      </w:r>
      <w:r w:rsidRPr="00497EEF">
        <w:rPr>
          <w:b/>
          <w:bCs/>
          <w:kern w:val="2"/>
          <w:lang w:eastAsia="zh-CN" w:bidi="hi-IN"/>
        </w:rPr>
        <w:t xml:space="preserve"> </w:t>
      </w:r>
    </w:p>
    <w:p w:rsidR="009E1538" w:rsidRPr="00497EEF" w:rsidRDefault="009E1538" w:rsidP="009E1538">
      <w:pPr>
        <w:suppressAutoHyphens/>
        <w:jc w:val="both"/>
        <w:rPr>
          <w:rFonts w:eastAsia="SimSun"/>
          <w:b/>
          <w:bCs/>
          <w:kern w:val="2"/>
          <w:lang w:eastAsia="zh-CN" w:bidi="hi-IN"/>
        </w:rPr>
      </w:pPr>
      <w:proofErr w:type="gramStart"/>
      <w:r w:rsidRPr="00497EEF">
        <w:rPr>
          <w:rFonts w:eastAsia="SimSun"/>
          <w:b/>
          <w:bCs/>
          <w:kern w:val="2"/>
          <w:lang w:eastAsia="zh-CN" w:bidi="hi-IN"/>
        </w:rPr>
        <w:t xml:space="preserve">Заказчик:   </w:t>
      </w:r>
      <w:proofErr w:type="gramEnd"/>
      <w:r w:rsidRPr="00497EEF">
        <w:rPr>
          <w:rFonts w:eastAsia="SimSun"/>
          <w:b/>
          <w:bCs/>
          <w:kern w:val="2"/>
          <w:lang w:eastAsia="zh-CN" w:bidi="hi-IN"/>
        </w:rPr>
        <w:t xml:space="preserve">                                                                  Исполнитель: </w:t>
      </w:r>
    </w:p>
    <w:p w:rsidR="009E1538" w:rsidRPr="00497EEF" w:rsidRDefault="009E1538" w:rsidP="009E1538">
      <w:pPr>
        <w:suppressAutoHyphens/>
        <w:jc w:val="both"/>
        <w:rPr>
          <w:rFonts w:eastAsia="SimSun"/>
          <w:b/>
          <w:bCs/>
          <w:kern w:val="2"/>
          <w:lang w:eastAsia="zh-CN" w:bidi="hi-IN"/>
        </w:rPr>
      </w:pPr>
      <w:r w:rsidRPr="00497EEF">
        <w:rPr>
          <w:rFonts w:eastAsia="SimSun"/>
          <w:b/>
          <w:bCs/>
          <w:kern w:val="2"/>
          <w:lang w:eastAsia="zh-CN" w:bidi="hi-IN"/>
        </w:rPr>
        <w:t xml:space="preserve">  </w:t>
      </w:r>
    </w:p>
    <w:p w:rsidR="009E1538" w:rsidRPr="00497EEF" w:rsidRDefault="009E1538" w:rsidP="009E1538">
      <w:pPr>
        <w:suppressAutoHyphens/>
        <w:jc w:val="both"/>
        <w:rPr>
          <w:rFonts w:eastAsia="SimSun"/>
          <w:bCs/>
          <w:kern w:val="2"/>
          <w:lang w:eastAsia="zh-CN" w:bidi="hi-IN"/>
        </w:rPr>
      </w:pPr>
      <w:r w:rsidRPr="00497EEF">
        <w:rPr>
          <w:rFonts w:eastAsia="SimSun"/>
          <w:bCs/>
          <w:kern w:val="2"/>
          <w:lang w:eastAsia="zh-CN" w:bidi="hi-IN"/>
        </w:rPr>
        <w:t xml:space="preserve">______________ /____________________                _______________ /____________________ </w:t>
      </w:r>
    </w:p>
    <w:p w:rsidR="009E1538" w:rsidRPr="00497EEF" w:rsidRDefault="009E1538" w:rsidP="009E1538">
      <w:pPr>
        <w:suppressAutoHyphens/>
        <w:jc w:val="both"/>
        <w:rPr>
          <w:rFonts w:eastAsia="SimSun"/>
          <w:bCs/>
          <w:kern w:val="2"/>
          <w:lang w:eastAsia="zh-CN" w:bidi="hi-IN"/>
        </w:rPr>
      </w:pPr>
      <w:r w:rsidRPr="00497EEF">
        <w:rPr>
          <w:rFonts w:eastAsia="SimSun"/>
          <w:bCs/>
          <w:kern w:val="2"/>
          <w:lang w:eastAsia="zh-CN" w:bidi="hi-IN"/>
        </w:rPr>
        <w:t xml:space="preserve">    МП                                                                             </w:t>
      </w:r>
      <w:proofErr w:type="spellStart"/>
      <w:r w:rsidRPr="00497EEF">
        <w:rPr>
          <w:rFonts w:eastAsia="SimSun"/>
          <w:bCs/>
          <w:kern w:val="2"/>
          <w:lang w:eastAsia="zh-CN" w:bidi="hi-IN"/>
        </w:rPr>
        <w:t>МП</w:t>
      </w:r>
      <w:proofErr w:type="spellEnd"/>
      <w:r w:rsidRPr="00497EEF">
        <w:rPr>
          <w:rFonts w:eastAsia="SimSun"/>
          <w:bCs/>
          <w:kern w:val="2"/>
          <w:lang w:eastAsia="zh-CN" w:bidi="hi-IN"/>
        </w:rPr>
        <w:t xml:space="preserve"> (при наличии)</w:t>
      </w:r>
    </w:p>
    <w:p w:rsidR="009E1538" w:rsidRPr="00497EEF" w:rsidRDefault="009E1538" w:rsidP="009E1538">
      <w:pPr>
        <w:suppressAutoHyphens/>
        <w:jc w:val="both"/>
        <w:rPr>
          <w:rFonts w:eastAsia="SimSun"/>
          <w:kern w:val="2"/>
          <w:lang w:eastAsia="zh-CN" w:bidi="hi-IN"/>
        </w:rPr>
      </w:pPr>
      <w:r w:rsidRPr="00497EEF">
        <w:rPr>
          <w:rFonts w:eastAsia="SimSun"/>
          <w:b/>
          <w:bCs/>
          <w:kern w:val="2"/>
          <w:lang w:eastAsia="zh-CN" w:bidi="hi-IN"/>
        </w:rPr>
        <w:t xml:space="preserve">  </w:t>
      </w:r>
    </w:p>
    <w:p w:rsidR="009E1538" w:rsidRPr="00497EEF" w:rsidRDefault="009E1538" w:rsidP="009E1538">
      <w:pPr>
        <w:suppressAutoHyphens/>
        <w:jc w:val="both"/>
        <w:rPr>
          <w:rFonts w:eastAsia="SimSun"/>
          <w:kern w:val="2"/>
          <w:lang w:eastAsia="zh-CN" w:bidi="hi-IN"/>
        </w:rPr>
      </w:pPr>
      <w:r w:rsidRPr="00497EEF">
        <w:rPr>
          <w:rFonts w:eastAsia="SimSun"/>
          <w:kern w:val="2"/>
          <w:lang w:eastAsia="zh-CN" w:bidi="hi-IN"/>
        </w:rPr>
        <w:t> </w:t>
      </w:r>
      <w:r w:rsidRPr="00497EEF">
        <w:rPr>
          <w:kern w:val="2"/>
          <w:lang w:eastAsia="zh-CN" w:bidi="hi-IN"/>
        </w:rPr>
        <w:t xml:space="preserve"> </w:t>
      </w:r>
    </w:p>
    <w:p w:rsidR="008C43E2" w:rsidRPr="00497EEF" w:rsidRDefault="009E1538" w:rsidP="008C43E2">
      <w:pPr>
        <w:autoSpaceDE w:val="0"/>
        <w:autoSpaceDN w:val="0"/>
        <w:adjustRightInd w:val="0"/>
        <w:rPr>
          <w:rFonts w:eastAsia="Calibri"/>
        </w:rPr>
      </w:pPr>
      <w:r w:rsidRPr="00497EEF">
        <w:t xml:space="preserve"> </w:t>
      </w:r>
    </w:p>
    <w:p w:rsidR="008C43E2" w:rsidRDefault="008C43E2" w:rsidP="008C43E2">
      <w:pPr>
        <w:suppressAutoHyphens/>
        <w:jc w:val="both"/>
        <w:rPr>
          <w:rFonts w:eastAsia="SimSun"/>
          <w:kern w:val="2"/>
          <w:lang w:eastAsia="zh-CN" w:bidi="hi-IN"/>
        </w:rPr>
      </w:pPr>
      <w:r>
        <w:rPr>
          <w:rFonts w:eastAsia="SimSun"/>
          <w:kern w:val="2"/>
          <w:lang w:eastAsia="zh-CN" w:bidi="hi-IN"/>
        </w:rPr>
        <w:t xml:space="preserve">Согласовано </w:t>
      </w:r>
    </w:p>
    <w:p w:rsidR="008C43E2" w:rsidRDefault="008C43E2" w:rsidP="008C43E2">
      <w:pPr>
        <w:suppressAutoHyphens/>
        <w:jc w:val="both"/>
        <w:rPr>
          <w:rFonts w:eastAsia="SimSu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8C43E2" w:rsidTr="006C5EAF">
        <w:tc>
          <w:tcPr>
            <w:tcW w:w="4365" w:type="dxa"/>
            <w:hideMark/>
          </w:tcPr>
          <w:p w:rsidR="008C43E2" w:rsidRDefault="008C43E2" w:rsidP="006C5EAF">
            <w:pPr>
              <w:widowControl w:val="0"/>
              <w:autoSpaceDE w:val="0"/>
              <w:autoSpaceDN w:val="0"/>
              <w:adjustRightInd w:val="0"/>
              <w:rPr>
                <w:b/>
                <w:bCs/>
                <w:sz w:val="23"/>
                <w:szCs w:val="23"/>
              </w:rPr>
            </w:pPr>
            <w:r>
              <w:rPr>
                <w:b/>
                <w:bCs/>
                <w:sz w:val="23"/>
                <w:szCs w:val="23"/>
              </w:rPr>
              <w:t>Исполнитель:</w:t>
            </w:r>
          </w:p>
          <w:p w:rsidR="008C43E2" w:rsidRDefault="008C43E2" w:rsidP="006C5EAF">
            <w:pPr>
              <w:widowControl w:val="0"/>
              <w:autoSpaceDE w:val="0"/>
              <w:autoSpaceDN w:val="0"/>
              <w:adjustRightInd w:val="0"/>
              <w:rPr>
                <w:sz w:val="23"/>
                <w:szCs w:val="23"/>
              </w:rPr>
            </w:pPr>
            <w:r>
              <w:rPr>
                <w:b/>
                <w:bCs/>
                <w:sz w:val="23"/>
                <w:szCs w:val="23"/>
              </w:rPr>
              <w:t>_______________</w:t>
            </w:r>
          </w:p>
        </w:tc>
        <w:tc>
          <w:tcPr>
            <w:tcW w:w="5633" w:type="dxa"/>
            <w:hideMark/>
          </w:tcPr>
          <w:p w:rsidR="008C43E2" w:rsidRDefault="008C43E2" w:rsidP="006C5EAF">
            <w:pPr>
              <w:widowControl w:val="0"/>
              <w:autoSpaceDE w:val="0"/>
              <w:autoSpaceDN w:val="0"/>
              <w:adjustRightInd w:val="0"/>
              <w:jc w:val="both"/>
              <w:rPr>
                <w:b/>
                <w:bCs/>
                <w:sz w:val="23"/>
                <w:szCs w:val="23"/>
              </w:rPr>
            </w:pPr>
            <w:r>
              <w:rPr>
                <w:b/>
                <w:bCs/>
                <w:sz w:val="23"/>
                <w:szCs w:val="23"/>
              </w:rPr>
              <w:t>Заказчик:</w:t>
            </w:r>
          </w:p>
          <w:p w:rsidR="008C43E2" w:rsidRDefault="008C43E2" w:rsidP="006C5EAF">
            <w:pPr>
              <w:widowControl w:val="0"/>
              <w:autoSpaceDE w:val="0"/>
              <w:autoSpaceDN w:val="0"/>
              <w:adjustRightInd w:val="0"/>
              <w:jc w:val="both"/>
              <w:rPr>
                <w:b/>
                <w:bCs/>
                <w:sz w:val="23"/>
                <w:szCs w:val="23"/>
              </w:rPr>
            </w:pPr>
            <w:r>
              <w:rPr>
                <w:b/>
                <w:bCs/>
                <w:sz w:val="23"/>
                <w:szCs w:val="23"/>
              </w:rPr>
              <w:t>__________________</w:t>
            </w:r>
          </w:p>
        </w:tc>
      </w:tr>
      <w:tr w:rsidR="008C43E2" w:rsidTr="006C5EAF">
        <w:tc>
          <w:tcPr>
            <w:tcW w:w="4365" w:type="dxa"/>
            <w:hideMark/>
          </w:tcPr>
          <w:p w:rsidR="008C43E2" w:rsidRDefault="008C43E2" w:rsidP="006C5EAF">
            <w:pPr>
              <w:widowControl w:val="0"/>
              <w:autoSpaceDE w:val="0"/>
              <w:autoSpaceDN w:val="0"/>
              <w:adjustRightInd w:val="0"/>
              <w:rPr>
                <w:sz w:val="23"/>
                <w:szCs w:val="23"/>
              </w:rPr>
            </w:pPr>
            <w:r>
              <w:rPr>
                <w:b/>
                <w:bCs/>
                <w:sz w:val="23"/>
                <w:szCs w:val="23"/>
              </w:rPr>
              <w:t>____________________ /_____________/</w:t>
            </w:r>
          </w:p>
        </w:tc>
        <w:tc>
          <w:tcPr>
            <w:tcW w:w="5633" w:type="dxa"/>
            <w:hideMark/>
          </w:tcPr>
          <w:p w:rsidR="008C43E2" w:rsidRDefault="008C43E2" w:rsidP="006C5EAF">
            <w:pPr>
              <w:widowControl w:val="0"/>
              <w:autoSpaceDE w:val="0"/>
              <w:autoSpaceDN w:val="0"/>
              <w:adjustRightInd w:val="0"/>
              <w:rPr>
                <w:b/>
                <w:bCs/>
                <w:sz w:val="23"/>
                <w:szCs w:val="23"/>
              </w:rPr>
            </w:pPr>
            <w:r>
              <w:rPr>
                <w:b/>
                <w:bCs/>
                <w:sz w:val="23"/>
                <w:szCs w:val="23"/>
              </w:rPr>
              <w:t>__________________________ /_________________/</w:t>
            </w:r>
          </w:p>
        </w:tc>
      </w:tr>
    </w:tbl>
    <w:p w:rsidR="009E1538" w:rsidRPr="00497EEF" w:rsidRDefault="009E1538" w:rsidP="009E1538">
      <w:pPr>
        <w:suppressAutoHyphens/>
        <w:jc w:val="both"/>
      </w:pPr>
    </w:p>
    <w:p w:rsidR="009E1538" w:rsidRPr="00497EEF" w:rsidRDefault="009E1538" w:rsidP="009E1538">
      <w:r w:rsidRPr="00497EEF">
        <w:br w:type="page"/>
      </w:r>
    </w:p>
    <w:p w:rsidR="009E1538" w:rsidRPr="00497EEF" w:rsidRDefault="009E1538" w:rsidP="009E1538">
      <w:pPr>
        <w:ind w:firstLine="6946"/>
        <w:jc w:val="right"/>
      </w:pPr>
      <w:r w:rsidRPr="00497EEF">
        <w:lastRenderedPageBreak/>
        <w:t xml:space="preserve">Приложение № </w:t>
      </w:r>
      <w:r>
        <w:t>3</w:t>
      </w:r>
    </w:p>
    <w:p w:rsidR="009E1538" w:rsidRPr="00497EEF" w:rsidRDefault="009E1538" w:rsidP="009E1538">
      <w:pPr>
        <w:ind w:firstLine="709"/>
        <w:jc w:val="right"/>
      </w:pPr>
      <w:r w:rsidRPr="00497EEF">
        <w:t>к Техническому заданию</w:t>
      </w:r>
    </w:p>
    <w:p w:rsidR="009E1538" w:rsidRDefault="009E1538" w:rsidP="009E1538">
      <w:pPr>
        <w:suppressAutoHyphens/>
        <w:jc w:val="right"/>
      </w:pPr>
      <w:proofErr w:type="gramStart"/>
      <w:r w:rsidRPr="00497EEF">
        <w:t>от  «</w:t>
      </w:r>
      <w:proofErr w:type="gramEnd"/>
      <w:r w:rsidRPr="00497EEF">
        <w:t xml:space="preserve">____ » </w:t>
      </w:r>
      <w:r w:rsidRPr="00497EEF">
        <w:rPr>
          <w:iCs/>
        </w:rPr>
        <w:t xml:space="preserve">_______ </w:t>
      </w:r>
      <w:r w:rsidRPr="00497EEF">
        <w:t>202</w:t>
      </w:r>
      <w:r>
        <w:t>1</w:t>
      </w:r>
      <w:r w:rsidRPr="00497EEF">
        <w:t xml:space="preserve"> г.</w:t>
      </w:r>
    </w:p>
    <w:p w:rsidR="009E1538" w:rsidRPr="00497EEF" w:rsidRDefault="009E1538" w:rsidP="009E1538">
      <w:pPr>
        <w:suppressAutoHyphens/>
        <w:jc w:val="right"/>
      </w:pPr>
    </w:p>
    <w:p w:rsidR="008C43E2" w:rsidRDefault="008C43E2" w:rsidP="008C43E2">
      <w:pPr>
        <w:jc w:val="right"/>
        <w:rPr>
          <w:b/>
          <w:bCs/>
        </w:rPr>
      </w:pPr>
      <w:r>
        <w:rPr>
          <w:b/>
          <w:bCs/>
        </w:rPr>
        <w:t>ФОРМА</w:t>
      </w:r>
    </w:p>
    <w:p w:rsidR="008C43E2" w:rsidRDefault="008C43E2" w:rsidP="009E1538">
      <w:pPr>
        <w:jc w:val="center"/>
        <w:rPr>
          <w:b/>
          <w:bCs/>
        </w:rPr>
      </w:pPr>
    </w:p>
    <w:p w:rsidR="009E1538" w:rsidRPr="005F2283" w:rsidRDefault="009E1538" w:rsidP="009E1538">
      <w:pPr>
        <w:jc w:val="center"/>
        <w:rPr>
          <w:b/>
          <w:bCs/>
        </w:rPr>
      </w:pPr>
      <w:r w:rsidRPr="005F2283">
        <w:rPr>
          <w:b/>
          <w:bCs/>
        </w:rPr>
        <w:t>Обязательство об отказе в предоставлении услуг субъектам МСП,</w:t>
      </w:r>
    </w:p>
    <w:p w:rsidR="009E1538" w:rsidRDefault="009E1538" w:rsidP="009E1538">
      <w:pPr>
        <w:jc w:val="center"/>
        <w:rPr>
          <w:b/>
          <w:bCs/>
        </w:rPr>
      </w:pPr>
      <w:r w:rsidRPr="005F2283">
        <w:rPr>
          <w:b/>
          <w:bCs/>
        </w:rPr>
        <w:t xml:space="preserve">входящим в одну группу лиц согласно ФЗ «О защите конкуренции» </w:t>
      </w:r>
    </w:p>
    <w:p w:rsidR="009E1538" w:rsidRPr="005F2283" w:rsidRDefault="009E1538" w:rsidP="009E1538">
      <w:pPr>
        <w:jc w:val="center"/>
        <w:rPr>
          <w:b/>
          <w:bCs/>
        </w:rPr>
      </w:pPr>
      <w:r w:rsidRPr="005F2283">
        <w:rPr>
          <w:b/>
          <w:bCs/>
        </w:rPr>
        <w:t>№ 135-ФЗ от 26.07.2006</w:t>
      </w:r>
      <w:r>
        <w:rPr>
          <w:b/>
          <w:bCs/>
        </w:rPr>
        <w:t xml:space="preserve"> г.</w:t>
      </w:r>
    </w:p>
    <w:p w:rsidR="009E1538" w:rsidRPr="005F2283" w:rsidRDefault="009E1538" w:rsidP="009E1538">
      <w:pPr>
        <w:jc w:val="center"/>
        <w:rPr>
          <w:b/>
          <w:bCs/>
        </w:rPr>
      </w:pPr>
    </w:p>
    <w:p w:rsidR="00E776E2" w:rsidRPr="005F2283" w:rsidRDefault="009E1538" w:rsidP="00E776E2">
      <w:pPr>
        <w:jc w:val="both"/>
      </w:pPr>
      <w:r w:rsidRPr="005F2283">
        <w:t xml:space="preserve">      </w:t>
      </w:r>
      <w:r w:rsidR="00E776E2" w:rsidRPr="005F2283">
        <w:t xml:space="preserve">При оказании услуг в рамках технического задания  во исполнение приказа Минэкономразвития РФ </w:t>
      </w:r>
      <w:r w:rsidR="00E776E2" w:rsidRPr="00104FAE">
        <w:t xml:space="preserve">N 142 </w:t>
      </w:r>
      <w:r w:rsidR="00E776E2" w:rsidRPr="005F2283">
        <w:t xml:space="preserve">от </w:t>
      </w:r>
      <w:r w:rsidR="00E776E2" w:rsidRPr="00104FAE">
        <w:t xml:space="preserve">26 марта 2021 г.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w:t>
      </w:r>
      <w:r w:rsidR="00E776E2" w:rsidRPr="005F2283">
        <w:rPr>
          <w:i/>
          <w:iCs/>
        </w:rPr>
        <w:t xml:space="preserve">(наименование организации или ФИО гражданина; регистрационные данные организации (ИНН, ОГРН), паспорт: серия №, кем выдан, адрес регистрации гражданина) </w:t>
      </w:r>
      <w:r w:rsidR="00E776E2" w:rsidRPr="005F2283">
        <w:t>обязуюсь не предоставлять услуги субъектам МСП, входящим в одну группу лиц согласно ФЗ «О защите конкуренции» № 135-ФЗ от 26.07.2006.</w:t>
      </w:r>
    </w:p>
    <w:p w:rsidR="009E1538" w:rsidRPr="005F2283" w:rsidRDefault="009E1538" w:rsidP="009E1538">
      <w:pPr>
        <w:jc w:val="both"/>
      </w:pPr>
    </w:p>
    <w:p w:rsidR="009E1538" w:rsidRPr="005F2283" w:rsidRDefault="009E1538" w:rsidP="009E1538">
      <w:pPr>
        <w:jc w:val="both"/>
      </w:pPr>
    </w:p>
    <w:p w:rsidR="009E1538" w:rsidRPr="005F2283" w:rsidRDefault="009E1538" w:rsidP="009E1538">
      <w:pPr>
        <w:jc w:val="both"/>
      </w:pPr>
      <w:r w:rsidRPr="005F2283">
        <w:t>Подпись</w:t>
      </w:r>
      <w:r w:rsidRPr="005F2283">
        <w:tab/>
      </w:r>
    </w:p>
    <w:p w:rsidR="009E1538" w:rsidRDefault="009E1538" w:rsidP="009E1538">
      <w:pPr>
        <w:jc w:val="both"/>
      </w:pPr>
      <w:r w:rsidRPr="005F2283">
        <w:t>Дата</w:t>
      </w:r>
    </w:p>
    <w:p w:rsidR="008C43E2" w:rsidRPr="00497EEF" w:rsidRDefault="008C43E2" w:rsidP="008C43E2">
      <w:pPr>
        <w:autoSpaceDE w:val="0"/>
        <w:autoSpaceDN w:val="0"/>
        <w:adjustRightInd w:val="0"/>
        <w:rPr>
          <w:rFonts w:eastAsia="Calibri"/>
        </w:rPr>
      </w:pPr>
    </w:p>
    <w:p w:rsidR="008C43E2" w:rsidRDefault="008C43E2" w:rsidP="008C43E2">
      <w:pPr>
        <w:suppressAutoHyphens/>
        <w:jc w:val="both"/>
        <w:rPr>
          <w:rFonts w:eastAsia="SimSun"/>
          <w:kern w:val="2"/>
          <w:lang w:eastAsia="zh-CN" w:bidi="hi-IN"/>
        </w:rPr>
      </w:pPr>
      <w:r>
        <w:rPr>
          <w:rFonts w:eastAsia="SimSun"/>
          <w:kern w:val="2"/>
          <w:lang w:eastAsia="zh-CN" w:bidi="hi-IN"/>
        </w:rPr>
        <w:t xml:space="preserve">Согласовано </w:t>
      </w:r>
    </w:p>
    <w:p w:rsidR="008C43E2" w:rsidRDefault="008C43E2" w:rsidP="008C43E2">
      <w:pPr>
        <w:suppressAutoHyphens/>
        <w:jc w:val="both"/>
        <w:rPr>
          <w:rFonts w:eastAsia="SimSu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8C43E2" w:rsidTr="006C5EAF">
        <w:tc>
          <w:tcPr>
            <w:tcW w:w="4365" w:type="dxa"/>
            <w:hideMark/>
          </w:tcPr>
          <w:p w:rsidR="008C43E2" w:rsidRDefault="008C43E2" w:rsidP="006C5EAF">
            <w:pPr>
              <w:widowControl w:val="0"/>
              <w:autoSpaceDE w:val="0"/>
              <w:autoSpaceDN w:val="0"/>
              <w:adjustRightInd w:val="0"/>
              <w:rPr>
                <w:b/>
                <w:bCs/>
                <w:sz w:val="23"/>
                <w:szCs w:val="23"/>
              </w:rPr>
            </w:pPr>
            <w:r>
              <w:rPr>
                <w:b/>
                <w:bCs/>
                <w:sz w:val="23"/>
                <w:szCs w:val="23"/>
              </w:rPr>
              <w:t>Исполнитель:</w:t>
            </w:r>
          </w:p>
          <w:p w:rsidR="008C43E2" w:rsidRDefault="008C43E2" w:rsidP="006C5EAF">
            <w:pPr>
              <w:widowControl w:val="0"/>
              <w:autoSpaceDE w:val="0"/>
              <w:autoSpaceDN w:val="0"/>
              <w:adjustRightInd w:val="0"/>
              <w:rPr>
                <w:sz w:val="23"/>
                <w:szCs w:val="23"/>
              </w:rPr>
            </w:pPr>
            <w:r>
              <w:rPr>
                <w:b/>
                <w:bCs/>
                <w:sz w:val="23"/>
                <w:szCs w:val="23"/>
              </w:rPr>
              <w:t>_______________</w:t>
            </w:r>
          </w:p>
        </w:tc>
        <w:tc>
          <w:tcPr>
            <w:tcW w:w="5633" w:type="dxa"/>
            <w:hideMark/>
          </w:tcPr>
          <w:p w:rsidR="008C43E2" w:rsidRDefault="008C43E2" w:rsidP="006C5EAF">
            <w:pPr>
              <w:widowControl w:val="0"/>
              <w:autoSpaceDE w:val="0"/>
              <w:autoSpaceDN w:val="0"/>
              <w:adjustRightInd w:val="0"/>
              <w:jc w:val="both"/>
              <w:rPr>
                <w:b/>
                <w:bCs/>
                <w:sz w:val="23"/>
                <w:szCs w:val="23"/>
              </w:rPr>
            </w:pPr>
            <w:r>
              <w:rPr>
                <w:b/>
                <w:bCs/>
                <w:sz w:val="23"/>
                <w:szCs w:val="23"/>
              </w:rPr>
              <w:t>Заказчик:</w:t>
            </w:r>
          </w:p>
          <w:p w:rsidR="008C43E2" w:rsidRDefault="008C43E2" w:rsidP="006C5EAF">
            <w:pPr>
              <w:widowControl w:val="0"/>
              <w:autoSpaceDE w:val="0"/>
              <w:autoSpaceDN w:val="0"/>
              <w:adjustRightInd w:val="0"/>
              <w:jc w:val="both"/>
              <w:rPr>
                <w:b/>
                <w:bCs/>
                <w:sz w:val="23"/>
                <w:szCs w:val="23"/>
              </w:rPr>
            </w:pPr>
            <w:r>
              <w:rPr>
                <w:b/>
                <w:bCs/>
                <w:sz w:val="23"/>
                <w:szCs w:val="23"/>
              </w:rPr>
              <w:t>__________________</w:t>
            </w:r>
          </w:p>
        </w:tc>
      </w:tr>
      <w:tr w:rsidR="008C43E2" w:rsidTr="006C5EAF">
        <w:tc>
          <w:tcPr>
            <w:tcW w:w="4365" w:type="dxa"/>
            <w:hideMark/>
          </w:tcPr>
          <w:p w:rsidR="008C43E2" w:rsidRDefault="008C43E2" w:rsidP="006C5EAF">
            <w:pPr>
              <w:widowControl w:val="0"/>
              <w:autoSpaceDE w:val="0"/>
              <w:autoSpaceDN w:val="0"/>
              <w:adjustRightInd w:val="0"/>
              <w:rPr>
                <w:sz w:val="23"/>
                <w:szCs w:val="23"/>
              </w:rPr>
            </w:pPr>
            <w:r>
              <w:rPr>
                <w:b/>
                <w:bCs/>
                <w:sz w:val="23"/>
                <w:szCs w:val="23"/>
              </w:rPr>
              <w:t>____________________ /_____________/</w:t>
            </w:r>
          </w:p>
        </w:tc>
        <w:tc>
          <w:tcPr>
            <w:tcW w:w="5633" w:type="dxa"/>
            <w:hideMark/>
          </w:tcPr>
          <w:p w:rsidR="008C43E2" w:rsidRDefault="008C43E2" w:rsidP="006C5EAF">
            <w:pPr>
              <w:widowControl w:val="0"/>
              <w:autoSpaceDE w:val="0"/>
              <w:autoSpaceDN w:val="0"/>
              <w:adjustRightInd w:val="0"/>
              <w:rPr>
                <w:b/>
                <w:bCs/>
                <w:sz w:val="23"/>
                <w:szCs w:val="23"/>
              </w:rPr>
            </w:pPr>
            <w:r>
              <w:rPr>
                <w:b/>
                <w:bCs/>
                <w:sz w:val="23"/>
                <w:szCs w:val="23"/>
              </w:rPr>
              <w:t>__________________________ /_________________/</w:t>
            </w:r>
          </w:p>
        </w:tc>
      </w:tr>
    </w:tbl>
    <w:p w:rsidR="008C43E2" w:rsidRPr="005F2283" w:rsidRDefault="008C43E2" w:rsidP="009E1538">
      <w:pPr>
        <w:jc w:val="both"/>
      </w:pPr>
    </w:p>
    <w:p w:rsidR="009E1538" w:rsidRPr="00497EEF" w:rsidRDefault="009E1538" w:rsidP="009E1538">
      <w:pPr>
        <w:suppressAutoHyphens/>
        <w:jc w:val="right"/>
        <w:rPr>
          <w:b/>
        </w:rPr>
      </w:pPr>
    </w:p>
    <w:p w:rsidR="009E1538" w:rsidRDefault="009E1538" w:rsidP="009E1538">
      <w:pPr>
        <w:rPr>
          <w:b/>
        </w:rPr>
      </w:pPr>
      <w:r>
        <w:rPr>
          <w:b/>
        </w:rPr>
        <w:br w:type="page"/>
      </w:r>
    </w:p>
    <w:p w:rsidR="009E1538" w:rsidRPr="00497EEF" w:rsidRDefault="009E1538" w:rsidP="009E1538">
      <w:pPr>
        <w:ind w:firstLine="6946"/>
        <w:jc w:val="right"/>
      </w:pPr>
      <w:r>
        <w:lastRenderedPageBreak/>
        <w:t>Приложение № 4</w:t>
      </w:r>
    </w:p>
    <w:p w:rsidR="009E1538" w:rsidRPr="00497EEF" w:rsidRDefault="009E1538" w:rsidP="009E1538">
      <w:pPr>
        <w:ind w:firstLine="709"/>
        <w:jc w:val="right"/>
      </w:pPr>
      <w:r w:rsidRPr="00497EEF">
        <w:t>к Техническому заданию</w:t>
      </w:r>
    </w:p>
    <w:p w:rsidR="009E1538" w:rsidRDefault="009E1538" w:rsidP="009E1538">
      <w:pPr>
        <w:suppressAutoHyphens/>
        <w:jc w:val="right"/>
      </w:pPr>
      <w:proofErr w:type="gramStart"/>
      <w:r w:rsidRPr="00497EEF">
        <w:t>от  «</w:t>
      </w:r>
      <w:proofErr w:type="gramEnd"/>
      <w:r w:rsidRPr="00497EEF">
        <w:t xml:space="preserve">____ » </w:t>
      </w:r>
      <w:r w:rsidRPr="00497EEF">
        <w:rPr>
          <w:iCs/>
        </w:rPr>
        <w:t xml:space="preserve">_______ </w:t>
      </w:r>
      <w:r w:rsidRPr="00497EEF">
        <w:t>202</w:t>
      </w:r>
      <w:r>
        <w:t>1</w:t>
      </w:r>
      <w:r w:rsidRPr="00497EEF">
        <w:t xml:space="preserve"> г.</w:t>
      </w:r>
    </w:p>
    <w:p w:rsidR="009E1538" w:rsidRDefault="009E1538" w:rsidP="009E1538">
      <w:pPr>
        <w:widowControl w:val="0"/>
        <w:autoSpaceDE w:val="0"/>
        <w:autoSpaceDN w:val="0"/>
        <w:adjustRightInd w:val="0"/>
        <w:ind w:firstLine="284"/>
        <w:jc w:val="center"/>
        <w:rPr>
          <w:b/>
        </w:rPr>
      </w:pPr>
    </w:p>
    <w:p w:rsidR="008C43E2" w:rsidRDefault="008C43E2" w:rsidP="008C43E2">
      <w:pPr>
        <w:widowControl w:val="0"/>
        <w:autoSpaceDE w:val="0"/>
        <w:autoSpaceDN w:val="0"/>
        <w:adjustRightInd w:val="0"/>
        <w:ind w:firstLine="284"/>
        <w:jc w:val="right"/>
        <w:rPr>
          <w:b/>
        </w:rPr>
      </w:pPr>
      <w:r>
        <w:rPr>
          <w:b/>
        </w:rPr>
        <w:t>ФОРМА</w:t>
      </w:r>
    </w:p>
    <w:p w:rsidR="008C43E2" w:rsidRDefault="008C43E2" w:rsidP="009E1538">
      <w:pPr>
        <w:widowControl w:val="0"/>
        <w:autoSpaceDE w:val="0"/>
        <w:autoSpaceDN w:val="0"/>
        <w:adjustRightInd w:val="0"/>
        <w:ind w:firstLine="284"/>
        <w:jc w:val="center"/>
        <w:rPr>
          <w:b/>
        </w:rPr>
      </w:pPr>
    </w:p>
    <w:p w:rsidR="009E1538" w:rsidRPr="00497EEF" w:rsidRDefault="009E1538" w:rsidP="009E1538">
      <w:pPr>
        <w:widowControl w:val="0"/>
        <w:autoSpaceDE w:val="0"/>
        <w:autoSpaceDN w:val="0"/>
        <w:adjustRightInd w:val="0"/>
        <w:ind w:firstLine="284"/>
        <w:jc w:val="center"/>
        <w:rPr>
          <w:b/>
        </w:rPr>
      </w:pPr>
      <w:r w:rsidRPr="00497EEF">
        <w:rPr>
          <w:b/>
        </w:rPr>
        <w:t xml:space="preserve">Согласие на обработку персональных данных </w:t>
      </w:r>
    </w:p>
    <w:p w:rsidR="009E1538" w:rsidRPr="00497EEF" w:rsidRDefault="009E1538" w:rsidP="009E1538">
      <w:pPr>
        <w:widowControl w:val="0"/>
        <w:autoSpaceDE w:val="0"/>
        <w:autoSpaceDN w:val="0"/>
        <w:adjustRightInd w:val="0"/>
        <w:ind w:firstLine="284"/>
        <w:jc w:val="center"/>
        <w:rPr>
          <w:b/>
        </w:rPr>
      </w:pPr>
    </w:p>
    <w:p w:rsidR="009E1538" w:rsidRPr="00497EEF" w:rsidRDefault="009E1538" w:rsidP="009E1538">
      <w:pPr>
        <w:widowControl w:val="0"/>
        <w:autoSpaceDE w:val="0"/>
        <w:autoSpaceDN w:val="0"/>
        <w:adjustRightInd w:val="0"/>
        <w:ind w:left="-284"/>
        <w:jc w:val="center"/>
        <w:rPr>
          <w:i/>
        </w:rPr>
      </w:pPr>
      <w:proofErr w:type="gramStart"/>
      <w:r w:rsidRPr="00497EEF">
        <w:t>Я,_</w:t>
      </w:r>
      <w:proofErr w:type="gramEnd"/>
      <w:r w:rsidRPr="00497EEF">
        <w:t>____________________________________________________</w:t>
      </w:r>
      <w:r>
        <w:t>________________________</w:t>
      </w:r>
      <w:r w:rsidRPr="00497EEF">
        <w:t>,</w:t>
      </w:r>
      <w:r w:rsidRPr="00497EEF">
        <w:rPr>
          <w:i/>
        </w:rPr>
        <w:t xml:space="preserve">                                                                                                (Ф.И.О. полностью)</w:t>
      </w:r>
    </w:p>
    <w:p w:rsidR="009E1538" w:rsidRPr="00497EEF" w:rsidRDefault="009E1538" w:rsidP="009E1538">
      <w:pPr>
        <w:widowControl w:val="0"/>
        <w:autoSpaceDE w:val="0"/>
        <w:autoSpaceDN w:val="0"/>
        <w:adjustRightInd w:val="0"/>
        <w:ind w:left="-284" w:firstLine="851"/>
        <w:jc w:val="both"/>
      </w:pPr>
      <w:r w:rsidRPr="00497EEF">
        <w:t>Даю согласие на использование моих персональных данных, в рамках программ по поддержке малого и среднего предпринимательства в Республике Мордовия.</w:t>
      </w:r>
    </w:p>
    <w:p w:rsidR="009E1538" w:rsidRPr="00497EEF" w:rsidRDefault="009E1538" w:rsidP="009E1538">
      <w:pPr>
        <w:widowControl w:val="0"/>
        <w:autoSpaceDE w:val="0"/>
        <w:autoSpaceDN w:val="0"/>
        <w:adjustRightInd w:val="0"/>
        <w:ind w:left="-284" w:firstLine="851"/>
        <w:jc w:val="both"/>
      </w:pPr>
      <w:r w:rsidRPr="00497EEF">
        <w:t xml:space="preserve">Настоящее согласие предоставляется на осуществление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распространение, передачу в рамках получения консультационных </w:t>
      </w:r>
      <w:r w:rsidR="00E776E2">
        <w:t xml:space="preserve">и иных </w:t>
      </w:r>
      <w:r w:rsidRPr="00497EEF">
        <w:t>услуг субъектам малого и среднего предпринимательства в Республике Мордовия</w:t>
      </w:r>
      <w:r w:rsidRPr="00497EEF">
        <w:rPr>
          <w:b/>
        </w:rPr>
        <w:t xml:space="preserve"> </w:t>
      </w:r>
      <w:r w:rsidRPr="00497EEF">
        <w:t>и распространение в рамках данного проекта (в том числе путем освещения в СМИ, информационно-телекоммуникационной сети Интернет и в социальных сетях), а также осуществление любых иных действий с моими персональными данными, предусмотренных действующим законодательством РФ.</w:t>
      </w:r>
    </w:p>
    <w:p w:rsidR="009E1538" w:rsidRPr="00497EEF" w:rsidRDefault="009E1538" w:rsidP="009E1538">
      <w:pPr>
        <w:widowControl w:val="0"/>
        <w:autoSpaceDE w:val="0"/>
        <w:autoSpaceDN w:val="0"/>
        <w:adjustRightInd w:val="0"/>
        <w:ind w:left="-284" w:firstLine="851"/>
        <w:jc w:val="both"/>
      </w:pPr>
      <w:r w:rsidRPr="00497EEF">
        <w:t>Данное согласие действует до достижения целей обработки персональных данных. Мне известно, что данное согласие может быть отозвано по моему письменному заявлению. Я подтверждаю, что, давая такое согласие, я действую по собственной воле и в своих интересах.</w:t>
      </w:r>
    </w:p>
    <w:p w:rsidR="009E1538" w:rsidRPr="00497EEF" w:rsidRDefault="009E1538" w:rsidP="009E1538">
      <w:pPr>
        <w:widowControl w:val="0"/>
        <w:autoSpaceDE w:val="0"/>
        <w:autoSpaceDN w:val="0"/>
        <w:adjustRightInd w:val="0"/>
        <w:ind w:left="-284"/>
        <w:jc w:val="both"/>
      </w:pPr>
    </w:p>
    <w:p w:rsidR="009E1538" w:rsidRPr="00497EEF" w:rsidRDefault="009E1538" w:rsidP="009E1538">
      <w:pPr>
        <w:tabs>
          <w:tab w:val="left" w:pos="2410"/>
          <w:tab w:val="left" w:pos="5954"/>
        </w:tabs>
        <w:ind w:left="-284"/>
        <w:jc w:val="both"/>
      </w:pPr>
    </w:p>
    <w:p w:rsidR="009E1538" w:rsidRPr="00497EEF" w:rsidRDefault="009E1538" w:rsidP="009E1538">
      <w:pPr>
        <w:rPr>
          <w:highlight w:val="yellow"/>
        </w:rPr>
      </w:pPr>
      <w:r w:rsidRPr="00497EEF">
        <w:rPr>
          <w:b/>
          <w:bCs/>
        </w:rPr>
        <w:t>«____» ______________202</w:t>
      </w:r>
      <w:r>
        <w:rPr>
          <w:b/>
          <w:bCs/>
        </w:rPr>
        <w:t>1</w:t>
      </w:r>
      <w:r w:rsidRPr="00497EEF">
        <w:rPr>
          <w:b/>
          <w:bCs/>
        </w:rPr>
        <w:t xml:space="preserve"> г.</w:t>
      </w:r>
      <w:r>
        <w:rPr>
          <w:b/>
          <w:bCs/>
        </w:rPr>
        <w:t xml:space="preserve">                                                ____________________/ ФИО</w:t>
      </w:r>
    </w:p>
    <w:p w:rsidR="009E1538" w:rsidRPr="005E59C6" w:rsidRDefault="009E1538" w:rsidP="009E1538">
      <w:pPr>
        <w:rPr>
          <w:highlight w:val="yellow"/>
        </w:rPr>
      </w:pPr>
    </w:p>
    <w:p w:rsidR="009E1538" w:rsidRPr="005E59C6" w:rsidRDefault="009E1538" w:rsidP="009E1538">
      <w:pPr>
        <w:rPr>
          <w:highlight w:val="yellow"/>
        </w:rPr>
      </w:pPr>
    </w:p>
    <w:p w:rsidR="008C43E2" w:rsidRPr="00497EEF" w:rsidRDefault="008C43E2" w:rsidP="008C43E2">
      <w:pPr>
        <w:autoSpaceDE w:val="0"/>
        <w:autoSpaceDN w:val="0"/>
        <w:adjustRightInd w:val="0"/>
        <w:rPr>
          <w:rFonts w:eastAsia="Calibri"/>
        </w:rPr>
      </w:pPr>
    </w:p>
    <w:p w:rsidR="008C43E2" w:rsidRDefault="008C43E2" w:rsidP="008C43E2">
      <w:pPr>
        <w:suppressAutoHyphens/>
        <w:jc w:val="both"/>
        <w:rPr>
          <w:rFonts w:eastAsia="SimSun"/>
          <w:kern w:val="2"/>
          <w:lang w:eastAsia="zh-CN" w:bidi="hi-IN"/>
        </w:rPr>
      </w:pPr>
      <w:r>
        <w:rPr>
          <w:rFonts w:eastAsia="SimSun"/>
          <w:kern w:val="2"/>
          <w:lang w:eastAsia="zh-CN" w:bidi="hi-IN"/>
        </w:rPr>
        <w:t xml:space="preserve">Согласовано </w:t>
      </w:r>
    </w:p>
    <w:p w:rsidR="008C43E2" w:rsidRDefault="008C43E2" w:rsidP="008C43E2">
      <w:pPr>
        <w:suppressAutoHyphens/>
        <w:jc w:val="both"/>
        <w:rPr>
          <w:rFonts w:eastAsia="SimSun"/>
          <w:kern w:val="2"/>
          <w:lang w:eastAsia="zh-CN" w:bidi="hi-I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65"/>
        <w:gridCol w:w="5633"/>
      </w:tblGrid>
      <w:tr w:rsidR="008C43E2" w:rsidTr="006C5EAF">
        <w:tc>
          <w:tcPr>
            <w:tcW w:w="4365" w:type="dxa"/>
            <w:hideMark/>
          </w:tcPr>
          <w:p w:rsidR="008C43E2" w:rsidRDefault="008C43E2" w:rsidP="006C5EAF">
            <w:pPr>
              <w:widowControl w:val="0"/>
              <w:autoSpaceDE w:val="0"/>
              <w:autoSpaceDN w:val="0"/>
              <w:adjustRightInd w:val="0"/>
              <w:rPr>
                <w:b/>
                <w:bCs/>
                <w:sz w:val="23"/>
                <w:szCs w:val="23"/>
              </w:rPr>
            </w:pPr>
            <w:r>
              <w:rPr>
                <w:b/>
                <w:bCs/>
                <w:sz w:val="23"/>
                <w:szCs w:val="23"/>
              </w:rPr>
              <w:t>Исполнитель:</w:t>
            </w:r>
          </w:p>
          <w:p w:rsidR="008C43E2" w:rsidRDefault="008C43E2" w:rsidP="006C5EAF">
            <w:pPr>
              <w:widowControl w:val="0"/>
              <w:autoSpaceDE w:val="0"/>
              <w:autoSpaceDN w:val="0"/>
              <w:adjustRightInd w:val="0"/>
              <w:rPr>
                <w:sz w:val="23"/>
                <w:szCs w:val="23"/>
              </w:rPr>
            </w:pPr>
            <w:r>
              <w:rPr>
                <w:b/>
                <w:bCs/>
                <w:sz w:val="23"/>
                <w:szCs w:val="23"/>
              </w:rPr>
              <w:t>_______________</w:t>
            </w:r>
          </w:p>
        </w:tc>
        <w:tc>
          <w:tcPr>
            <w:tcW w:w="5633" w:type="dxa"/>
            <w:hideMark/>
          </w:tcPr>
          <w:p w:rsidR="008C43E2" w:rsidRDefault="008C43E2" w:rsidP="006C5EAF">
            <w:pPr>
              <w:widowControl w:val="0"/>
              <w:autoSpaceDE w:val="0"/>
              <w:autoSpaceDN w:val="0"/>
              <w:adjustRightInd w:val="0"/>
              <w:jc w:val="both"/>
              <w:rPr>
                <w:b/>
                <w:bCs/>
                <w:sz w:val="23"/>
                <w:szCs w:val="23"/>
              </w:rPr>
            </w:pPr>
            <w:r>
              <w:rPr>
                <w:b/>
                <w:bCs/>
                <w:sz w:val="23"/>
                <w:szCs w:val="23"/>
              </w:rPr>
              <w:t>Заказчик:</w:t>
            </w:r>
          </w:p>
          <w:p w:rsidR="008C43E2" w:rsidRDefault="008C43E2" w:rsidP="006C5EAF">
            <w:pPr>
              <w:widowControl w:val="0"/>
              <w:autoSpaceDE w:val="0"/>
              <w:autoSpaceDN w:val="0"/>
              <w:adjustRightInd w:val="0"/>
              <w:jc w:val="both"/>
              <w:rPr>
                <w:b/>
                <w:bCs/>
                <w:sz w:val="23"/>
                <w:szCs w:val="23"/>
              </w:rPr>
            </w:pPr>
            <w:r>
              <w:rPr>
                <w:b/>
                <w:bCs/>
                <w:sz w:val="23"/>
                <w:szCs w:val="23"/>
              </w:rPr>
              <w:t>__________________</w:t>
            </w:r>
          </w:p>
        </w:tc>
      </w:tr>
      <w:tr w:rsidR="008C43E2" w:rsidTr="006C5EAF">
        <w:tc>
          <w:tcPr>
            <w:tcW w:w="4365" w:type="dxa"/>
            <w:hideMark/>
          </w:tcPr>
          <w:p w:rsidR="008C43E2" w:rsidRDefault="008C43E2" w:rsidP="006C5EAF">
            <w:pPr>
              <w:widowControl w:val="0"/>
              <w:autoSpaceDE w:val="0"/>
              <w:autoSpaceDN w:val="0"/>
              <w:adjustRightInd w:val="0"/>
              <w:rPr>
                <w:sz w:val="23"/>
                <w:szCs w:val="23"/>
              </w:rPr>
            </w:pPr>
            <w:r>
              <w:rPr>
                <w:b/>
                <w:bCs/>
                <w:sz w:val="23"/>
                <w:szCs w:val="23"/>
              </w:rPr>
              <w:t>____________________ /_____________/</w:t>
            </w:r>
          </w:p>
        </w:tc>
        <w:tc>
          <w:tcPr>
            <w:tcW w:w="5633" w:type="dxa"/>
            <w:hideMark/>
          </w:tcPr>
          <w:p w:rsidR="008C43E2" w:rsidRDefault="008C43E2" w:rsidP="006C5EAF">
            <w:pPr>
              <w:widowControl w:val="0"/>
              <w:autoSpaceDE w:val="0"/>
              <w:autoSpaceDN w:val="0"/>
              <w:adjustRightInd w:val="0"/>
              <w:rPr>
                <w:b/>
                <w:bCs/>
                <w:sz w:val="23"/>
                <w:szCs w:val="23"/>
              </w:rPr>
            </w:pPr>
            <w:r>
              <w:rPr>
                <w:b/>
                <w:bCs/>
                <w:sz w:val="23"/>
                <w:szCs w:val="23"/>
              </w:rPr>
              <w:t>__________________________ /_________________/</w:t>
            </w:r>
          </w:p>
        </w:tc>
      </w:tr>
    </w:tbl>
    <w:p w:rsidR="009E1538" w:rsidRPr="005E59C6" w:rsidRDefault="009E1538" w:rsidP="009E1538"/>
    <w:p w:rsidR="009E1538" w:rsidRPr="005E59C6" w:rsidRDefault="009E1538" w:rsidP="009E1538"/>
    <w:p w:rsidR="009E1538" w:rsidRPr="005E59C6" w:rsidRDefault="009E1538" w:rsidP="009E1538">
      <w:pPr>
        <w:rPr>
          <w:rFonts w:eastAsia="SimSun"/>
          <w:b/>
          <w:bCs/>
          <w:kern w:val="2"/>
          <w:lang w:eastAsia="zh-CN" w:bidi="hi-IN"/>
        </w:rPr>
      </w:pPr>
    </w:p>
    <w:p w:rsidR="009E1538" w:rsidRPr="005E59C6" w:rsidRDefault="009E1538" w:rsidP="009E1538">
      <w:pPr>
        <w:rPr>
          <w:sz w:val="28"/>
        </w:rPr>
      </w:pPr>
    </w:p>
    <w:p w:rsidR="009E1538" w:rsidRPr="005E59C6" w:rsidRDefault="009E1538" w:rsidP="009E1538">
      <w:pPr>
        <w:rPr>
          <w:sz w:val="28"/>
        </w:rPr>
      </w:pPr>
    </w:p>
    <w:p w:rsidR="009D0FFD" w:rsidRDefault="009D0FFD" w:rsidP="009D0FFD">
      <w:pPr>
        <w:jc w:val="right"/>
        <w:rPr>
          <w:b/>
          <w:sz w:val="28"/>
          <w:szCs w:val="28"/>
        </w:rPr>
      </w:pPr>
    </w:p>
    <w:sectPr w:rsidR="009D0FFD" w:rsidSect="000C0D79">
      <w:footerReference w:type="first" r:id="rId8"/>
      <w:pgSz w:w="11906" w:h="16838"/>
      <w:pgMar w:top="448" w:right="850" w:bottom="709"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BD1" w:rsidRDefault="00122BD1">
      <w:r>
        <w:separator/>
      </w:r>
    </w:p>
  </w:endnote>
  <w:endnote w:type="continuationSeparator" w:id="0">
    <w:p w:rsidR="00122BD1" w:rsidRDefault="00122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Liberation Serif">
    <w:altName w:val="MS Gothic"/>
    <w:charset w:val="80"/>
    <w:family w:val="roman"/>
    <w:pitch w:val="variable"/>
  </w:font>
  <w:font w:name="DejaVu Sans">
    <w:altName w:val="MS Gothic"/>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D1" w:rsidRDefault="00122BD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BD1" w:rsidRDefault="00122BD1">
      <w:r>
        <w:separator/>
      </w:r>
    </w:p>
  </w:footnote>
  <w:footnote w:type="continuationSeparator" w:id="0">
    <w:p w:rsidR="00122BD1" w:rsidRDefault="00122B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Num7"/>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1">
    <w:nsid w:val="00600A78"/>
    <w:multiLevelType w:val="hybridMultilevel"/>
    <w:tmpl w:val="14D0D306"/>
    <w:lvl w:ilvl="0" w:tplc="213C7D44">
      <w:start w:val="1"/>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4B73CC"/>
    <w:multiLevelType w:val="hybridMultilevel"/>
    <w:tmpl w:val="5A781B62"/>
    <w:lvl w:ilvl="0" w:tplc="6C56BB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23243A"/>
    <w:multiLevelType w:val="multilevel"/>
    <w:tmpl w:val="19EE4A0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0"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E824019"/>
    <w:multiLevelType w:val="hybridMultilevel"/>
    <w:tmpl w:val="9CCE1BEA"/>
    <w:lvl w:ilvl="0" w:tplc="FB9E90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0C7FA2"/>
    <w:multiLevelType w:val="hybridMultilevel"/>
    <w:tmpl w:val="C05C29E0"/>
    <w:lvl w:ilvl="0" w:tplc="F79CC0E2">
      <w:start w:val="1"/>
      <w:numFmt w:val="decimal"/>
      <w:lvlText w:val="%1."/>
      <w:lvlJc w:val="left"/>
      <w:pPr>
        <w:ind w:left="102" w:hanging="370"/>
      </w:pPr>
      <w:rPr>
        <w:rFonts w:ascii="Times New Roman" w:eastAsia="Times New Roman" w:hAnsi="Times New Roman" w:hint="default"/>
        <w:b w:val="0"/>
        <w:sz w:val="22"/>
        <w:szCs w:val="22"/>
      </w:rPr>
    </w:lvl>
    <w:lvl w:ilvl="1" w:tplc="A56A45EA">
      <w:start w:val="1"/>
      <w:numFmt w:val="bullet"/>
      <w:lvlText w:val="•"/>
      <w:lvlJc w:val="left"/>
      <w:pPr>
        <w:ind w:left="426" w:hanging="370"/>
      </w:pPr>
      <w:rPr>
        <w:rFonts w:hint="default"/>
      </w:rPr>
    </w:lvl>
    <w:lvl w:ilvl="2" w:tplc="78A25BC8">
      <w:start w:val="1"/>
      <w:numFmt w:val="bullet"/>
      <w:lvlText w:val="•"/>
      <w:lvlJc w:val="left"/>
      <w:pPr>
        <w:ind w:left="750" w:hanging="370"/>
      </w:pPr>
      <w:rPr>
        <w:rFonts w:hint="default"/>
      </w:rPr>
    </w:lvl>
    <w:lvl w:ilvl="3" w:tplc="A37A1190">
      <w:start w:val="1"/>
      <w:numFmt w:val="bullet"/>
      <w:lvlText w:val="•"/>
      <w:lvlJc w:val="left"/>
      <w:pPr>
        <w:ind w:left="1074" w:hanging="370"/>
      </w:pPr>
      <w:rPr>
        <w:rFonts w:hint="default"/>
      </w:rPr>
    </w:lvl>
    <w:lvl w:ilvl="4" w:tplc="1A66390A">
      <w:start w:val="1"/>
      <w:numFmt w:val="bullet"/>
      <w:lvlText w:val="•"/>
      <w:lvlJc w:val="left"/>
      <w:pPr>
        <w:ind w:left="1399" w:hanging="370"/>
      </w:pPr>
      <w:rPr>
        <w:rFonts w:hint="default"/>
      </w:rPr>
    </w:lvl>
    <w:lvl w:ilvl="5" w:tplc="C02CDF3E">
      <w:start w:val="1"/>
      <w:numFmt w:val="bullet"/>
      <w:lvlText w:val="•"/>
      <w:lvlJc w:val="left"/>
      <w:pPr>
        <w:ind w:left="1723" w:hanging="370"/>
      </w:pPr>
      <w:rPr>
        <w:rFonts w:hint="default"/>
      </w:rPr>
    </w:lvl>
    <w:lvl w:ilvl="6" w:tplc="DDF20B42">
      <w:start w:val="1"/>
      <w:numFmt w:val="bullet"/>
      <w:lvlText w:val="•"/>
      <w:lvlJc w:val="left"/>
      <w:pPr>
        <w:ind w:left="2047" w:hanging="370"/>
      </w:pPr>
      <w:rPr>
        <w:rFonts w:hint="default"/>
      </w:rPr>
    </w:lvl>
    <w:lvl w:ilvl="7" w:tplc="36561194">
      <w:start w:val="1"/>
      <w:numFmt w:val="bullet"/>
      <w:lvlText w:val="•"/>
      <w:lvlJc w:val="left"/>
      <w:pPr>
        <w:ind w:left="2371" w:hanging="370"/>
      </w:pPr>
      <w:rPr>
        <w:rFonts w:hint="default"/>
      </w:rPr>
    </w:lvl>
    <w:lvl w:ilvl="8" w:tplc="C8E6DA7A">
      <w:start w:val="1"/>
      <w:numFmt w:val="bullet"/>
      <w:lvlText w:val="•"/>
      <w:lvlJc w:val="left"/>
      <w:pPr>
        <w:ind w:left="2695" w:hanging="370"/>
      </w:pPr>
      <w:rPr>
        <w:rFonts w:hint="default"/>
      </w:rPr>
    </w:lvl>
  </w:abstractNum>
  <w:abstractNum w:abstractNumId="6">
    <w:nsid w:val="14B16C8C"/>
    <w:multiLevelType w:val="hybridMultilevel"/>
    <w:tmpl w:val="12489182"/>
    <w:lvl w:ilvl="0" w:tplc="FB9E90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49270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141B87"/>
    <w:multiLevelType w:val="hybridMultilevel"/>
    <w:tmpl w:val="5D40FABA"/>
    <w:lvl w:ilvl="0" w:tplc="27E61B2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D9175BF"/>
    <w:multiLevelType w:val="multilevel"/>
    <w:tmpl w:val="7F76615E"/>
    <w:lvl w:ilvl="0">
      <w:start w:val="1"/>
      <w:numFmt w:val="decimal"/>
      <w:lvlText w:val="%1."/>
      <w:lvlJc w:val="left"/>
      <w:pPr>
        <w:tabs>
          <w:tab w:val="num" w:pos="705"/>
        </w:tabs>
        <w:ind w:left="705" w:hanging="705"/>
      </w:pPr>
      <w:rPr>
        <w:rFonts w:hint="default"/>
      </w:rPr>
    </w:lvl>
    <w:lvl w:ilvl="1">
      <w:start w:val="1"/>
      <w:numFmt w:val="decimal"/>
      <w:pStyle w:val="11"/>
      <w:lvlText w:val="%1.%2."/>
      <w:lvlJc w:val="left"/>
      <w:pPr>
        <w:tabs>
          <w:tab w:val="num" w:pos="720"/>
        </w:tabs>
        <w:ind w:left="720" w:hanging="720"/>
      </w:pPr>
      <w:rPr>
        <w:rFonts w:hint="default"/>
      </w:rPr>
    </w:lvl>
    <w:lvl w:ilvl="2">
      <w:start w:val="1"/>
      <w:numFmt w:val="decimal"/>
      <w:pStyle w:val="111"/>
      <w:suff w:val="space"/>
      <w:lvlText w:val="%1.%2.%3."/>
      <w:lvlJc w:val="left"/>
      <w:pPr>
        <w:ind w:left="568" w:firstLine="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4D70B7B"/>
    <w:multiLevelType w:val="hybridMultilevel"/>
    <w:tmpl w:val="F78434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23767A"/>
    <w:multiLevelType w:val="hybridMultilevel"/>
    <w:tmpl w:val="EB105B12"/>
    <w:lvl w:ilvl="0" w:tplc="6A3016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E430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AC46C79"/>
    <w:multiLevelType w:val="hybridMultilevel"/>
    <w:tmpl w:val="7B389D14"/>
    <w:lvl w:ilvl="0" w:tplc="6A3016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9A6851"/>
    <w:multiLevelType w:val="multilevel"/>
    <w:tmpl w:val="5A3C15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BD70E40"/>
    <w:multiLevelType w:val="hybridMultilevel"/>
    <w:tmpl w:val="9042C9DA"/>
    <w:lvl w:ilvl="0" w:tplc="DF9295F6">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C97692D"/>
    <w:multiLevelType w:val="hybridMultilevel"/>
    <w:tmpl w:val="CC4409C0"/>
    <w:lvl w:ilvl="0" w:tplc="699AAEA4">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326B0224"/>
    <w:multiLevelType w:val="multilevel"/>
    <w:tmpl w:val="E9422F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3"/>
      <w:numFmt w:val="decimal"/>
      <w:suff w:val="space"/>
      <w:lvlText w:val="%1.%2.%3."/>
      <w:lvlJc w:val="left"/>
      <w:pPr>
        <w:ind w:left="0" w:firstLine="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335507CC"/>
    <w:multiLevelType w:val="hybridMultilevel"/>
    <w:tmpl w:val="FB405F72"/>
    <w:lvl w:ilvl="0" w:tplc="108895CC">
      <w:start w:val="1"/>
      <w:numFmt w:val="decimal"/>
      <w:lvlText w:val="2.4.%1."/>
      <w:lvlJc w:val="left"/>
      <w:pPr>
        <w:ind w:left="1009" w:hanging="360"/>
      </w:pPr>
      <w:rPr>
        <w:rFonts w:hint="default"/>
        <w:lang w:val="ru-RU"/>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19">
    <w:nsid w:val="37DA5AB8"/>
    <w:multiLevelType w:val="hybridMultilevel"/>
    <w:tmpl w:val="0D2A7F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393B5155"/>
    <w:multiLevelType w:val="multilevel"/>
    <w:tmpl w:val="C4C2D8A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9506D2C"/>
    <w:multiLevelType w:val="multilevel"/>
    <w:tmpl w:val="C8D8B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a"/>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AC30994"/>
    <w:multiLevelType w:val="hybridMultilevel"/>
    <w:tmpl w:val="2E165ECC"/>
    <w:lvl w:ilvl="0" w:tplc="FB9E90A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E72649"/>
    <w:multiLevelType w:val="hybridMultilevel"/>
    <w:tmpl w:val="E1865D8C"/>
    <w:lvl w:ilvl="0" w:tplc="3932A00A">
      <w:start w:val="1"/>
      <w:numFmt w:val="decimal"/>
      <w:lvlText w:val="%1."/>
      <w:lvlJc w:val="left"/>
      <w:pPr>
        <w:ind w:left="4" w:hanging="221"/>
      </w:pPr>
      <w:rPr>
        <w:rFonts w:ascii="Times New Roman" w:eastAsia="Times New Roman" w:hAnsi="Times New Roman" w:cs="Times New Roman" w:hint="default"/>
        <w:w w:val="100"/>
        <w:sz w:val="22"/>
        <w:szCs w:val="22"/>
        <w:lang w:val="ru-RU" w:eastAsia="ru-RU" w:bidi="ru-RU"/>
      </w:rPr>
    </w:lvl>
    <w:lvl w:ilvl="1" w:tplc="2FD8BB54">
      <w:numFmt w:val="bullet"/>
      <w:lvlText w:val="•"/>
      <w:lvlJc w:val="left"/>
      <w:pPr>
        <w:ind w:left="328" w:hanging="221"/>
      </w:pPr>
      <w:rPr>
        <w:rFonts w:hint="default"/>
        <w:lang w:val="ru-RU" w:eastAsia="ru-RU" w:bidi="ru-RU"/>
      </w:rPr>
    </w:lvl>
    <w:lvl w:ilvl="2" w:tplc="1E74B5A6">
      <w:numFmt w:val="bullet"/>
      <w:lvlText w:val="•"/>
      <w:lvlJc w:val="left"/>
      <w:pPr>
        <w:ind w:left="656" w:hanging="221"/>
      </w:pPr>
      <w:rPr>
        <w:rFonts w:hint="default"/>
        <w:lang w:val="ru-RU" w:eastAsia="ru-RU" w:bidi="ru-RU"/>
      </w:rPr>
    </w:lvl>
    <w:lvl w:ilvl="3" w:tplc="3B1C0FC0">
      <w:numFmt w:val="bullet"/>
      <w:lvlText w:val="•"/>
      <w:lvlJc w:val="left"/>
      <w:pPr>
        <w:ind w:left="985" w:hanging="221"/>
      </w:pPr>
      <w:rPr>
        <w:rFonts w:hint="default"/>
        <w:lang w:val="ru-RU" w:eastAsia="ru-RU" w:bidi="ru-RU"/>
      </w:rPr>
    </w:lvl>
    <w:lvl w:ilvl="4" w:tplc="909C5A7A">
      <w:numFmt w:val="bullet"/>
      <w:lvlText w:val="•"/>
      <w:lvlJc w:val="left"/>
      <w:pPr>
        <w:ind w:left="1313" w:hanging="221"/>
      </w:pPr>
      <w:rPr>
        <w:rFonts w:hint="default"/>
        <w:lang w:val="ru-RU" w:eastAsia="ru-RU" w:bidi="ru-RU"/>
      </w:rPr>
    </w:lvl>
    <w:lvl w:ilvl="5" w:tplc="7BEEB9A4">
      <w:numFmt w:val="bullet"/>
      <w:lvlText w:val="•"/>
      <w:lvlJc w:val="left"/>
      <w:pPr>
        <w:ind w:left="1642" w:hanging="221"/>
      </w:pPr>
      <w:rPr>
        <w:rFonts w:hint="default"/>
        <w:lang w:val="ru-RU" w:eastAsia="ru-RU" w:bidi="ru-RU"/>
      </w:rPr>
    </w:lvl>
    <w:lvl w:ilvl="6" w:tplc="7EE804DA">
      <w:numFmt w:val="bullet"/>
      <w:lvlText w:val="•"/>
      <w:lvlJc w:val="left"/>
      <w:pPr>
        <w:ind w:left="1970" w:hanging="221"/>
      </w:pPr>
      <w:rPr>
        <w:rFonts w:hint="default"/>
        <w:lang w:val="ru-RU" w:eastAsia="ru-RU" w:bidi="ru-RU"/>
      </w:rPr>
    </w:lvl>
    <w:lvl w:ilvl="7" w:tplc="938CCEC6">
      <w:numFmt w:val="bullet"/>
      <w:lvlText w:val="•"/>
      <w:lvlJc w:val="left"/>
      <w:pPr>
        <w:ind w:left="2298" w:hanging="221"/>
      </w:pPr>
      <w:rPr>
        <w:rFonts w:hint="default"/>
        <w:lang w:val="ru-RU" w:eastAsia="ru-RU" w:bidi="ru-RU"/>
      </w:rPr>
    </w:lvl>
    <w:lvl w:ilvl="8" w:tplc="FD008DCE">
      <w:numFmt w:val="bullet"/>
      <w:lvlText w:val="•"/>
      <w:lvlJc w:val="left"/>
      <w:pPr>
        <w:ind w:left="2627" w:hanging="221"/>
      </w:pPr>
      <w:rPr>
        <w:rFonts w:hint="default"/>
        <w:lang w:val="ru-RU" w:eastAsia="ru-RU" w:bidi="ru-RU"/>
      </w:rPr>
    </w:lvl>
  </w:abstractNum>
  <w:abstractNum w:abstractNumId="24">
    <w:nsid w:val="42126391"/>
    <w:multiLevelType w:val="multilevel"/>
    <w:tmpl w:val="F69EC9D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3A67237"/>
    <w:multiLevelType w:val="hybridMultilevel"/>
    <w:tmpl w:val="F086F772"/>
    <w:lvl w:ilvl="0" w:tplc="737E14EA">
      <w:start w:val="1"/>
      <w:numFmt w:val="decimal"/>
      <w:lvlText w:val="%1."/>
      <w:lvlJc w:val="left"/>
      <w:pPr>
        <w:ind w:left="61" w:hanging="221"/>
      </w:pPr>
      <w:rPr>
        <w:rFonts w:ascii="Times New Roman" w:eastAsia="Times New Roman" w:hAnsi="Times New Roman" w:cs="Times New Roman" w:hint="default"/>
        <w:w w:val="100"/>
        <w:sz w:val="22"/>
        <w:szCs w:val="22"/>
        <w:lang w:val="ru-RU" w:eastAsia="ru-RU" w:bidi="ru-RU"/>
      </w:rPr>
    </w:lvl>
    <w:lvl w:ilvl="1" w:tplc="9D6EF3E8">
      <w:numFmt w:val="bullet"/>
      <w:lvlText w:val="•"/>
      <w:lvlJc w:val="left"/>
      <w:pPr>
        <w:ind w:left="382" w:hanging="221"/>
      </w:pPr>
      <w:rPr>
        <w:rFonts w:hint="default"/>
        <w:lang w:val="ru-RU" w:eastAsia="ru-RU" w:bidi="ru-RU"/>
      </w:rPr>
    </w:lvl>
    <w:lvl w:ilvl="2" w:tplc="C7A227EA">
      <w:numFmt w:val="bullet"/>
      <w:lvlText w:val="•"/>
      <w:lvlJc w:val="left"/>
      <w:pPr>
        <w:ind w:left="704" w:hanging="221"/>
      </w:pPr>
      <w:rPr>
        <w:rFonts w:hint="default"/>
        <w:lang w:val="ru-RU" w:eastAsia="ru-RU" w:bidi="ru-RU"/>
      </w:rPr>
    </w:lvl>
    <w:lvl w:ilvl="3" w:tplc="9E50D03E">
      <w:numFmt w:val="bullet"/>
      <w:lvlText w:val="•"/>
      <w:lvlJc w:val="left"/>
      <w:pPr>
        <w:ind w:left="1027" w:hanging="221"/>
      </w:pPr>
      <w:rPr>
        <w:rFonts w:hint="default"/>
        <w:lang w:val="ru-RU" w:eastAsia="ru-RU" w:bidi="ru-RU"/>
      </w:rPr>
    </w:lvl>
    <w:lvl w:ilvl="4" w:tplc="4F528DD4">
      <w:numFmt w:val="bullet"/>
      <w:lvlText w:val="•"/>
      <w:lvlJc w:val="left"/>
      <w:pPr>
        <w:ind w:left="1349" w:hanging="221"/>
      </w:pPr>
      <w:rPr>
        <w:rFonts w:hint="default"/>
        <w:lang w:val="ru-RU" w:eastAsia="ru-RU" w:bidi="ru-RU"/>
      </w:rPr>
    </w:lvl>
    <w:lvl w:ilvl="5" w:tplc="9A202BEE">
      <w:numFmt w:val="bullet"/>
      <w:lvlText w:val="•"/>
      <w:lvlJc w:val="left"/>
      <w:pPr>
        <w:ind w:left="1672" w:hanging="221"/>
      </w:pPr>
      <w:rPr>
        <w:rFonts w:hint="default"/>
        <w:lang w:val="ru-RU" w:eastAsia="ru-RU" w:bidi="ru-RU"/>
      </w:rPr>
    </w:lvl>
    <w:lvl w:ilvl="6" w:tplc="B1A0EAA4">
      <w:numFmt w:val="bullet"/>
      <w:lvlText w:val="•"/>
      <w:lvlJc w:val="left"/>
      <w:pPr>
        <w:ind w:left="1994" w:hanging="221"/>
      </w:pPr>
      <w:rPr>
        <w:rFonts w:hint="default"/>
        <w:lang w:val="ru-RU" w:eastAsia="ru-RU" w:bidi="ru-RU"/>
      </w:rPr>
    </w:lvl>
    <w:lvl w:ilvl="7" w:tplc="3322E66A">
      <w:numFmt w:val="bullet"/>
      <w:lvlText w:val="•"/>
      <w:lvlJc w:val="left"/>
      <w:pPr>
        <w:ind w:left="2316" w:hanging="221"/>
      </w:pPr>
      <w:rPr>
        <w:rFonts w:hint="default"/>
        <w:lang w:val="ru-RU" w:eastAsia="ru-RU" w:bidi="ru-RU"/>
      </w:rPr>
    </w:lvl>
    <w:lvl w:ilvl="8" w:tplc="2B164736">
      <w:numFmt w:val="bullet"/>
      <w:lvlText w:val="•"/>
      <w:lvlJc w:val="left"/>
      <w:pPr>
        <w:ind w:left="2639" w:hanging="221"/>
      </w:pPr>
      <w:rPr>
        <w:rFonts w:hint="default"/>
        <w:lang w:val="ru-RU" w:eastAsia="ru-RU" w:bidi="ru-RU"/>
      </w:rPr>
    </w:lvl>
  </w:abstractNum>
  <w:abstractNum w:abstractNumId="26">
    <w:nsid w:val="47B66577"/>
    <w:multiLevelType w:val="hybridMultilevel"/>
    <w:tmpl w:val="227678DE"/>
    <w:lvl w:ilvl="0" w:tplc="201643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ADE6EE7"/>
    <w:multiLevelType w:val="multilevel"/>
    <w:tmpl w:val="FD543B5E"/>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8">
    <w:nsid w:val="4C5E7160"/>
    <w:multiLevelType w:val="multilevel"/>
    <w:tmpl w:val="8FB2017C"/>
    <w:lvl w:ilvl="0">
      <w:start w:val="1"/>
      <w:numFmt w:val="decimal"/>
      <w:pStyle w:val="1"/>
      <w:lvlText w:val="%1."/>
      <w:lvlJc w:val="center"/>
      <w:pPr>
        <w:tabs>
          <w:tab w:val="num" w:pos="567"/>
        </w:tabs>
        <w:ind w:left="567" w:hanging="279"/>
      </w:pPr>
      <w:rPr>
        <w:rFonts w:hint="default"/>
      </w:rPr>
    </w:lvl>
    <w:lvl w:ilvl="1">
      <w:start w:val="1"/>
      <w:numFmt w:val="decimal"/>
      <w:pStyle w:val="a0"/>
      <w:lvlText w:val="%1.%2."/>
      <w:lvlJc w:val="left"/>
      <w:pPr>
        <w:tabs>
          <w:tab w:val="num" w:pos="1702"/>
        </w:tabs>
        <w:ind w:left="1702" w:hanging="567"/>
      </w:pPr>
      <w:rPr>
        <w:rFonts w:hint="default"/>
      </w:rPr>
    </w:lvl>
    <w:lvl w:ilvl="2">
      <w:start w:val="1"/>
      <w:numFmt w:val="decimal"/>
      <w:pStyle w:val="a1"/>
      <w:lvlText w:val="%1.%2.%3."/>
      <w:lvlJc w:val="left"/>
      <w:pPr>
        <w:tabs>
          <w:tab w:val="num" w:pos="993"/>
        </w:tabs>
        <w:ind w:left="993" w:hanging="851"/>
      </w:pPr>
      <w:rPr>
        <w:rFonts w:hint="default"/>
        <w:spacing w:val="0"/>
        <w:sz w:val="28"/>
        <w:szCs w:val="28"/>
      </w:rPr>
    </w:lvl>
    <w:lvl w:ilvl="3">
      <w:start w:val="1"/>
      <w:numFmt w:val="decimal"/>
      <w:pStyle w:val="a2"/>
      <w:lvlText w:val="%1.%2.%3.%4."/>
      <w:lvlJc w:val="left"/>
      <w:pPr>
        <w:tabs>
          <w:tab w:val="num" w:pos="2127"/>
        </w:tabs>
        <w:ind w:left="2127" w:hanging="567"/>
      </w:pPr>
      <w:rPr>
        <w:rFonts w:hint="default"/>
      </w:rPr>
    </w:lvl>
    <w:lvl w:ilvl="4">
      <w:start w:val="1"/>
      <w:numFmt w:val="russianLower"/>
      <w:pStyle w:val="a3"/>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9">
    <w:nsid w:val="4C9E0D8A"/>
    <w:multiLevelType w:val="multilevel"/>
    <w:tmpl w:val="1096CE62"/>
    <w:lvl w:ilvl="0">
      <w:start w:val="2"/>
      <w:numFmt w:val="decimal"/>
      <w:lvlText w:val="%1."/>
      <w:lvlJc w:val="left"/>
      <w:pPr>
        <w:ind w:left="540" w:hanging="540"/>
      </w:pPr>
      <w:rPr>
        <w:rFonts w:hint="default"/>
      </w:rPr>
    </w:lvl>
    <w:lvl w:ilvl="1">
      <w:start w:val="4"/>
      <w:numFmt w:val="decimal"/>
      <w:lvlText w:val="%1.%2."/>
      <w:lvlJc w:val="left"/>
      <w:pPr>
        <w:ind w:left="682" w:hanging="540"/>
      </w:pPr>
      <w:rPr>
        <w:rFonts w:hint="default"/>
      </w:rPr>
    </w:lvl>
    <w:lvl w:ilvl="2">
      <w:start w:val="2"/>
      <w:numFmt w:val="decimal"/>
      <w:lvlText w:val="%1.%2.%3."/>
      <w:lvlJc w:val="left"/>
      <w:pPr>
        <w:ind w:left="1146" w:hanging="720"/>
      </w:pPr>
      <w:rPr>
        <w:rFonts w:hint="default"/>
        <w:color w:val="FFFFFF" w:themeColor="background1"/>
        <w14:textFill>
          <w14:noFill/>
        </w14:textFil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nsid w:val="50284238"/>
    <w:multiLevelType w:val="hybridMultilevel"/>
    <w:tmpl w:val="327AE7EA"/>
    <w:lvl w:ilvl="0" w:tplc="04190001">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31">
    <w:nsid w:val="581570A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0283677"/>
    <w:multiLevelType w:val="hybridMultilevel"/>
    <w:tmpl w:val="BD6A3E90"/>
    <w:lvl w:ilvl="0" w:tplc="67E41040">
      <w:start w:val="1"/>
      <w:numFmt w:val="bullet"/>
      <w:pStyle w:val="a4"/>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0C94F90"/>
    <w:multiLevelType w:val="multilevel"/>
    <w:tmpl w:val="E536D240"/>
    <w:lvl w:ilvl="0">
      <w:start w:val="11"/>
      <w:numFmt w:val="decimal"/>
      <w:lvlText w:val="%1."/>
      <w:lvlJc w:val="left"/>
      <w:pPr>
        <w:ind w:left="480" w:hanging="480"/>
      </w:pPr>
      <w:rPr>
        <w:rFonts w:hint="default"/>
        <w:b/>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nsid w:val="65A81A70"/>
    <w:multiLevelType w:val="multilevel"/>
    <w:tmpl w:val="8B942CF0"/>
    <w:lvl w:ilvl="0">
      <w:start w:val="1"/>
      <w:numFmt w:val="decimal"/>
      <w:pStyle w:val="ESKD"/>
      <w:lvlText w:val="%1."/>
      <w:lvlJc w:val="left"/>
      <w:pPr>
        <w:ind w:left="1637" w:hanging="360"/>
      </w:pPr>
      <w:rPr>
        <w:rFonts w:hint="default"/>
      </w:rPr>
    </w:lvl>
    <w:lvl w:ilvl="1">
      <w:start w:val="1"/>
      <w:numFmt w:val="decimal"/>
      <w:isLgl/>
      <w:lvlText w:val="%1.%2"/>
      <w:lvlJc w:val="left"/>
      <w:pPr>
        <w:ind w:left="1018" w:hanging="45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35">
    <w:nsid w:val="6B3116B0"/>
    <w:multiLevelType w:val="hybridMultilevel"/>
    <w:tmpl w:val="CC4409C0"/>
    <w:lvl w:ilvl="0" w:tplc="699AAEA4">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nsid w:val="6E632650"/>
    <w:multiLevelType w:val="multilevel"/>
    <w:tmpl w:val="BFA82CBC"/>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pStyle w:val="1110"/>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F0D025D"/>
    <w:multiLevelType w:val="hybridMultilevel"/>
    <w:tmpl w:val="BD68F0D0"/>
    <w:lvl w:ilvl="0" w:tplc="1A86D2AA">
      <w:start w:val="1"/>
      <w:numFmt w:val="decimal"/>
      <w:lvlText w:val="%1)"/>
      <w:lvlJc w:val="left"/>
      <w:pPr>
        <w:ind w:left="102" w:hanging="267"/>
      </w:pPr>
      <w:rPr>
        <w:rFonts w:ascii="Times New Roman" w:eastAsia="Times New Roman" w:hAnsi="Times New Roman" w:hint="default"/>
        <w:sz w:val="22"/>
        <w:szCs w:val="22"/>
      </w:rPr>
    </w:lvl>
    <w:lvl w:ilvl="1" w:tplc="4750199A">
      <w:start w:val="1"/>
      <w:numFmt w:val="bullet"/>
      <w:lvlText w:val="•"/>
      <w:lvlJc w:val="left"/>
      <w:pPr>
        <w:ind w:left="426" w:hanging="267"/>
      </w:pPr>
      <w:rPr>
        <w:rFonts w:hint="default"/>
      </w:rPr>
    </w:lvl>
    <w:lvl w:ilvl="2" w:tplc="66F4FA48">
      <w:start w:val="1"/>
      <w:numFmt w:val="bullet"/>
      <w:lvlText w:val="•"/>
      <w:lvlJc w:val="left"/>
      <w:pPr>
        <w:ind w:left="750" w:hanging="267"/>
      </w:pPr>
      <w:rPr>
        <w:rFonts w:hint="default"/>
      </w:rPr>
    </w:lvl>
    <w:lvl w:ilvl="3" w:tplc="406C037A">
      <w:start w:val="1"/>
      <w:numFmt w:val="bullet"/>
      <w:lvlText w:val="•"/>
      <w:lvlJc w:val="left"/>
      <w:pPr>
        <w:ind w:left="1074" w:hanging="267"/>
      </w:pPr>
      <w:rPr>
        <w:rFonts w:hint="default"/>
      </w:rPr>
    </w:lvl>
    <w:lvl w:ilvl="4" w:tplc="B118551C">
      <w:start w:val="1"/>
      <w:numFmt w:val="bullet"/>
      <w:lvlText w:val="•"/>
      <w:lvlJc w:val="left"/>
      <w:pPr>
        <w:ind w:left="1399" w:hanging="267"/>
      </w:pPr>
      <w:rPr>
        <w:rFonts w:hint="default"/>
      </w:rPr>
    </w:lvl>
    <w:lvl w:ilvl="5" w:tplc="6D9C75B4">
      <w:start w:val="1"/>
      <w:numFmt w:val="bullet"/>
      <w:lvlText w:val="•"/>
      <w:lvlJc w:val="left"/>
      <w:pPr>
        <w:ind w:left="1723" w:hanging="267"/>
      </w:pPr>
      <w:rPr>
        <w:rFonts w:hint="default"/>
      </w:rPr>
    </w:lvl>
    <w:lvl w:ilvl="6" w:tplc="1E9EE660">
      <w:start w:val="1"/>
      <w:numFmt w:val="bullet"/>
      <w:lvlText w:val="•"/>
      <w:lvlJc w:val="left"/>
      <w:pPr>
        <w:ind w:left="2047" w:hanging="267"/>
      </w:pPr>
      <w:rPr>
        <w:rFonts w:hint="default"/>
      </w:rPr>
    </w:lvl>
    <w:lvl w:ilvl="7" w:tplc="7A14C7C8">
      <w:start w:val="1"/>
      <w:numFmt w:val="bullet"/>
      <w:lvlText w:val="•"/>
      <w:lvlJc w:val="left"/>
      <w:pPr>
        <w:ind w:left="2371" w:hanging="267"/>
      </w:pPr>
      <w:rPr>
        <w:rFonts w:hint="default"/>
      </w:rPr>
    </w:lvl>
    <w:lvl w:ilvl="8" w:tplc="D9CACCD8">
      <w:start w:val="1"/>
      <w:numFmt w:val="bullet"/>
      <w:lvlText w:val="•"/>
      <w:lvlJc w:val="left"/>
      <w:pPr>
        <w:ind w:left="2695" w:hanging="267"/>
      </w:pPr>
      <w:rPr>
        <w:rFonts w:hint="default"/>
      </w:rPr>
    </w:lvl>
  </w:abstractNum>
  <w:abstractNum w:abstractNumId="38">
    <w:nsid w:val="71EE1293"/>
    <w:multiLevelType w:val="multilevel"/>
    <w:tmpl w:val="B4D4A6A2"/>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9">
    <w:nsid w:val="726564BC"/>
    <w:multiLevelType w:val="hybridMultilevel"/>
    <w:tmpl w:val="54E2D626"/>
    <w:lvl w:ilvl="0" w:tplc="F65854C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7657B7"/>
    <w:multiLevelType w:val="hybridMultilevel"/>
    <w:tmpl w:val="AC444DE0"/>
    <w:lvl w:ilvl="0" w:tplc="D96EE3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3BB1D88"/>
    <w:multiLevelType w:val="hybridMultilevel"/>
    <w:tmpl w:val="227678DE"/>
    <w:lvl w:ilvl="0" w:tplc="201643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7A12B1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nsid w:val="7B6647BD"/>
    <w:multiLevelType w:val="hybridMultilevel"/>
    <w:tmpl w:val="D610B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1C1C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32"/>
  </w:num>
  <w:num w:numId="4">
    <w:abstractNumId w:val="21"/>
  </w:num>
  <w:num w:numId="5">
    <w:abstractNumId w:val="28"/>
  </w:num>
  <w:num w:numId="6">
    <w:abstractNumId w:val="34"/>
  </w:num>
  <w:num w:numId="7">
    <w:abstractNumId w:val="39"/>
  </w:num>
  <w:num w:numId="8">
    <w:abstractNumId w:val="40"/>
  </w:num>
  <w:num w:numId="9">
    <w:abstractNumId w:val="44"/>
  </w:num>
  <w:num w:numId="10">
    <w:abstractNumId w:val="2"/>
  </w:num>
  <w:num w:numId="11">
    <w:abstractNumId w:val="31"/>
  </w:num>
  <w:num w:numId="12">
    <w:abstractNumId w:val="35"/>
  </w:num>
  <w:num w:numId="13">
    <w:abstractNumId w:val="12"/>
  </w:num>
  <w:num w:numId="14">
    <w:abstractNumId w:val="42"/>
  </w:num>
  <w:num w:numId="15">
    <w:abstractNumId w:val="7"/>
  </w:num>
  <w:num w:numId="16">
    <w:abstractNumId w:val="45"/>
  </w:num>
  <w:num w:numId="17">
    <w:abstractNumId w:val="16"/>
  </w:num>
  <w:num w:numId="18">
    <w:abstractNumId w:val="24"/>
  </w:num>
  <w:num w:numId="19">
    <w:abstractNumId w:val="3"/>
  </w:num>
  <w:num w:numId="20">
    <w:abstractNumId w:val="43"/>
  </w:num>
  <w:num w:numId="21">
    <w:abstractNumId w:val="27"/>
  </w:num>
  <w:num w:numId="22">
    <w:abstractNumId w:val="17"/>
  </w:num>
  <w:num w:numId="23">
    <w:abstractNumId w:val="1"/>
  </w:num>
  <w:num w:numId="24">
    <w:abstractNumId w:val="14"/>
  </w:num>
  <w:num w:numId="25">
    <w:abstractNumId w:val="15"/>
  </w:num>
  <w:num w:numId="26">
    <w:abstractNumId w:val="18"/>
  </w:num>
  <w:num w:numId="27">
    <w:abstractNumId w:val="20"/>
  </w:num>
  <w:num w:numId="28">
    <w:abstractNumId w:val="29"/>
  </w:num>
  <w:num w:numId="29">
    <w:abstractNumId w:val="0"/>
  </w:num>
  <w:num w:numId="30">
    <w:abstractNumId w:val="33"/>
  </w:num>
  <w:num w:numId="31">
    <w:abstractNumId w:val="26"/>
  </w:num>
  <w:num w:numId="32">
    <w:abstractNumId w:val="41"/>
  </w:num>
  <w:num w:numId="33">
    <w:abstractNumId w:val="8"/>
  </w:num>
  <w:num w:numId="34">
    <w:abstractNumId w:val="10"/>
  </w:num>
  <w:num w:numId="35">
    <w:abstractNumId w:val="38"/>
  </w:num>
  <w:num w:numId="36">
    <w:abstractNumId w:val="23"/>
  </w:num>
  <w:num w:numId="37">
    <w:abstractNumId w:val="25"/>
  </w:num>
  <w:num w:numId="38">
    <w:abstractNumId w:val="5"/>
  </w:num>
  <w:num w:numId="39">
    <w:abstractNumId w:val="37"/>
  </w:num>
  <w:num w:numId="40">
    <w:abstractNumId w:val="19"/>
  </w:num>
  <w:num w:numId="41">
    <w:abstractNumId w:val="30"/>
  </w:num>
  <w:num w:numId="42">
    <w:abstractNumId w:val="13"/>
  </w:num>
  <w:num w:numId="43">
    <w:abstractNumId w:val="11"/>
  </w:num>
  <w:num w:numId="44">
    <w:abstractNumId w:val="22"/>
  </w:num>
  <w:num w:numId="45">
    <w:abstractNumId w:val="4"/>
  </w:num>
  <w:num w:numId="4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899"/>
    <w:rsid w:val="00010C8B"/>
    <w:rsid w:val="00016F0A"/>
    <w:rsid w:val="0004262A"/>
    <w:rsid w:val="000521DA"/>
    <w:rsid w:val="000531AF"/>
    <w:rsid w:val="000649B5"/>
    <w:rsid w:val="00072953"/>
    <w:rsid w:val="00093766"/>
    <w:rsid w:val="000A7A75"/>
    <w:rsid w:val="000C0D79"/>
    <w:rsid w:val="00116EF5"/>
    <w:rsid w:val="00122BD1"/>
    <w:rsid w:val="001416F3"/>
    <w:rsid w:val="00150485"/>
    <w:rsid w:val="00181D41"/>
    <w:rsid w:val="001A5B50"/>
    <w:rsid w:val="00227C01"/>
    <w:rsid w:val="00233A70"/>
    <w:rsid w:val="0024157E"/>
    <w:rsid w:val="00246046"/>
    <w:rsid w:val="00252642"/>
    <w:rsid w:val="00254D17"/>
    <w:rsid w:val="00260489"/>
    <w:rsid w:val="002657F6"/>
    <w:rsid w:val="00271073"/>
    <w:rsid w:val="002828A6"/>
    <w:rsid w:val="00283099"/>
    <w:rsid w:val="002C3898"/>
    <w:rsid w:val="002F67E6"/>
    <w:rsid w:val="00331743"/>
    <w:rsid w:val="003A4CBD"/>
    <w:rsid w:val="003B2899"/>
    <w:rsid w:val="003C4B73"/>
    <w:rsid w:val="003E5F1A"/>
    <w:rsid w:val="003F35F3"/>
    <w:rsid w:val="003F4C6A"/>
    <w:rsid w:val="00423747"/>
    <w:rsid w:val="004763E3"/>
    <w:rsid w:val="004B3646"/>
    <w:rsid w:val="004B3BA4"/>
    <w:rsid w:val="004C0BD6"/>
    <w:rsid w:val="004F29A8"/>
    <w:rsid w:val="005A5BA8"/>
    <w:rsid w:val="005D1407"/>
    <w:rsid w:val="00645A96"/>
    <w:rsid w:val="006950E7"/>
    <w:rsid w:val="006D384A"/>
    <w:rsid w:val="0071756E"/>
    <w:rsid w:val="00724203"/>
    <w:rsid w:val="00727990"/>
    <w:rsid w:val="00732491"/>
    <w:rsid w:val="007B1FFD"/>
    <w:rsid w:val="007E23BD"/>
    <w:rsid w:val="007E32F0"/>
    <w:rsid w:val="007F2C87"/>
    <w:rsid w:val="0081281F"/>
    <w:rsid w:val="00826A8F"/>
    <w:rsid w:val="00850FB2"/>
    <w:rsid w:val="008607B3"/>
    <w:rsid w:val="00880F35"/>
    <w:rsid w:val="008970F7"/>
    <w:rsid w:val="008A2F4C"/>
    <w:rsid w:val="008A594A"/>
    <w:rsid w:val="008B1867"/>
    <w:rsid w:val="008C12B7"/>
    <w:rsid w:val="008C4040"/>
    <w:rsid w:val="008C43E2"/>
    <w:rsid w:val="008F70E2"/>
    <w:rsid w:val="00907D41"/>
    <w:rsid w:val="009214E1"/>
    <w:rsid w:val="00925619"/>
    <w:rsid w:val="00925C90"/>
    <w:rsid w:val="00960F00"/>
    <w:rsid w:val="00963145"/>
    <w:rsid w:val="00963FC4"/>
    <w:rsid w:val="00970E1A"/>
    <w:rsid w:val="009A3531"/>
    <w:rsid w:val="009A5237"/>
    <w:rsid w:val="009D0FFD"/>
    <w:rsid w:val="009D5B8C"/>
    <w:rsid w:val="009E1538"/>
    <w:rsid w:val="00A158AC"/>
    <w:rsid w:val="00A439DE"/>
    <w:rsid w:val="00A97EDB"/>
    <w:rsid w:val="00B44854"/>
    <w:rsid w:val="00B96530"/>
    <w:rsid w:val="00C05AE2"/>
    <w:rsid w:val="00C10773"/>
    <w:rsid w:val="00C31FCF"/>
    <w:rsid w:val="00C94561"/>
    <w:rsid w:val="00CA0FE4"/>
    <w:rsid w:val="00CF0A84"/>
    <w:rsid w:val="00D05683"/>
    <w:rsid w:val="00D164F5"/>
    <w:rsid w:val="00D21BC3"/>
    <w:rsid w:val="00D40D52"/>
    <w:rsid w:val="00D41420"/>
    <w:rsid w:val="00D43B64"/>
    <w:rsid w:val="00D61BD8"/>
    <w:rsid w:val="00D95D82"/>
    <w:rsid w:val="00DD159E"/>
    <w:rsid w:val="00DF3A0D"/>
    <w:rsid w:val="00E0145C"/>
    <w:rsid w:val="00E033BD"/>
    <w:rsid w:val="00E13F3F"/>
    <w:rsid w:val="00E3483F"/>
    <w:rsid w:val="00E51B57"/>
    <w:rsid w:val="00E776E2"/>
    <w:rsid w:val="00E87FFD"/>
    <w:rsid w:val="00EB5D59"/>
    <w:rsid w:val="00EC52DE"/>
    <w:rsid w:val="00F07B91"/>
    <w:rsid w:val="00F21507"/>
    <w:rsid w:val="00F245E6"/>
    <w:rsid w:val="00F74436"/>
    <w:rsid w:val="00F7466F"/>
    <w:rsid w:val="00F863E3"/>
    <w:rsid w:val="00FA2B28"/>
    <w:rsid w:val="00FB0179"/>
    <w:rsid w:val="00FD6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01115A-EC47-467F-915C-F287FAB8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D21BC3"/>
    <w:pPr>
      <w:spacing w:after="0" w:line="240" w:lineRule="auto"/>
    </w:pPr>
    <w:rPr>
      <w:rFonts w:ascii="Times New Roman" w:eastAsia="Times New Roman" w:hAnsi="Times New Roman" w:cs="Times New Roman"/>
      <w:sz w:val="24"/>
      <w:szCs w:val="24"/>
      <w:lang w:eastAsia="ru-RU"/>
    </w:rPr>
  </w:style>
  <w:style w:type="paragraph" w:styleId="10">
    <w:name w:val="heading 1"/>
    <w:basedOn w:val="a5"/>
    <w:link w:val="12"/>
    <w:uiPriority w:val="1"/>
    <w:qFormat/>
    <w:rsid w:val="009D0FFD"/>
    <w:pPr>
      <w:widowControl w:val="0"/>
      <w:autoSpaceDE w:val="0"/>
      <w:autoSpaceDN w:val="0"/>
      <w:ind w:left="784"/>
      <w:outlineLvl w:val="0"/>
    </w:pPr>
    <w:rPr>
      <w:rFonts w:ascii="Arial" w:eastAsia="Arial" w:hAnsi="Arial" w:cs="Arial"/>
      <w:b/>
      <w:bCs/>
      <w:lang w:bidi="ru-RU"/>
    </w:rPr>
  </w:style>
  <w:style w:type="paragraph" w:styleId="2">
    <w:name w:val="heading 2"/>
    <w:basedOn w:val="a5"/>
    <w:next w:val="a5"/>
    <w:link w:val="20"/>
    <w:uiPriority w:val="9"/>
    <w:qFormat/>
    <w:rsid w:val="009D0FFD"/>
    <w:pPr>
      <w:keepNext/>
      <w:spacing w:before="240" w:after="60"/>
      <w:outlineLvl w:val="1"/>
    </w:pPr>
    <w:rPr>
      <w:rFonts w:cs="Arial"/>
      <w:b/>
      <w:bCs/>
      <w:i/>
      <w:iCs/>
      <w:sz w:val="28"/>
      <w:szCs w:val="28"/>
    </w:rPr>
  </w:style>
  <w:style w:type="paragraph" w:styleId="3">
    <w:name w:val="heading 3"/>
    <w:basedOn w:val="a5"/>
    <w:next w:val="a5"/>
    <w:link w:val="30"/>
    <w:uiPriority w:val="9"/>
    <w:qFormat/>
    <w:rsid w:val="009D0FFD"/>
    <w:pPr>
      <w:keepNext/>
      <w:ind w:left="72"/>
      <w:jc w:val="both"/>
      <w:outlineLvl w:val="2"/>
    </w:pPr>
    <w:rPr>
      <w:rFonts w:eastAsia="MS Mincho"/>
      <w:snapToGrid w:val="0"/>
      <w:spacing w:val="-2"/>
      <w:szCs w:val="20"/>
    </w:rPr>
  </w:style>
  <w:style w:type="paragraph" w:styleId="4">
    <w:name w:val="heading 4"/>
    <w:basedOn w:val="a5"/>
    <w:next w:val="a5"/>
    <w:link w:val="40"/>
    <w:qFormat/>
    <w:rsid w:val="009D0FFD"/>
    <w:pPr>
      <w:keepNext/>
      <w:outlineLvl w:val="3"/>
    </w:pPr>
    <w:rPr>
      <w:b/>
      <w:bCs/>
      <w:sz w:val="28"/>
    </w:rPr>
  </w:style>
  <w:style w:type="paragraph" w:styleId="5">
    <w:name w:val="heading 5"/>
    <w:basedOn w:val="a5"/>
    <w:next w:val="a5"/>
    <w:link w:val="50"/>
    <w:qFormat/>
    <w:rsid w:val="009D0FFD"/>
    <w:pPr>
      <w:keepNext/>
      <w:outlineLvl w:val="4"/>
    </w:pPr>
    <w:rPr>
      <w:sz w:val="28"/>
    </w:rPr>
  </w:style>
  <w:style w:type="paragraph" w:styleId="6">
    <w:name w:val="heading 6"/>
    <w:basedOn w:val="a5"/>
    <w:next w:val="a5"/>
    <w:link w:val="60"/>
    <w:qFormat/>
    <w:rsid w:val="009D0FFD"/>
    <w:pPr>
      <w:keepNext/>
      <w:ind w:left="162"/>
      <w:outlineLvl w:val="5"/>
    </w:pPr>
    <w:rPr>
      <w:rFonts w:cs="Arial"/>
      <w:sz w:val="28"/>
      <w:szCs w:val="20"/>
      <w:lang w:val="en-US"/>
    </w:rPr>
  </w:style>
  <w:style w:type="paragraph" w:styleId="7">
    <w:name w:val="heading 7"/>
    <w:basedOn w:val="a5"/>
    <w:next w:val="a5"/>
    <w:link w:val="70"/>
    <w:qFormat/>
    <w:rsid w:val="009D0FFD"/>
    <w:pPr>
      <w:keepNext/>
      <w:ind w:left="1440" w:right="-360" w:hanging="11"/>
      <w:jc w:val="both"/>
      <w:outlineLvl w:val="6"/>
    </w:pPr>
    <w:rPr>
      <w:sz w:val="28"/>
    </w:rPr>
  </w:style>
  <w:style w:type="paragraph" w:styleId="8">
    <w:name w:val="heading 8"/>
    <w:basedOn w:val="a5"/>
    <w:next w:val="a5"/>
    <w:link w:val="80"/>
    <w:qFormat/>
    <w:rsid w:val="009D0FFD"/>
    <w:pPr>
      <w:keepNext/>
      <w:jc w:val="both"/>
      <w:outlineLvl w:val="7"/>
    </w:pPr>
    <w:rPr>
      <w:sz w:val="28"/>
    </w:rPr>
  </w:style>
  <w:style w:type="paragraph" w:styleId="9">
    <w:name w:val="heading 9"/>
    <w:basedOn w:val="a5"/>
    <w:next w:val="a5"/>
    <w:link w:val="90"/>
    <w:qFormat/>
    <w:rsid w:val="009D0FFD"/>
    <w:pPr>
      <w:keepNext/>
      <w:jc w:val="center"/>
      <w:outlineLvl w:val="8"/>
    </w:pPr>
    <w:rPr>
      <w:rFonts w:eastAsia="MS Mincho"/>
      <w:sz w:val="4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aliases w:val="Нижний колонтитул Знак1,Знак3 Знак,Верхний  колонтитул"/>
    <w:basedOn w:val="a5"/>
    <w:link w:val="aa"/>
    <w:uiPriority w:val="99"/>
    <w:rsid w:val="00D21BC3"/>
    <w:pPr>
      <w:tabs>
        <w:tab w:val="center" w:pos="4677"/>
        <w:tab w:val="right" w:pos="9355"/>
      </w:tabs>
    </w:pPr>
  </w:style>
  <w:style w:type="character" w:customStyle="1" w:styleId="aa">
    <w:name w:val="Нижний колонтитул Знак"/>
    <w:aliases w:val="Нижний колонтитул Знак1 Знак1,Знак3 Знак Знак1,Верхний  колонтитул Знак1"/>
    <w:basedOn w:val="a6"/>
    <w:link w:val="a9"/>
    <w:uiPriority w:val="99"/>
    <w:rsid w:val="00D21BC3"/>
    <w:rPr>
      <w:rFonts w:ascii="Times New Roman" w:eastAsia="Times New Roman" w:hAnsi="Times New Roman" w:cs="Times New Roman"/>
      <w:sz w:val="24"/>
      <w:szCs w:val="24"/>
      <w:lang w:eastAsia="ru-RU"/>
    </w:rPr>
  </w:style>
  <w:style w:type="paragraph" w:styleId="ab">
    <w:name w:val="Normal (Web)"/>
    <w:basedOn w:val="a5"/>
    <w:uiPriority w:val="99"/>
    <w:unhideWhenUsed/>
    <w:rsid w:val="00D21BC3"/>
    <w:pPr>
      <w:spacing w:before="100" w:beforeAutospacing="1" w:after="100" w:afterAutospacing="1"/>
    </w:pPr>
  </w:style>
  <w:style w:type="paragraph" w:styleId="ac">
    <w:name w:val="List Paragraph"/>
    <w:aliases w:val="Нумерованый список,Bullet List,FooterText,numbered,SL_Абзац списка,Paragraphe de liste1,lp1,Варианты ответов,A_маркированный_список,List Paragraph,Bullet 1,Use Case List Paragraph,Нумерованный список ГОСТ,Нумерованный список ГОСТ1,1,UL"/>
    <w:basedOn w:val="a5"/>
    <w:link w:val="ad"/>
    <w:uiPriority w:val="34"/>
    <w:qFormat/>
    <w:rsid w:val="002F67E6"/>
    <w:pPr>
      <w:ind w:left="720"/>
      <w:contextualSpacing/>
    </w:pPr>
  </w:style>
  <w:style w:type="paragraph" w:styleId="ae">
    <w:name w:val="header"/>
    <w:basedOn w:val="a5"/>
    <w:link w:val="af"/>
    <w:uiPriority w:val="99"/>
    <w:unhideWhenUsed/>
    <w:rsid w:val="00A97EDB"/>
    <w:pPr>
      <w:tabs>
        <w:tab w:val="center" w:pos="4677"/>
        <w:tab w:val="right" w:pos="9355"/>
      </w:tabs>
    </w:pPr>
  </w:style>
  <w:style w:type="character" w:customStyle="1" w:styleId="af">
    <w:name w:val="Верхний колонтитул Знак"/>
    <w:basedOn w:val="a6"/>
    <w:link w:val="ae"/>
    <w:uiPriority w:val="99"/>
    <w:rsid w:val="00A97EDB"/>
    <w:rPr>
      <w:rFonts w:ascii="Times New Roman" w:eastAsia="Times New Roman" w:hAnsi="Times New Roman" w:cs="Times New Roman"/>
      <w:sz w:val="24"/>
      <w:szCs w:val="24"/>
      <w:lang w:eastAsia="ru-RU"/>
    </w:rPr>
  </w:style>
  <w:style w:type="character" w:styleId="af0">
    <w:name w:val="Hyperlink"/>
    <w:basedOn w:val="a6"/>
    <w:uiPriority w:val="99"/>
    <w:unhideWhenUsed/>
    <w:rsid w:val="008607B3"/>
    <w:rPr>
      <w:color w:val="0000FF"/>
      <w:u w:val="single"/>
    </w:rPr>
  </w:style>
  <w:style w:type="character" w:styleId="af1">
    <w:name w:val="Strong"/>
    <w:basedOn w:val="a6"/>
    <w:uiPriority w:val="22"/>
    <w:qFormat/>
    <w:rsid w:val="00F245E6"/>
    <w:rPr>
      <w:b/>
      <w:bCs/>
    </w:rPr>
  </w:style>
  <w:style w:type="paragraph" w:styleId="af2">
    <w:name w:val="Balloon Text"/>
    <w:basedOn w:val="a5"/>
    <w:link w:val="af3"/>
    <w:uiPriority w:val="99"/>
    <w:semiHidden/>
    <w:unhideWhenUsed/>
    <w:rsid w:val="00960F00"/>
    <w:rPr>
      <w:rFonts w:ascii="Segoe UI" w:hAnsi="Segoe UI" w:cs="Segoe UI"/>
      <w:sz w:val="18"/>
      <w:szCs w:val="18"/>
    </w:rPr>
  </w:style>
  <w:style w:type="character" w:customStyle="1" w:styleId="af3">
    <w:name w:val="Текст выноски Знак"/>
    <w:basedOn w:val="a6"/>
    <w:link w:val="af2"/>
    <w:uiPriority w:val="99"/>
    <w:semiHidden/>
    <w:rsid w:val="00960F00"/>
    <w:rPr>
      <w:rFonts w:ascii="Segoe UI" w:eastAsia="Times New Roman" w:hAnsi="Segoe UI" w:cs="Segoe UI"/>
      <w:sz w:val="18"/>
      <w:szCs w:val="18"/>
      <w:lang w:eastAsia="ru-RU"/>
    </w:rPr>
  </w:style>
  <w:style w:type="paragraph" w:customStyle="1" w:styleId="af4">
    <w:name w:val="Знак"/>
    <w:basedOn w:val="a5"/>
    <w:rsid w:val="00072953"/>
    <w:rPr>
      <w:rFonts w:ascii="Verdana" w:hAnsi="Verdana" w:cs="Verdana"/>
      <w:sz w:val="20"/>
      <w:szCs w:val="20"/>
      <w:lang w:val="en-US" w:eastAsia="en-US"/>
    </w:rPr>
  </w:style>
  <w:style w:type="table" w:styleId="af5">
    <w:name w:val="Table Grid"/>
    <w:basedOn w:val="a7"/>
    <w:uiPriority w:val="59"/>
    <w:rsid w:val="000729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аголовок 1 Знак"/>
    <w:basedOn w:val="a6"/>
    <w:link w:val="10"/>
    <w:uiPriority w:val="1"/>
    <w:rsid w:val="009D0FFD"/>
    <w:rPr>
      <w:rFonts w:ascii="Arial" w:eastAsia="Arial" w:hAnsi="Arial" w:cs="Arial"/>
      <w:b/>
      <w:bCs/>
      <w:sz w:val="24"/>
      <w:szCs w:val="24"/>
      <w:lang w:eastAsia="ru-RU" w:bidi="ru-RU"/>
    </w:rPr>
  </w:style>
  <w:style w:type="character" w:customStyle="1" w:styleId="20">
    <w:name w:val="Заголовок 2 Знак"/>
    <w:basedOn w:val="a6"/>
    <w:link w:val="2"/>
    <w:uiPriority w:val="9"/>
    <w:rsid w:val="009D0FFD"/>
    <w:rPr>
      <w:rFonts w:ascii="Times New Roman" w:eastAsia="Times New Roman" w:hAnsi="Times New Roman" w:cs="Arial"/>
      <w:b/>
      <w:bCs/>
      <w:i/>
      <w:iCs/>
      <w:sz w:val="28"/>
      <w:szCs w:val="28"/>
      <w:lang w:eastAsia="ru-RU"/>
    </w:rPr>
  </w:style>
  <w:style w:type="character" w:customStyle="1" w:styleId="30">
    <w:name w:val="Заголовок 3 Знак"/>
    <w:basedOn w:val="a6"/>
    <w:link w:val="3"/>
    <w:uiPriority w:val="9"/>
    <w:rsid w:val="009D0FFD"/>
    <w:rPr>
      <w:rFonts w:ascii="Times New Roman" w:eastAsia="MS Mincho" w:hAnsi="Times New Roman" w:cs="Times New Roman"/>
      <w:snapToGrid w:val="0"/>
      <w:spacing w:val="-2"/>
      <w:sz w:val="24"/>
      <w:szCs w:val="20"/>
      <w:lang w:eastAsia="ru-RU"/>
    </w:rPr>
  </w:style>
  <w:style w:type="character" w:customStyle="1" w:styleId="40">
    <w:name w:val="Заголовок 4 Знак"/>
    <w:basedOn w:val="a6"/>
    <w:link w:val="4"/>
    <w:rsid w:val="009D0FFD"/>
    <w:rPr>
      <w:rFonts w:ascii="Times New Roman" w:eastAsia="Times New Roman" w:hAnsi="Times New Roman" w:cs="Times New Roman"/>
      <w:b/>
      <w:bCs/>
      <w:sz w:val="28"/>
      <w:szCs w:val="24"/>
      <w:lang w:eastAsia="ru-RU"/>
    </w:rPr>
  </w:style>
  <w:style w:type="character" w:customStyle="1" w:styleId="50">
    <w:name w:val="Заголовок 5 Знак"/>
    <w:basedOn w:val="a6"/>
    <w:link w:val="5"/>
    <w:rsid w:val="009D0FFD"/>
    <w:rPr>
      <w:rFonts w:ascii="Times New Roman" w:eastAsia="Times New Roman" w:hAnsi="Times New Roman" w:cs="Times New Roman"/>
      <w:sz w:val="28"/>
      <w:szCs w:val="24"/>
      <w:lang w:eastAsia="ru-RU"/>
    </w:rPr>
  </w:style>
  <w:style w:type="character" w:customStyle="1" w:styleId="60">
    <w:name w:val="Заголовок 6 Знак"/>
    <w:basedOn w:val="a6"/>
    <w:link w:val="6"/>
    <w:rsid w:val="009D0FFD"/>
    <w:rPr>
      <w:rFonts w:ascii="Times New Roman" w:eastAsia="Times New Roman" w:hAnsi="Times New Roman" w:cs="Arial"/>
      <w:sz w:val="28"/>
      <w:szCs w:val="20"/>
      <w:lang w:val="en-US" w:eastAsia="ru-RU"/>
    </w:rPr>
  </w:style>
  <w:style w:type="character" w:customStyle="1" w:styleId="70">
    <w:name w:val="Заголовок 7 Знак"/>
    <w:basedOn w:val="a6"/>
    <w:link w:val="7"/>
    <w:rsid w:val="009D0FFD"/>
    <w:rPr>
      <w:rFonts w:ascii="Times New Roman" w:eastAsia="Times New Roman" w:hAnsi="Times New Roman" w:cs="Times New Roman"/>
      <w:sz w:val="28"/>
      <w:szCs w:val="24"/>
      <w:lang w:eastAsia="ru-RU"/>
    </w:rPr>
  </w:style>
  <w:style w:type="character" w:customStyle="1" w:styleId="80">
    <w:name w:val="Заголовок 8 Знак"/>
    <w:basedOn w:val="a6"/>
    <w:link w:val="8"/>
    <w:rsid w:val="009D0FFD"/>
    <w:rPr>
      <w:rFonts w:ascii="Times New Roman" w:eastAsia="Times New Roman" w:hAnsi="Times New Roman" w:cs="Times New Roman"/>
      <w:sz w:val="28"/>
      <w:szCs w:val="24"/>
      <w:lang w:eastAsia="ru-RU"/>
    </w:rPr>
  </w:style>
  <w:style w:type="character" w:customStyle="1" w:styleId="90">
    <w:name w:val="Заголовок 9 Знак"/>
    <w:basedOn w:val="a6"/>
    <w:link w:val="9"/>
    <w:rsid w:val="009D0FFD"/>
    <w:rPr>
      <w:rFonts w:ascii="Times New Roman" w:eastAsia="MS Mincho" w:hAnsi="Times New Roman" w:cs="Times New Roman"/>
      <w:sz w:val="44"/>
      <w:szCs w:val="24"/>
      <w:lang w:eastAsia="ru-RU"/>
    </w:rPr>
  </w:style>
  <w:style w:type="character" w:customStyle="1" w:styleId="ad">
    <w:name w:val="Абзац списка Знак"/>
    <w:aliases w:val="Нумерованый список Знак,Bullet List Знак,FooterText Знак,numbered Знак,SL_Абзац списка Знак,Paragraphe de liste1 Знак,lp1 Знак,Варианты ответов Знак,A_маркированный_список Знак,List Paragraph Знак,Bullet 1 Знак,1 Знак,UL Знак"/>
    <w:link w:val="ac"/>
    <w:uiPriority w:val="34"/>
    <w:qFormat/>
    <w:locked/>
    <w:rsid w:val="009D0FFD"/>
    <w:rPr>
      <w:rFonts w:ascii="Times New Roman" w:eastAsia="Times New Roman" w:hAnsi="Times New Roman" w:cs="Times New Roman"/>
      <w:sz w:val="24"/>
      <w:szCs w:val="24"/>
      <w:lang w:eastAsia="ru-RU"/>
    </w:rPr>
  </w:style>
  <w:style w:type="paragraph" w:customStyle="1" w:styleId="13">
    <w:name w:val="Обычный1"/>
    <w:qFormat/>
    <w:rsid w:val="009D0FFD"/>
    <w:pPr>
      <w:spacing w:after="0" w:line="240" w:lineRule="auto"/>
    </w:pPr>
    <w:rPr>
      <w:rFonts w:ascii="Times New Roman" w:eastAsia="Arial Unicode MS" w:hAnsi="Times New Roman" w:cs="Times New Roman"/>
      <w:sz w:val="24"/>
      <w:szCs w:val="20"/>
      <w:lang w:eastAsia="ru-RU"/>
    </w:rPr>
  </w:style>
  <w:style w:type="paragraph" w:customStyle="1" w:styleId="ConsNormal">
    <w:name w:val="ConsNormal"/>
    <w:rsid w:val="009D0FF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
    <w:name w:val="Обычный2"/>
    <w:rsid w:val="009D0FFD"/>
    <w:pPr>
      <w:spacing w:after="0" w:line="240" w:lineRule="auto"/>
    </w:pPr>
    <w:rPr>
      <w:rFonts w:ascii="Times New Roman" w:eastAsia="Times New Roman" w:hAnsi="Times New Roman" w:cs="Times New Roman"/>
      <w:sz w:val="20"/>
      <w:szCs w:val="20"/>
      <w:lang w:eastAsia="ru-RU"/>
    </w:rPr>
  </w:style>
  <w:style w:type="paragraph" w:styleId="af6">
    <w:name w:val="No Spacing"/>
    <w:uiPriority w:val="1"/>
    <w:qFormat/>
    <w:rsid w:val="009D0FFD"/>
    <w:pPr>
      <w:spacing w:after="0" w:line="240" w:lineRule="auto"/>
    </w:pPr>
    <w:rPr>
      <w:rFonts w:ascii="Calibri" w:eastAsia="Calibri" w:hAnsi="Calibri" w:cs="Times New Roman"/>
    </w:rPr>
  </w:style>
  <w:style w:type="character" w:styleId="af7">
    <w:name w:val="footnote reference"/>
    <w:uiPriority w:val="99"/>
    <w:rsid w:val="009D0FFD"/>
    <w:rPr>
      <w:vertAlign w:val="superscript"/>
    </w:rPr>
  </w:style>
  <w:style w:type="paragraph" w:styleId="af8">
    <w:name w:val="footnote text"/>
    <w:basedOn w:val="a5"/>
    <w:link w:val="af9"/>
    <w:uiPriority w:val="99"/>
    <w:rsid w:val="009D0FFD"/>
    <w:pPr>
      <w:widowControl w:val="0"/>
      <w:autoSpaceDE w:val="0"/>
      <w:autoSpaceDN w:val="0"/>
    </w:pPr>
    <w:rPr>
      <w:sz w:val="20"/>
      <w:szCs w:val="20"/>
    </w:rPr>
  </w:style>
  <w:style w:type="character" w:customStyle="1" w:styleId="af9">
    <w:name w:val="Текст сноски Знак"/>
    <w:basedOn w:val="a6"/>
    <w:link w:val="af8"/>
    <w:uiPriority w:val="99"/>
    <w:rsid w:val="009D0FFD"/>
    <w:rPr>
      <w:rFonts w:ascii="Times New Roman" w:eastAsia="Times New Roman" w:hAnsi="Times New Roman" w:cs="Times New Roman"/>
      <w:sz w:val="20"/>
      <w:szCs w:val="20"/>
      <w:lang w:eastAsia="ru-RU"/>
    </w:rPr>
  </w:style>
  <w:style w:type="table" w:customStyle="1" w:styleId="14">
    <w:name w:val="Сетка таблицы1"/>
    <w:basedOn w:val="a7"/>
    <w:next w:val="af5"/>
    <w:uiPriority w:val="59"/>
    <w:rsid w:val="009D0F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annotation reference"/>
    <w:uiPriority w:val="99"/>
    <w:rsid w:val="009D0FFD"/>
    <w:rPr>
      <w:sz w:val="16"/>
      <w:szCs w:val="16"/>
    </w:rPr>
  </w:style>
  <w:style w:type="paragraph" w:styleId="afb">
    <w:name w:val="annotation text"/>
    <w:basedOn w:val="a5"/>
    <w:link w:val="afc"/>
    <w:uiPriority w:val="99"/>
    <w:rsid w:val="009D0FFD"/>
    <w:rPr>
      <w:sz w:val="20"/>
      <w:szCs w:val="20"/>
    </w:rPr>
  </w:style>
  <w:style w:type="character" w:customStyle="1" w:styleId="afc">
    <w:name w:val="Текст примечания Знак"/>
    <w:basedOn w:val="a6"/>
    <w:link w:val="afb"/>
    <w:uiPriority w:val="99"/>
    <w:rsid w:val="009D0FFD"/>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rsid w:val="009D0FFD"/>
    <w:rPr>
      <w:b/>
      <w:bCs/>
    </w:rPr>
  </w:style>
  <w:style w:type="character" w:customStyle="1" w:styleId="afe">
    <w:name w:val="Тема примечания Знак"/>
    <w:basedOn w:val="afc"/>
    <w:link w:val="afd"/>
    <w:uiPriority w:val="99"/>
    <w:semiHidden/>
    <w:rsid w:val="009D0FFD"/>
    <w:rPr>
      <w:rFonts w:ascii="Times New Roman" w:eastAsia="Times New Roman" w:hAnsi="Times New Roman" w:cs="Times New Roman"/>
      <w:b/>
      <w:bCs/>
      <w:sz w:val="20"/>
      <w:szCs w:val="20"/>
      <w:lang w:eastAsia="ru-RU"/>
    </w:rPr>
  </w:style>
  <w:style w:type="paragraph" w:customStyle="1" w:styleId="15">
    <w:name w:val="Текст1"/>
    <w:basedOn w:val="13"/>
    <w:rsid w:val="009D0FFD"/>
    <w:rPr>
      <w:rFonts w:eastAsia="Times New Roman"/>
      <w:sz w:val="26"/>
    </w:rPr>
  </w:style>
  <w:style w:type="paragraph" w:customStyle="1" w:styleId="110">
    <w:name w:val="Заголовок 11"/>
    <w:basedOn w:val="13"/>
    <w:next w:val="13"/>
    <w:rsid w:val="009D0FFD"/>
    <w:pPr>
      <w:keepNext/>
      <w:spacing w:before="240" w:after="60"/>
      <w:jc w:val="center"/>
    </w:pPr>
    <w:rPr>
      <w:rFonts w:eastAsia="Times New Roman"/>
      <w:b/>
      <w:kern w:val="28"/>
      <w:sz w:val="28"/>
    </w:rPr>
  </w:style>
  <w:style w:type="paragraph" w:styleId="aff">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5"/>
    <w:link w:val="aff0"/>
    <w:qFormat/>
    <w:rsid w:val="009D0FFD"/>
    <w:pPr>
      <w:ind w:firstLine="709"/>
      <w:jc w:val="both"/>
    </w:pPr>
    <w:rPr>
      <w:rFonts w:eastAsia="MS Mincho"/>
      <w:sz w:val="26"/>
    </w:rPr>
  </w:style>
  <w:style w:type="character" w:customStyle="1" w:styleId="aff0">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1"/>
    <w:basedOn w:val="a6"/>
    <w:link w:val="aff"/>
    <w:rsid w:val="009D0FFD"/>
    <w:rPr>
      <w:rFonts w:ascii="Times New Roman" w:eastAsia="MS Mincho" w:hAnsi="Times New Roman" w:cs="Times New Roman"/>
      <w:sz w:val="26"/>
      <w:szCs w:val="24"/>
      <w:lang w:eastAsia="ru-RU"/>
    </w:rPr>
  </w:style>
  <w:style w:type="paragraph" w:styleId="aff1">
    <w:name w:val="Body Text Indent"/>
    <w:basedOn w:val="a5"/>
    <w:link w:val="aff2"/>
    <w:rsid w:val="009D0FFD"/>
    <w:pPr>
      <w:ind w:firstLine="720"/>
    </w:pPr>
    <w:rPr>
      <w:sz w:val="28"/>
      <w:szCs w:val="20"/>
    </w:rPr>
  </w:style>
  <w:style w:type="character" w:customStyle="1" w:styleId="aff2">
    <w:name w:val="Основной текст с отступом Знак"/>
    <w:basedOn w:val="a6"/>
    <w:link w:val="aff1"/>
    <w:rsid w:val="009D0FFD"/>
    <w:rPr>
      <w:rFonts w:ascii="Times New Roman" w:eastAsia="Times New Roman" w:hAnsi="Times New Roman" w:cs="Times New Roman"/>
      <w:sz w:val="28"/>
      <w:szCs w:val="20"/>
      <w:lang w:eastAsia="ru-RU"/>
    </w:rPr>
  </w:style>
  <w:style w:type="paragraph" w:styleId="aff3">
    <w:name w:val="List Bullet"/>
    <w:basedOn w:val="a5"/>
    <w:autoRedefine/>
    <w:rsid w:val="009D0FFD"/>
    <w:pPr>
      <w:autoSpaceDE w:val="0"/>
      <w:autoSpaceDN w:val="0"/>
      <w:adjustRightInd w:val="0"/>
      <w:contextualSpacing/>
      <w:jc w:val="both"/>
    </w:pPr>
    <w:rPr>
      <w:rFonts w:eastAsia="MS Mincho"/>
      <w:bCs/>
    </w:rPr>
  </w:style>
  <w:style w:type="paragraph" w:styleId="aff4">
    <w:name w:val="Title"/>
    <w:basedOn w:val="a5"/>
    <w:link w:val="aff5"/>
    <w:qFormat/>
    <w:rsid w:val="009D0FFD"/>
    <w:pPr>
      <w:widowControl w:val="0"/>
      <w:autoSpaceDE w:val="0"/>
      <w:autoSpaceDN w:val="0"/>
      <w:adjustRightInd w:val="0"/>
      <w:spacing w:before="240" w:after="60"/>
      <w:jc w:val="center"/>
      <w:outlineLvl w:val="0"/>
    </w:pPr>
    <w:rPr>
      <w:rFonts w:ascii="Arial" w:hAnsi="Arial" w:cs="Arial"/>
      <w:b/>
      <w:bCs/>
      <w:kern w:val="28"/>
      <w:sz w:val="32"/>
      <w:szCs w:val="32"/>
    </w:rPr>
  </w:style>
  <w:style w:type="character" w:customStyle="1" w:styleId="aff5">
    <w:name w:val="Название Знак"/>
    <w:basedOn w:val="a6"/>
    <w:link w:val="aff4"/>
    <w:rsid w:val="009D0FFD"/>
    <w:rPr>
      <w:rFonts w:ascii="Arial" w:eastAsia="Times New Roman" w:hAnsi="Arial" w:cs="Arial"/>
      <w:b/>
      <w:bCs/>
      <w:kern w:val="28"/>
      <w:sz w:val="32"/>
      <w:szCs w:val="32"/>
      <w:lang w:eastAsia="ru-RU"/>
    </w:rPr>
  </w:style>
  <w:style w:type="paragraph" w:customStyle="1" w:styleId="Head71">
    <w:name w:val="Head 7.1"/>
    <w:basedOn w:val="a5"/>
    <w:rsid w:val="009D0FFD"/>
    <w:pPr>
      <w:widowControl w:val="0"/>
      <w:suppressAutoHyphens/>
      <w:jc w:val="center"/>
    </w:pPr>
    <w:rPr>
      <w:rFonts w:ascii="CG Times" w:hAnsi="CG Times"/>
      <w:b/>
      <w:snapToGrid w:val="0"/>
      <w:sz w:val="28"/>
      <w:szCs w:val="20"/>
      <w:lang w:val="en-US"/>
    </w:rPr>
  </w:style>
  <w:style w:type="paragraph" w:styleId="31">
    <w:name w:val="Body Text 3"/>
    <w:basedOn w:val="a5"/>
    <w:link w:val="32"/>
    <w:rsid w:val="009D0FFD"/>
    <w:pPr>
      <w:suppressAutoHyphens/>
      <w:spacing w:before="20"/>
    </w:pPr>
    <w:rPr>
      <w:sz w:val="28"/>
    </w:rPr>
  </w:style>
  <w:style w:type="character" w:customStyle="1" w:styleId="32">
    <w:name w:val="Основной текст 3 Знак"/>
    <w:basedOn w:val="a6"/>
    <w:link w:val="31"/>
    <w:rsid w:val="009D0FFD"/>
    <w:rPr>
      <w:rFonts w:ascii="Times New Roman" w:eastAsia="Times New Roman" w:hAnsi="Times New Roman" w:cs="Times New Roman"/>
      <w:sz w:val="28"/>
      <w:szCs w:val="24"/>
      <w:lang w:eastAsia="ru-RU"/>
    </w:rPr>
  </w:style>
  <w:style w:type="character" w:styleId="aff6">
    <w:name w:val="page number"/>
    <w:rsid w:val="009D0FFD"/>
  </w:style>
  <w:style w:type="paragraph" w:styleId="22">
    <w:name w:val="Body Text Indent 2"/>
    <w:basedOn w:val="a5"/>
    <w:link w:val="23"/>
    <w:rsid w:val="009D0FFD"/>
    <w:pPr>
      <w:ind w:left="72"/>
    </w:pPr>
    <w:rPr>
      <w:sz w:val="28"/>
    </w:rPr>
  </w:style>
  <w:style w:type="character" w:customStyle="1" w:styleId="23">
    <w:name w:val="Основной текст с отступом 2 Знак"/>
    <w:basedOn w:val="a6"/>
    <w:link w:val="22"/>
    <w:rsid w:val="009D0FFD"/>
    <w:rPr>
      <w:rFonts w:ascii="Times New Roman" w:eastAsia="Times New Roman" w:hAnsi="Times New Roman" w:cs="Times New Roman"/>
      <w:sz w:val="28"/>
      <w:szCs w:val="24"/>
      <w:lang w:eastAsia="ru-RU"/>
    </w:rPr>
  </w:style>
  <w:style w:type="paragraph" w:styleId="24">
    <w:name w:val="Body Text 2"/>
    <w:basedOn w:val="a5"/>
    <w:link w:val="25"/>
    <w:rsid w:val="009D0FFD"/>
    <w:rPr>
      <w:color w:val="000000"/>
      <w:sz w:val="28"/>
      <w:szCs w:val="30"/>
    </w:rPr>
  </w:style>
  <w:style w:type="character" w:customStyle="1" w:styleId="25">
    <w:name w:val="Основной текст 2 Знак"/>
    <w:basedOn w:val="a6"/>
    <w:link w:val="24"/>
    <w:rsid w:val="009D0FFD"/>
    <w:rPr>
      <w:rFonts w:ascii="Times New Roman" w:eastAsia="Times New Roman" w:hAnsi="Times New Roman" w:cs="Times New Roman"/>
      <w:color w:val="000000"/>
      <w:sz w:val="28"/>
      <w:szCs w:val="30"/>
      <w:lang w:eastAsia="ru-RU"/>
    </w:rPr>
  </w:style>
  <w:style w:type="character" w:customStyle="1" w:styleId="16">
    <w:name w:val="Знак Знак1"/>
    <w:rsid w:val="009D0FFD"/>
    <w:rPr>
      <w:color w:val="000000"/>
      <w:sz w:val="28"/>
      <w:szCs w:val="30"/>
    </w:rPr>
  </w:style>
  <w:style w:type="paragraph" w:styleId="33">
    <w:name w:val="Body Text Indent 3"/>
    <w:basedOn w:val="a5"/>
    <w:link w:val="34"/>
    <w:rsid w:val="009D0FFD"/>
    <w:pPr>
      <w:spacing w:before="120"/>
      <w:ind w:left="284" w:firstLine="424"/>
    </w:pPr>
    <w:rPr>
      <w:sz w:val="28"/>
    </w:rPr>
  </w:style>
  <w:style w:type="character" w:customStyle="1" w:styleId="34">
    <w:name w:val="Основной текст с отступом 3 Знак"/>
    <w:basedOn w:val="a6"/>
    <w:link w:val="33"/>
    <w:rsid w:val="009D0FFD"/>
    <w:rPr>
      <w:rFonts w:ascii="Times New Roman" w:eastAsia="Times New Roman" w:hAnsi="Times New Roman" w:cs="Times New Roman"/>
      <w:sz w:val="28"/>
      <w:szCs w:val="24"/>
      <w:lang w:eastAsia="ru-RU"/>
    </w:rPr>
  </w:style>
  <w:style w:type="paragraph" w:customStyle="1" w:styleId="41">
    <w:name w:val="заголовок 4"/>
    <w:basedOn w:val="a5"/>
    <w:next w:val="a5"/>
    <w:rsid w:val="009D0FFD"/>
    <w:pPr>
      <w:keepNext/>
      <w:tabs>
        <w:tab w:val="left" w:pos="0"/>
      </w:tabs>
      <w:suppressAutoHyphens/>
      <w:jc w:val="center"/>
    </w:pPr>
    <w:rPr>
      <w:snapToGrid w:val="0"/>
      <w:spacing w:val="-2"/>
      <w:szCs w:val="20"/>
    </w:rPr>
  </w:style>
  <w:style w:type="paragraph" w:styleId="aff7">
    <w:name w:val="Plain Text"/>
    <w:basedOn w:val="a5"/>
    <w:link w:val="aff8"/>
    <w:uiPriority w:val="99"/>
    <w:rsid w:val="009D0FFD"/>
    <w:pPr>
      <w:tabs>
        <w:tab w:val="left" w:pos="360"/>
      </w:tabs>
      <w:ind w:firstLine="900"/>
      <w:jc w:val="both"/>
    </w:pPr>
    <w:rPr>
      <w:rFonts w:eastAsia="MS Mincho"/>
      <w:spacing w:val="-2"/>
      <w:sz w:val="26"/>
      <w:szCs w:val="20"/>
    </w:rPr>
  </w:style>
  <w:style w:type="character" w:customStyle="1" w:styleId="aff8">
    <w:name w:val="Текст Знак"/>
    <w:basedOn w:val="a6"/>
    <w:link w:val="aff7"/>
    <w:uiPriority w:val="99"/>
    <w:rsid w:val="009D0FFD"/>
    <w:rPr>
      <w:rFonts w:ascii="Times New Roman" w:eastAsia="MS Mincho" w:hAnsi="Times New Roman" w:cs="Times New Roman"/>
      <w:spacing w:val="-2"/>
      <w:sz w:val="26"/>
      <w:szCs w:val="20"/>
      <w:lang w:eastAsia="ru-RU"/>
    </w:rPr>
  </w:style>
  <w:style w:type="paragraph" w:customStyle="1" w:styleId="17">
    <w:name w:val="заголовок 1"/>
    <w:basedOn w:val="a5"/>
    <w:next w:val="a5"/>
    <w:rsid w:val="009D0FFD"/>
    <w:pPr>
      <w:keepNext/>
      <w:spacing w:before="240" w:after="60"/>
      <w:jc w:val="both"/>
    </w:pPr>
    <w:rPr>
      <w:rFonts w:ascii="Arial" w:hAnsi="Arial"/>
      <w:b/>
      <w:snapToGrid w:val="0"/>
      <w:kern w:val="28"/>
      <w:sz w:val="28"/>
      <w:szCs w:val="20"/>
      <w:lang w:val="en-GB"/>
    </w:rPr>
  </w:style>
  <w:style w:type="paragraph" w:customStyle="1" w:styleId="71">
    <w:name w:val="заголовок 7"/>
    <w:basedOn w:val="a5"/>
    <w:next w:val="a5"/>
    <w:rsid w:val="009D0FFD"/>
    <w:pPr>
      <w:keepNext/>
      <w:jc w:val="center"/>
    </w:pPr>
    <w:rPr>
      <w:b/>
      <w:snapToGrid w:val="0"/>
      <w:szCs w:val="20"/>
    </w:rPr>
  </w:style>
  <w:style w:type="paragraph" w:customStyle="1" w:styleId="42">
    <w:name w:val="оглавление 4"/>
    <w:basedOn w:val="a5"/>
    <w:next w:val="a5"/>
    <w:rsid w:val="009D0FFD"/>
    <w:pPr>
      <w:ind w:left="720"/>
    </w:pPr>
    <w:rPr>
      <w:rFonts w:ascii="Garamond" w:hAnsi="Garamond"/>
      <w:snapToGrid w:val="0"/>
      <w:sz w:val="18"/>
      <w:szCs w:val="20"/>
      <w:lang w:val="en-GB"/>
    </w:rPr>
  </w:style>
  <w:style w:type="paragraph" w:customStyle="1" w:styleId="IniiaioaenoIoieo">
    <w:name w:val="Iniiai? oaenoIoieo"/>
    <w:basedOn w:val="a5"/>
    <w:rsid w:val="009D0FFD"/>
    <w:pPr>
      <w:tabs>
        <w:tab w:val="left" w:pos="360"/>
      </w:tabs>
      <w:ind w:left="360" w:hanging="360"/>
      <w:jc w:val="both"/>
    </w:pPr>
    <w:rPr>
      <w:snapToGrid w:val="0"/>
      <w:szCs w:val="20"/>
      <w:lang w:val="en-GB"/>
    </w:rPr>
  </w:style>
  <w:style w:type="paragraph" w:styleId="aff9">
    <w:name w:val="Subtitle"/>
    <w:basedOn w:val="a5"/>
    <w:link w:val="affa"/>
    <w:qFormat/>
    <w:rsid w:val="009D0FFD"/>
    <w:rPr>
      <w:b/>
      <w:bCs/>
    </w:rPr>
  </w:style>
  <w:style w:type="character" w:customStyle="1" w:styleId="affa">
    <w:name w:val="Подзаголовок Знак"/>
    <w:basedOn w:val="a6"/>
    <w:link w:val="aff9"/>
    <w:rsid w:val="009D0FFD"/>
    <w:rPr>
      <w:rFonts w:ascii="Times New Roman" w:eastAsia="Times New Roman" w:hAnsi="Times New Roman" w:cs="Times New Roman"/>
      <w:b/>
      <w:bCs/>
      <w:sz w:val="24"/>
      <w:szCs w:val="24"/>
      <w:lang w:eastAsia="ru-RU"/>
    </w:rPr>
  </w:style>
  <w:style w:type="paragraph" w:styleId="affb">
    <w:name w:val="Block Text"/>
    <w:basedOn w:val="a5"/>
    <w:rsid w:val="009D0FFD"/>
    <w:pPr>
      <w:shd w:val="clear" w:color="auto" w:fill="FFFFFF"/>
      <w:spacing w:line="300" w:lineRule="exact"/>
      <w:ind w:left="14" w:right="10" w:firstLine="511"/>
      <w:jc w:val="both"/>
    </w:pPr>
    <w:rPr>
      <w:sz w:val="28"/>
    </w:rPr>
  </w:style>
  <w:style w:type="paragraph" w:customStyle="1" w:styleId="FR1">
    <w:name w:val="FR1"/>
    <w:rsid w:val="009D0FFD"/>
    <w:pPr>
      <w:widowControl w:val="0"/>
      <w:autoSpaceDE w:val="0"/>
      <w:autoSpaceDN w:val="0"/>
      <w:adjustRightInd w:val="0"/>
      <w:spacing w:before="1240" w:after="0" w:line="240" w:lineRule="auto"/>
    </w:pPr>
    <w:rPr>
      <w:rFonts w:ascii="Times New Roman" w:eastAsia="Times New Roman" w:hAnsi="Times New Roman" w:cs="Times New Roman"/>
      <w:b/>
      <w:bCs/>
      <w:sz w:val="28"/>
      <w:szCs w:val="28"/>
      <w:lang w:eastAsia="ru-RU"/>
    </w:rPr>
  </w:style>
  <w:style w:type="paragraph" w:styleId="affc">
    <w:name w:val="Document Map"/>
    <w:basedOn w:val="a5"/>
    <w:link w:val="affd"/>
    <w:rsid w:val="009D0FFD"/>
    <w:pPr>
      <w:shd w:val="clear" w:color="auto" w:fill="000080"/>
    </w:pPr>
    <w:rPr>
      <w:rFonts w:ascii="Tahoma" w:hAnsi="Tahoma" w:cs="Tahoma"/>
    </w:rPr>
  </w:style>
  <w:style w:type="character" w:customStyle="1" w:styleId="affd">
    <w:name w:val="Схема документа Знак"/>
    <w:basedOn w:val="a6"/>
    <w:link w:val="affc"/>
    <w:rsid w:val="009D0FFD"/>
    <w:rPr>
      <w:rFonts w:ascii="Tahoma" w:eastAsia="Times New Roman" w:hAnsi="Tahoma" w:cs="Tahoma"/>
      <w:sz w:val="24"/>
      <w:szCs w:val="24"/>
      <w:shd w:val="clear" w:color="auto" w:fill="000080"/>
      <w:lang w:eastAsia="ru-RU"/>
    </w:rPr>
  </w:style>
  <w:style w:type="paragraph" w:customStyle="1" w:styleId="18">
    <w:name w:val="Основной текст1"/>
    <w:basedOn w:val="a5"/>
    <w:rsid w:val="009D0FFD"/>
    <w:rPr>
      <w:snapToGrid w:val="0"/>
      <w:szCs w:val="20"/>
    </w:rPr>
  </w:style>
  <w:style w:type="paragraph" w:customStyle="1" w:styleId="ConsPlusNonformat">
    <w:name w:val="ConsPlusNonformat"/>
    <w:rsid w:val="009D0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qFormat/>
    <w:rsid w:val="009D0F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9D0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2">
    <w:name w:val="Style2"/>
    <w:basedOn w:val="a5"/>
    <w:uiPriority w:val="99"/>
    <w:rsid w:val="009D0FFD"/>
    <w:pPr>
      <w:widowControl w:val="0"/>
      <w:autoSpaceDE w:val="0"/>
      <w:autoSpaceDN w:val="0"/>
      <w:adjustRightInd w:val="0"/>
      <w:spacing w:line="320" w:lineRule="exact"/>
    </w:pPr>
  </w:style>
  <w:style w:type="paragraph" w:customStyle="1" w:styleId="Style3">
    <w:name w:val="Style3"/>
    <w:basedOn w:val="a5"/>
    <w:rsid w:val="009D0FFD"/>
    <w:pPr>
      <w:widowControl w:val="0"/>
      <w:autoSpaceDE w:val="0"/>
      <w:autoSpaceDN w:val="0"/>
      <w:adjustRightInd w:val="0"/>
    </w:pPr>
  </w:style>
  <w:style w:type="paragraph" w:customStyle="1" w:styleId="Style4">
    <w:name w:val="Style4"/>
    <w:basedOn w:val="a5"/>
    <w:uiPriority w:val="99"/>
    <w:rsid w:val="009D0FFD"/>
    <w:pPr>
      <w:widowControl w:val="0"/>
      <w:autoSpaceDE w:val="0"/>
      <w:autoSpaceDN w:val="0"/>
      <w:adjustRightInd w:val="0"/>
      <w:spacing w:line="322" w:lineRule="exact"/>
      <w:ind w:firstLine="542"/>
    </w:pPr>
  </w:style>
  <w:style w:type="character" w:customStyle="1" w:styleId="FontStyle12">
    <w:name w:val="Font Style12"/>
    <w:rsid w:val="009D0FFD"/>
    <w:rPr>
      <w:rFonts w:ascii="Times New Roman" w:hAnsi="Times New Roman" w:cs="Times New Roman"/>
      <w:b/>
      <w:bCs/>
      <w:sz w:val="26"/>
      <w:szCs w:val="26"/>
    </w:rPr>
  </w:style>
  <w:style w:type="character" w:customStyle="1" w:styleId="FontStyle13">
    <w:name w:val="Font Style13"/>
    <w:rsid w:val="009D0FFD"/>
    <w:rPr>
      <w:rFonts w:ascii="Times New Roman" w:hAnsi="Times New Roman" w:cs="Times New Roman"/>
      <w:sz w:val="26"/>
      <w:szCs w:val="26"/>
    </w:rPr>
  </w:style>
  <w:style w:type="character" w:customStyle="1" w:styleId="FontStyle14">
    <w:name w:val="Font Style14"/>
    <w:rsid w:val="009D0FFD"/>
    <w:rPr>
      <w:rFonts w:ascii="Times New Roman" w:hAnsi="Times New Roman" w:cs="Times New Roman"/>
      <w:sz w:val="26"/>
      <w:szCs w:val="26"/>
    </w:rPr>
  </w:style>
  <w:style w:type="paragraph" w:customStyle="1" w:styleId="Style1">
    <w:name w:val="Style1"/>
    <w:basedOn w:val="a5"/>
    <w:uiPriority w:val="99"/>
    <w:rsid w:val="009D0FFD"/>
    <w:pPr>
      <w:widowControl w:val="0"/>
      <w:autoSpaceDE w:val="0"/>
      <w:autoSpaceDN w:val="0"/>
      <w:adjustRightInd w:val="0"/>
    </w:pPr>
  </w:style>
  <w:style w:type="character" w:customStyle="1" w:styleId="FontStyle11">
    <w:name w:val="Font Style11"/>
    <w:rsid w:val="009D0FFD"/>
    <w:rPr>
      <w:rFonts w:ascii="Times New Roman" w:hAnsi="Times New Roman" w:cs="Times New Roman"/>
      <w:sz w:val="26"/>
      <w:szCs w:val="26"/>
    </w:rPr>
  </w:style>
  <w:style w:type="paragraph" w:customStyle="1" w:styleId="affe">
    <w:name w:val="áû÷íûé"/>
    <w:rsid w:val="009D0FF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ell">
    <w:name w:val="Cell"/>
    <w:basedOn w:val="a5"/>
    <w:rsid w:val="009D0FFD"/>
    <w:pPr>
      <w:widowControl w:val="0"/>
    </w:pPr>
    <w:rPr>
      <w:snapToGrid w:val="0"/>
      <w:sz w:val="20"/>
      <w:szCs w:val="20"/>
    </w:rPr>
  </w:style>
  <w:style w:type="paragraph" w:customStyle="1" w:styleId="-">
    <w:name w:val="Таблица-текст"/>
    <w:basedOn w:val="a5"/>
    <w:rsid w:val="009D0FFD"/>
    <w:pPr>
      <w:spacing w:line="288" w:lineRule="auto"/>
      <w:jc w:val="both"/>
    </w:pPr>
    <w:rPr>
      <w:kern w:val="20"/>
      <w:szCs w:val="20"/>
    </w:rPr>
  </w:style>
  <w:style w:type="paragraph" w:customStyle="1" w:styleId="Style5">
    <w:name w:val="Style5"/>
    <w:basedOn w:val="a5"/>
    <w:uiPriority w:val="99"/>
    <w:rsid w:val="009D0FFD"/>
    <w:pPr>
      <w:widowControl w:val="0"/>
      <w:autoSpaceDE w:val="0"/>
      <w:autoSpaceDN w:val="0"/>
      <w:adjustRightInd w:val="0"/>
    </w:pPr>
  </w:style>
  <w:style w:type="paragraph" w:customStyle="1" w:styleId="Style6">
    <w:name w:val="Style6"/>
    <w:basedOn w:val="a5"/>
    <w:uiPriority w:val="99"/>
    <w:rsid w:val="009D0FFD"/>
    <w:pPr>
      <w:widowControl w:val="0"/>
      <w:autoSpaceDE w:val="0"/>
      <w:autoSpaceDN w:val="0"/>
      <w:adjustRightInd w:val="0"/>
    </w:pPr>
  </w:style>
  <w:style w:type="paragraph" w:customStyle="1" w:styleId="Style7">
    <w:name w:val="Style7"/>
    <w:basedOn w:val="a5"/>
    <w:uiPriority w:val="99"/>
    <w:rsid w:val="009D0FFD"/>
    <w:pPr>
      <w:widowControl w:val="0"/>
      <w:autoSpaceDE w:val="0"/>
      <w:autoSpaceDN w:val="0"/>
      <w:adjustRightInd w:val="0"/>
      <w:spacing w:line="309" w:lineRule="exact"/>
      <w:ind w:firstLine="437"/>
      <w:jc w:val="both"/>
    </w:pPr>
  </w:style>
  <w:style w:type="paragraph" w:customStyle="1" w:styleId="Style8">
    <w:name w:val="Style8"/>
    <w:basedOn w:val="a5"/>
    <w:uiPriority w:val="99"/>
    <w:rsid w:val="009D0FFD"/>
    <w:pPr>
      <w:widowControl w:val="0"/>
      <w:autoSpaceDE w:val="0"/>
      <w:autoSpaceDN w:val="0"/>
      <w:adjustRightInd w:val="0"/>
    </w:pPr>
  </w:style>
  <w:style w:type="paragraph" w:customStyle="1" w:styleId="Style9">
    <w:name w:val="Style9"/>
    <w:basedOn w:val="a5"/>
    <w:uiPriority w:val="99"/>
    <w:rsid w:val="009D0FFD"/>
    <w:pPr>
      <w:widowControl w:val="0"/>
      <w:autoSpaceDE w:val="0"/>
      <w:autoSpaceDN w:val="0"/>
      <w:adjustRightInd w:val="0"/>
    </w:pPr>
  </w:style>
  <w:style w:type="paragraph" w:customStyle="1" w:styleId="Style10">
    <w:name w:val="Style10"/>
    <w:basedOn w:val="a5"/>
    <w:uiPriority w:val="99"/>
    <w:rsid w:val="009D0FFD"/>
    <w:pPr>
      <w:widowControl w:val="0"/>
      <w:autoSpaceDE w:val="0"/>
      <w:autoSpaceDN w:val="0"/>
      <w:adjustRightInd w:val="0"/>
    </w:pPr>
  </w:style>
  <w:style w:type="paragraph" w:customStyle="1" w:styleId="Style11">
    <w:name w:val="Style11"/>
    <w:basedOn w:val="a5"/>
    <w:uiPriority w:val="99"/>
    <w:rsid w:val="009D0FFD"/>
    <w:pPr>
      <w:widowControl w:val="0"/>
      <w:autoSpaceDE w:val="0"/>
      <w:autoSpaceDN w:val="0"/>
      <w:adjustRightInd w:val="0"/>
      <w:spacing w:line="322" w:lineRule="exact"/>
    </w:pPr>
  </w:style>
  <w:style w:type="paragraph" w:customStyle="1" w:styleId="Style12">
    <w:name w:val="Style12"/>
    <w:basedOn w:val="a5"/>
    <w:uiPriority w:val="99"/>
    <w:rsid w:val="009D0FFD"/>
    <w:pPr>
      <w:widowControl w:val="0"/>
      <w:autoSpaceDE w:val="0"/>
      <w:autoSpaceDN w:val="0"/>
      <w:adjustRightInd w:val="0"/>
    </w:pPr>
  </w:style>
  <w:style w:type="paragraph" w:customStyle="1" w:styleId="Style13">
    <w:name w:val="Style13"/>
    <w:basedOn w:val="a5"/>
    <w:uiPriority w:val="99"/>
    <w:rsid w:val="009D0FFD"/>
    <w:pPr>
      <w:widowControl w:val="0"/>
      <w:autoSpaceDE w:val="0"/>
      <w:autoSpaceDN w:val="0"/>
      <w:adjustRightInd w:val="0"/>
    </w:pPr>
  </w:style>
  <w:style w:type="paragraph" w:customStyle="1" w:styleId="Style14">
    <w:name w:val="Style14"/>
    <w:basedOn w:val="a5"/>
    <w:uiPriority w:val="99"/>
    <w:rsid w:val="009D0FFD"/>
    <w:pPr>
      <w:widowControl w:val="0"/>
      <w:autoSpaceDE w:val="0"/>
      <w:autoSpaceDN w:val="0"/>
      <w:adjustRightInd w:val="0"/>
    </w:pPr>
  </w:style>
  <w:style w:type="paragraph" w:customStyle="1" w:styleId="Style15">
    <w:name w:val="Style15"/>
    <w:basedOn w:val="a5"/>
    <w:uiPriority w:val="99"/>
    <w:rsid w:val="009D0FFD"/>
    <w:pPr>
      <w:widowControl w:val="0"/>
      <w:autoSpaceDE w:val="0"/>
      <w:autoSpaceDN w:val="0"/>
      <w:adjustRightInd w:val="0"/>
    </w:pPr>
  </w:style>
  <w:style w:type="paragraph" w:customStyle="1" w:styleId="Style16">
    <w:name w:val="Style16"/>
    <w:basedOn w:val="a5"/>
    <w:uiPriority w:val="99"/>
    <w:rsid w:val="009D0FFD"/>
    <w:pPr>
      <w:widowControl w:val="0"/>
      <w:autoSpaceDE w:val="0"/>
      <w:autoSpaceDN w:val="0"/>
      <w:adjustRightInd w:val="0"/>
    </w:pPr>
  </w:style>
  <w:style w:type="paragraph" w:customStyle="1" w:styleId="Style17">
    <w:name w:val="Style17"/>
    <w:basedOn w:val="a5"/>
    <w:uiPriority w:val="99"/>
    <w:rsid w:val="009D0FFD"/>
    <w:pPr>
      <w:widowControl w:val="0"/>
      <w:autoSpaceDE w:val="0"/>
      <w:autoSpaceDN w:val="0"/>
      <w:adjustRightInd w:val="0"/>
    </w:pPr>
  </w:style>
  <w:style w:type="paragraph" w:customStyle="1" w:styleId="Style18">
    <w:name w:val="Style18"/>
    <w:basedOn w:val="a5"/>
    <w:uiPriority w:val="99"/>
    <w:rsid w:val="009D0FFD"/>
    <w:pPr>
      <w:widowControl w:val="0"/>
      <w:autoSpaceDE w:val="0"/>
      <w:autoSpaceDN w:val="0"/>
      <w:adjustRightInd w:val="0"/>
    </w:pPr>
  </w:style>
  <w:style w:type="paragraph" w:customStyle="1" w:styleId="Style19">
    <w:name w:val="Style19"/>
    <w:basedOn w:val="a5"/>
    <w:uiPriority w:val="99"/>
    <w:rsid w:val="009D0FFD"/>
    <w:pPr>
      <w:widowControl w:val="0"/>
      <w:autoSpaceDE w:val="0"/>
      <w:autoSpaceDN w:val="0"/>
      <w:adjustRightInd w:val="0"/>
      <w:spacing w:line="326" w:lineRule="exact"/>
      <w:ind w:hanging="1954"/>
    </w:pPr>
  </w:style>
  <w:style w:type="paragraph" w:customStyle="1" w:styleId="Style20">
    <w:name w:val="Style20"/>
    <w:basedOn w:val="a5"/>
    <w:uiPriority w:val="99"/>
    <w:rsid w:val="009D0FFD"/>
    <w:pPr>
      <w:widowControl w:val="0"/>
      <w:autoSpaceDE w:val="0"/>
      <w:autoSpaceDN w:val="0"/>
      <w:adjustRightInd w:val="0"/>
    </w:pPr>
  </w:style>
  <w:style w:type="paragraph" w:customStyle="1" w:styleId="Style21">
    <w:name w:val="Style21"/>
    <w:basedOn w:val="a5"/>
    <w:rsid w:val="009D0FFD"/>
    <w:pPr>
      <w:widowControl w:val="0"/>
      <w:autoSpaceDE w:val="0"/>
      <w:autoSpaceDN w:val="0"/>
      <w:adjustRightInd w:val="0"/>
    </w:pPr>
  </w:style>
  <w:style w:type="paragraph" w:customStyle="1" w:styleId="Style22">
    <w:name w:val="Style22"/>
    <w:basedOn w:val="a5"/>
    <w:rsid w:val="009D0FFD"/>
    <w:pPr>
      <w:widowControl w:val="0"/>
      <w:autoSpaceDE w:val="0"/>
      <w:autoSpaceDN w:val="0"/>
      <w:adjustRightInd w:val="0"/>
    </w:pPr>
  </w:style>
  <w:style w:type="paragraph" w:customStyle="1" w:styleId="Style23">
    <w:name w:val="Style23"/>
    <w:basedOn w:val="a5"/>
    <w:rsid w:val="009D0FFD"/>
    <w:pPr>
      <w:widowControl w:val="0"/>
      <w:autoSpaceDE w:val="0"/>
      <w:autoSpaceDN w:val="0"/>
      <w:adjustRightInd w:val="0"/>
    </w:pPr>
  </w:style>
  <w:style w:type="paragraph" w:customStyle="1" w:styleId="Style24">
    <w:name w:val="Style24"/>
    <w:basedOn w:val="a5"/>
    <w:rsid w:val="009D0FFD"/>
    <w:pPr>
      <w:widowControl w:val="0"/>
      <w:autoSpaceDE w:val="0"/>
      <w:autoSpaceDN w:val="0"/>
      <w:adjustRightInd w:val="0"/>
      <w:spacing w:line="115" w:lineRule="exact"/>
    </w:pPr>
  </w:style>
  <w:style w:type="paragraph" w:customStyle="1" w:styleId="Style25">
    <w:name w:val="Style25"/>
    <w:basedOn w:val="a5"/>
    <w:rsid w:val="009D0FFD"/>
    <w:pPr>
      <w:widowControl w:val="0"/>
      <w:autoSpaceDE w:val="0"/>
      <w:autoSpaceDN w:val="0"/>
      <w:adjustRightInd w:val="0"/>
    </w:pPr>
  </w:style>
  <w:style w:type="paragraph" w:customStyle="1" w:styleId="Style26">
    <w:name w:val="Style26"/>
    <w:basedOn w:val="a5"/>
    <w:rsid w:val="009D0FFD"/>
    <w:pPr>
      <w:widowControl w:val="0"/>
      <w:autoSpaceDE w:val="0"/>
      <w:autoSpaceDN w:val="0"/>
      <w:adjustRightInd w:val="0"/>
    </w:pPr>
  </w:style>
  <w:style w:type="character" w:customStyle="1" w:styleId="FontStyle28">
    <w:name w:val="Font Style28"/>
    <w:uiPriority w:val="99"/>
    <w:rsid w:val="009D0FFD"/>
    <w:rPr>
      <w:rFonts w:ascii="Times New Roman" w:hAnsi="Times New Roman" w:cs="Times New Roman"/>
      <w:b/>
      <w:bCs/>
      <w:sz w:val="24"/>
      <w:szCs w:val="24"/>
    </w:rPr>
  </w:style>
  <w:style w:type="character" w:customStyle="1" w:styleId="FontStyle29">
    <w:name w:val="Font Style29"/>
    <w:uiPriority w:val="99"/>
    <w:rsid w:val="009D0FFD"/>
    <w:rPr>
      <w:rFonts w:ascii="Times New Roman" w:hAnsi="Times New Roman" w:cs="Times New Roman"/>
      <w:sz w:val="20"/>
      <w:szCs w:val="20"/>
    </w:rPr>
  </w:style>
  <w:style w:type="character" w:customStyle="1" w:styleId="FontStyle30">
    <w:name w:val="Font Style30"/>
    <w:uiPriority w:val="99"/>
    <w:rsid w:val="009D0FFD"/>
    <w:rPr>
      <w:rFonts w:ascii="Times New Roman" w:hAnsi="Times New Roman" w:cs="Times New Roman"/>
      <w:sz w:val="20"/>
      <w:szCs w:val="20"/>
    </w:rPr>
  </w:style>
  <w:style w:type="character" w:customStyle="1" w:styleId="FontStyle31">
    <w:name w:val="Font Style31"/>
    <w:rsid w:val="009D0FFD"/>
    <w:rPr>
      <w:rFonts w:ascii="Times New Roman" w:hAnsi="Times New Roman" w:cs="Times New Roman"/>
      <w:sz w:val="20"/>
      <w:szCs w:val="20"/>
    </w:rPr>
  </w:style>
  <w:style w:type="character" w:customStyle="1" w:styleId="FontStyle32">
    <w:name w:val="Font Style32"/>
    <w:rsid w:val="009D0FFD"/>
    <w:rPr>
      <w:rFonts w:ascii="Times New Roman" w:hAnsi="Times New Roman" w:cs="Times New Roman"/>
      <w:sz w:val="20"/>
      <w:szCs w:val="20"/>
    </w:rPr>
  </w:style>
  <w:style w:type="character" w:customStyle="1" w:styleId="FontStyle33">
    <w:name w:val="Font Style33"/>
    <w:rsid w:val="009D0FFD"/>
    <w:rPr>
      <w:rFonts w:ascii="Times New Roman" w:hAnsi="Times New Roman" w:cs="Times New Roman"/>
      <w:sz w:val="20"/>
      <w:szCs w:val="20"/>
    </w:rPr>
  </w:style>
  <w:style w:type="character" w:customStyle="1" w:styleId="FontStyle34">
    <w:name w:val="Font Style34"/>
    <w:rsid w:val="009D0FFD"/>
    <w:rPr>
      <w:rFonts w:ascii="Times New Roman" w:hAnsi="Times New Roman" w:cs="Times New Roman"/>
      <w:sz w:val="20"/>
      <w:szCs w:val="20"/>
    </w:rPr>
  </w:style>
  <w:style w:type="character" w:customStyle="1" w:styleId="FontStyle35">
    <w:name w:val="Font Style35"/>
    <w:rsid w:val="009D0FFD"/>
    <w:rPr>
      <w:rFonts w:ascii="Times New Roman" w:hAnsi="Times New Roman" w:cs="Times New Roman"/>
      <w:sz w:val="20"/>
      <w:szCs w:val="20"/>
    </w:rPr>
  </w:style>
  <w:style w:type="character" w:customStyle="1" w:styleId="FontStyle36">
    <w:name w:val="Font Style36"/>
    <w:rsid w:val="009D0FFD"/>
    <w:rPr>
      <w:rFonts w:ascii="Times New Roman" w:hAnsi="Times New Roman" w:cs="Times New Roman"/>
      <w:sz w:val="20"/>
      <w:szCs w:val="20"/>
    </w:rPr>
  </w:style>
  <w:style w:type="character" w:customStyle="1" w:styleId="FontStyle37">
    <w:name w:val="Font Style37"/>
    <w:rsid w:val="009D0FFD"/>
    <w:rPr>
      <w:rFonts w:ascii="Times New Roman" w:hAnsi="Times New Roman" w:cs="Times New Roman"/>
      <w:smallCaps/>
      <w:sz w:val="22"/>
      <w:szCs w:val="22"/>
    </w:rPr>
  </w:style>
  <w:style w:type="character" w:customStyle="1" w:styleId="FontStyle38">
    <w:name w:val="Font Style38"/>
    <w:rsid w:val="009D0FFD"/>
    <w:rPr>
      <w:rFonts w:ascii="Times New Roman" w:hAnsi="Times New Roman" w:cs="Times New Roman"/>
      <w:sz w:val="20"/>
      <w:szCs w:val="20"/>
    </w:rPr>
  </w:style>
  <w:style w:type="character" w:customStyle="1" w:styleId="FontStyle39">
    <w:name w:val="Font Style39"/>
    <w:rsid w:val="009D0FFD"/>
    <w:rPr>
      <w:rFonts w:ascii="Times New Roman" w:hAnsi="Times New Roman" w:cs="Times New Roman"/>
      <w:sz w:val="20"/>
      <w:szCs w:val="20"/>
    </w:rPr>
  </w:style>
  <w:style w:type="character" w:customStyle="1" w:styleId="FontStyle40">
    <w:name w:val="Font Style40"/>
    <w:rsid w:val="009D0FFD"/>
    <w:rPr>
      <w:rFonts w:ascii="Times New Roman" w:hAnsi="Times New Roman" w:cs="Times New Roman"/>
      <w:sz w:val="20"/>
      <w:szCs w:val="20"/>
    </w:rPr>
  </w:style>
  <w:style w:type="character" w:customStyle="1" w:styleId="FontStyle41">
    <w:name w:val="Font Style41"/>
    <w:rsid w:val="009D0FFD"/>
    <w:rPr>
      <w:rFonts w:ascii="Times New Roman" w:hAnsi="Times New Roman" w:cs="Times New Roman"/>
      <w:sz w:val="20"/>
      <w:szCs w:val="20"/>
    </w:rPr>
  </w:style>
  <w:style w:type="character" w:customStyle="1" w:styleId="FontStyle42">
    <w:name w:val="Font Style42"/>
    <w:rsid w:val="009D0FFD"/>
    <w:rPr>
      <w:rFonts w:ascii="Times New Roman" w:hAnsi="Times New Roman" w:cs="Times New Roman"/>
      <w:sz w:val="20"/>
      <w:szCs w:val="20"/>
    </w:rPr>
  </w:style>
  <w:style w:type="character" w:customStyle="1" w:styleId="FontStyle43">
    <w:name w:val="Font Style43"/>
    <w:rsid w:val="009D0FFD"/>
    <w:rPr>
      <w:rFonts w:ascii="Times New Roman" w:hAnsi="Times New Roman" w:cs="Times New Roman"/>
      <w:sz w:val="20"/>
      <w:szCs w:val="20"/>
    </w:rPr>
  </w:style>
  <w:style w:type="character" w:customStyle="1" w:styleId="FontStyle44">
    <w:name w:val="Font Style44"/>
    <w:rsid w:val="009D0FFD"/>
    <w:rPr>
      <w:rFonts w:ascii="Times New Roman" w:hAnsi="Times New Roman" w:cs="Times New Roman"/>
      <w:sz w:val="20"/>
      <w:szCs w:val="20"/>
    </w:rPr>
  </w:style>
  <w:style w:type="character" w:customStyle="1" w:styleId="FontStyle45">
    <w:name w:val="Font Style45"/>
    <w:rsid w:val="009D0FFD"/>
    <w:rPr>
      <w:rFonts w:ascii="Times New Roman" w:hAnsi="Times New Roman" w:cs="Times New Roman"/>
      <w:sz w:val="24"/>
      <w:szCs w:val="24"/>
    </w:rPr>
  </w:style>
  <w:style w:type="paragraph" w:customStyle="1" w:styleId="Style34">
    <w:name w:val="Style34"/>
    <w:basedOn w:val="a5"/>
    <w:rsid w:val="009D0FFD"/>
    <w:pPr>
      <w:widowControl w:val="0"/>
      <w:autoSpaceDE w:val="0"/>
      <w:autoSpaceDN w:val="0"/>
      <w:adjustRightInd w:val="0"/>
    </w:pPr>
  </w:style>
  <w:style w:type="character" w:customStyle="1" w:styleId="FontStyle72">
    <w:name w:val="Font Style72"/>
    <w:rsid w:val="009D0FFD"/>
    <w:rPr>
      <w:rFonts w:ascii="Times New Roman" w:hAnsi="Times New Roman" w:cs="Times New Roman"/>
      <w:sz w:val="18"/>
      <w:szCs w:val="18"/>
    </w:rPr>
  </w:style>
  <w:style w:type="paragraph" w:customStyle="1" w:styleId="Style31">
    <w:name w:val="Style31"/>
    <w:basedOn w:val="a5"/>
    <w:rsid w:val="009D0FFD"/>
    <w:pPr>
      <w:widowControl w:val="0"/>
      <w:autoSpaceDE w:val="0"/>
      <w:autoSpaceDN w:val="0"/>
      <w:adjustRightInd w:val="0"/>
    </w:pPr>
  </w:style>
  <w:style w:type="character" w:customStyle="1" w:styleId="FontStyle78">
    <w:name w:val="Font Style78"/>
    <w:rsid w:val="009D0FFD"/>
    <w:rPr>
      <w:rFonts w:ascii="Times New Roman" w:hAnsi="Times New Roman" w:cs="Times New Roman"/>
      <w:i/>
      <w:iCs/>
      <w:spacing w:val="-20"/>
      <w:sz w:val="24"/>
      <w:szCs w:val="24"/>
    </w:rPr>
  </w:style>
  <w:style w:type="paragraph" w:customStyle="1" w:styleId="Style30">
    <w:name w:val="Style30"/>
    <w:basedOn w:val="a5"/>
    <w:rsid w:val="009D0FFD"/>
    <w:pPr>
      <w:widowControl w:val="0"/>
      <w:autoSpaceDE w:val="0"/>
      <w:autoSpaceDN w:val="0"/>
      <w:adjustRightInd w:val="0"/>
    </w:pPr>
  </w:style>
  <w:style w:type="paragraph" w:customStyle="1" w:styleId="Style40">
    <w:name w:val="Style40"/>
    <w:basedOn w:val="a5"/>
    <w:rsid w:val="009D0FFD"/>
    <w:pPr>
      <w:widowControl w:val="0"/>
      <w:autoSpaceDE w:val="0"/>
      <w:autoSpaceDN w:val="0"/>
      <w:adjustRightInd w:val="0"/>
    </w:pPr>
  </w:style>
  <w:style w:type="character" w:customStyle="1" w:styleId="FontStyle71">
    <w:name w:val="Font Style71"/>
    <w:rsid w:val="009D0FFD"/>
    <w:rPr>
      <w:rFonts w:ascii="Times New Roman" w:hAnsi="Times New Roman" w:cs="Times New Roman"/>
      <w:b/>
      <w:bCs/>
      <w:sz w:val="18"/>
      <w:szCs w:val="18"/>
    </w:rPr>
  </w:style>
  <w:style w:type="character" w:customStyle="1" w:styleId="FontStyle73">
    <w:name w:val="Font Style73"/>
    <w:rsid w:val="009D0FFD"/>
    <w:rPr>
      <w:rFonts w:ascii="Times New Roman" w:hAnsi="Times New Roman" w:cs="Times New Roman"/>
      <w:sz w:val="18"/>
      <w:szCs w:val="18"/>
    </w:rPr>
  </w:style>
  <w:style w:type="paragraph" w:customStyle="1" w:styleId="Style36">
    <w:name w:val="Style36"/>
    <w:basedOn w:val="a5"/>
    <w:rsid w:val="009D0FFD"/>
    <w:pPr>
      <w:widowControl w:val="0"/>
      <w:autoSpaceDE w:val="0"/>
      <w:autoSpaceDN w:val="0"/>
      <w:adjustRightInd w:val="0"/>
      <w:spacing w:line="576" w:lineRule="exact"/>
    </w:pPr>
  </w:style>
  <w:style w:type="paragraph" w:customStyle="1" w:styleId="Style48">
    <w:name w:val="Style48"/>
    <w:basedOn w:val="a5"/>
    <w:rsid w:val="009D0FFD"/>
    <w:pPr>
      <w:widowControl w:val="0"/>
      <w:autoSpaceDE w:val="0"/>
      <w:autoSpaceDN w:val="0"/>
      <w:adjustRightInd w:val="0"/>
      <w:spacing w:line="287" w:lineRule="exact"/>
    </w:pPr>
  </w:style>
  <w:style w:type="character" w:customStyle="1" w:styleId="FontStyle80">
    <w:name w:val="Font Style80"/>
    <w:rsid w:val="009D0FFD"/>
    <w:rPr>
      <w:rFonts w:ascii="Times New Roman" w:hAnsi="Times New Roman" w:cs="Times New Roman"/>
      <w:i/>
      <w:iCs/>
      <w:sz w:val="22"/>
      <w:szCs w:val="22"/>
    </w:rPr>
  </w:style>
  <w:style w:type="character" w:customStyle="1" w:styleId="afff">
    <w:name w:val="Знак Знак"/>
    <w:semiHidden/>
    <w:rsid w:val="009D0FFD"/>
  </w:style>
  <w:style w:type="paragraph" w:customStyle="1" w:styleId="26">
    <w:name w:val="Текст2"/>
    <w:basedOn w:val="a5"/>
    <w:rsid w:val="009D0FFD"/>
    <w:rPr>
      <w:sz w:val="26"/>
      <w:szCs w:val="20"/>
    </w:rPr>
  </w:style>
  <w:style w:type="character" w:customStyle="1" w:styleId="FontStyle22">
    <w:name w:val="Font Style22"/>
    <w:uiPriority w:val="99"/>
    <w:rsid w:val="009D0FFD"/>
    <w:rPr>
      <w:rFonts w:ascii="Times New Roman" w:hAnsi="Times New Roman" w:cs="Times New Roman"/>
      <w:sz w:val="26"/>
      <w:szCs w:val="26"/>
    </w:rPr>
  </w:style>
  <w:style w:type="character" w:customStyle="1" w:styleId="FontStyle24">
    <w:name w:val="Font Style24"/>
    <w:uiPriority w:val="99"/>
    <w:rsid w:val="009D0FFD"/>
    <w:rPr>
      <w:rFonts w:ascii="Times New Roman" w:hAnsi="Times New Roman" w:cs="Times New Roman"/>
      <w:sz w:val="22"/>
      <w:szCs w:val="22"/>
    </w:rPr>
  </w:style>
  <w:style w:type="character" w:customStyle="1" w:styleId="FontStyle25">
    <w:name w:val="Font Style25"/>
    <w:uiPriority w:val="99"/>
    <w:rsid w:val="009D0FFD"/>
    <w:rPr>
      <w:rFonts w:ascii="Times New Roman" w:hAnsi="Times New Roman" w:cs="Times New Roman"/>
      <w:b/>
      <w:bCs/>
      <w:sz w:val="22"/>
      <w:szCs w:val="22"/>
    </w:rPr>
  </w:style>
  <w:style w:type="character" w:customStyle="1" w:styleId="FontStyle26">
    <w:name w:val="Font Style26"/>
    <w:uiPriority w:val="99"/>
    <w:rsid w:val="009D0FFD"/>
    <w:rPr>
      <w:rFonts w:ascii="Times New Roman" w:hAnsi="Times New Roman" w:cs="Times New Roman"/>
      <w:b/>
      <w:bCs/>
      <w:sz w:val="16"/>
      <w:szCs w:val="16"/>
    </w:rPr>
  </w:style>
  <w:style w:type="character" w:customStyle="1" w:styleId="FontStyle27">
    <w:name w:val="Font Style27"/>
    <w:uiPriority w:val="99"/>
    <w:rsid w:val="009D0FFD"/>
    <w:rPr>
      <w:rFonts w:ascii="Times New Roman" w:hAnsi="Times New Roman" w:cs="Times New Roman"/>
      <w:sz w:val="22"/>
      <w:szCs w:val="22"/>
    </w:rPr>
  </w:style>
  <w:style w:type="paragraph" w:customStyle="1" w:styleId="ConsTitle">
    <w:name w:val="ConsTitle"/>
    <w:rsid w:val="009D0FFD"/>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Cell">
    <w:name w:val="ConsCell"/>
    <w:rsid w:val="009D0FF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auiue">
    <w:name w:val="Iau?iue"/>
    <w:rsid w:val="009D0FFD"/>
    <w:pPr>
      <w:spacing w:after="0" w:line="240" w:lineRule="auto"/>
      <w:jc w:val="both"/>
    </w:pPr>
    <w:rPr>
      <w:rFonts w:ascii="Times New Roman" w:eastAsia="Times New Roman" w:hAnsi="Times New Roman" w:cs="Times New Roman"/>
      <w:sz w:val="20"/>
      <w:szCs w:val="20"/>
      <w:lang w:val="en-US" w:eastAsia="ru-RU"/>
    </w:rPr>
  </w:style>
  <w:style w:type="paragraph" w:customStyle="1" w:styleId="Heading">
    <w:name w:val="Heading"/>
    <w:rsid w:val="009D0FFD"/>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11">
    <w:name w:val="1.1.1"/>
    <w:basedOn w:val="21"/>
    <w:qFormat/>
    <w:rsid w:val="009D0FFD"/>
    <w:pPr>
      <w:numPr>
        <w:ilvl w:val="2"/>
        <w:numId w:val="1"/>
      </w:numPr>
      <w:jc w:val="both"/>
    </w:pPr>
    <w:rPr>
      <w:color w:val="000000"/>
      <w:sz w:val="28"/>
      <w:szCs w:val="28"/>
    </w:rPr>
  </w:style>
  <w:style w:type="paragraph" w:customStyle="1" w:styleId="11">
    <w:name w:val="1.1"/>
    <w:basedOn w:val="2"/>
    <w:qFormat/>
    <w:rsid w:val="009D0FFD"/>
    <w:pPr>
      <w:numPr>
        <w:ilvl w:val="1"/>
        <w:numId w:val="1"/>
      </w:numPr>
      <w:tabs>
        <w:tab w:val="clear" w:pos="720"/>
      </w:tabs>
      <w:spacing w:before="0" w:after="0"/>
      <w:ind w:left="567" w:hanging="567"/>
    </w:pPr>
    <w:rPr>
      <w:rFonts w:cs="Times New Roman"/>
      <w:i w:val="0"/>
    </w:rPr>
  </w:style>
  <w:style w:type="paragraph" w:customStyle="1" w:styleId="1110">
    <w:name w:val="1.1.1+"/>
    <w:basedOn w:val="aff"/>
    <w:qFormat/>
    <w:rsid w:val="009D0FFD"/>
    <w:pPr>
      <w:numPr>
        <w:ilvl w:val="2"/>
        <w:numId w:val="2"/>
      </w:numPr>
      <w:suppressAutoHyphens/>
    </w:pPr>
    <w:rPr>
      <w:sz w:val="28"/>
      <w:szCs w:val="28"/>
    </w:rPr>
  </w:style>
  <w:style w:type="paragraph" w:customStyle="1" w:styleId="a4">
    <w:name w:val="Список+"/>
    <w:basedOn w:val="a5"/>
    <w:qFormat/>
    <w:rsid w:val="009D0FFD"/>
    <w:pPr>
      <w:widowControl w:val="0"/>
      <w:numPr>
        <w:numId w:val="3"/>
      </w:numPr>
      <w:contextualSpacing/>
      <w:jc w:val="both"/>
    </w:pPr>
    <w:rPr>
      <w:sz w:val="28"/>
      <w:szCs w:val="28"/>
    </w:rPr>
  </w:style>
  <w:style w:type="character" w:customStyle="1" w:styleId="afff0">
    <w:name w:val="Стиль вставки"/>
    <w:uiPriority w:val="1"/>
    <w:qFormat/>
    <w:rsid w:val="009D0FFD"/>
    <w:rPr>
      <w:rFonts w:ascii="Tahoma" w:hAnsi="Tahoma"/>
      <w:color w:val="000000"/>
      <w:sz w:val="20"/>
    </w:rPr>
  </w:style>
  <w:style w:type="paragraph" w:customStyle="1" w:styleId="afff1">
    <w:name w:val="Пункт"/>
    <w:basedOn w:val="a5"/>
    <w:rsid w:val="009D0FFD"/>
    <w:pPr>
      <w:tabs>
        <w:tab w:val="num" w:pos="1980"/>
      </w:tabs>
      <w:ind w:left="1404" w:hanging="504"/>
      <w:jc w:val="both"/>
    </w:pPr>
    <w:rPr>
      <w:szCs w:val="28"/>
    </w:rPr>
  </w:style>
  <w:style w:type="paragraph" w:styleId="afff2">
    <w:name w:val="Revision"/>
    <w:hidden/>
    <w:uiPriority w:val="99"/>
    <w:semiHidden/>
    <w:rsid w:val="009D0FFD"/>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9D0FF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
    <w:name w:val="Простой текст с нумерацией"/>
    <w:basedOn w:val="a5"/>
    <w:qFormat/>
    <w:rsid w:val="009D0FFD"/>
    <w:pPr>
      <w:numPr>
        <w:ilvl w:val="2"/>
        <w:numId w:val="4"/>
      </w:numPr>
      <w:tabs>
        <w:tab w:val="left" w:pos="851"/>
        <w:tab w:val="num" w:pos="1440"/>
      </w:tabs>
      <w:spacing w:before="60" w:after="60"/>
      <w:ind w:left="1440" w:hanging="360"/>
      <w:jc w:val="both"/>
    </w:pPr>
    <w:rPr>
      <w:rFonts w:ascii="Courier New" w:hAnsi="Courier New"/>
    </w:rPr>
  </w:style>
  <w:style w:type="paragraph" w:customStyle="1" w:styleId="afff3">
    <w:name w:val="Простой стиль с нумерацией"/>
    <w:basedOn w:val="a"/>
    <w:link w:val="afff4"/>
    <w:qFormat/>
    <w:rsid w:val="009D0FFD"/>
    <w:pPr>
      <w:tabs>
        <w:tab w:val="clear" w:pos="1440"/>
      </w:tabs>
      <w:ind w:left="1224" w:hanging="504"/>
    </w:pPr>
    <w:rPr>
      <w:rFonts w:ascii="Times New Roman" w:hAnsi="Times New Roman"/>
    </w:rPr>
  </w:style>
  <w:style w:type="character" w:customStyle="1" w:styleId="afff4">
    <w:name w:val="Простой стиль с нумерацией Знак"/>
    <w:link w:val="afff3"/>
    <w:rsid w:val="009D0FFD"/>
    <w:rPr>
      <w:rFonts w:ascii="Times New Roman" w:eastAsia="Times New Roman" w:hAnsi="Times New Roman" w:cs="Times New Roman"/>
      <w:sz w:val="24"/>
      <w:szCs w:val="24"/>
      <w:lang w:eastAsia="ru-RU"/>
    </w:rPr>
  </w:style>
  <w:style w:type="paragraph" w:customStyle="1" w:styleId="a0">
    <w:name w:val="Пункт Знак"/>
    <w:basedOn w:val="a5"/>
    <w:rsid w:val="009D0FFD"/>
    <w:pPr>
      <w:numPr>
        <w:ilvl w:val="1"/>
        <w:numId w:val="5"/>
      </w:numPr>
      <w:tabs>
        <w:tab w:val="left" w:pos="851"/>
        <w:tab w:val="left" w:pos="1134"/>
      </w:tabs>
      <w:spacing w:line="360" w:lineRule="auto"/>
      <w:jc w:val="both"/>
    </w:pPr>
    <w:rPr>
      <w:snapToGrid w:val="0"/>
      <w:sz w:val="28"/>
      <w:szCs w:val="20"/>
    </w:rPr>
  </w:style>
  <w:style w:type="paragraph" w:customStyle="1" w:styleId="a1">
    <w:name w:val="Подпункт"/>
    <w:basedOn w:val="a0"/>
    <w:rsid w:val="009D0FFD"/>
    <w:pPr>
      <w:numPr>
        <w:ilvl w:val="2"/>
      </w:numPr>
      <w:tabs>
        <w:tab w:val="clear" w:pos="1134"/>
      </w:tabs>
    </w:pPr>
  </w:style>
  <w:style w:type="paragraph" w:customStyle="1" w:styleId="a2">
    <w:name w:val="Подподпункт"/>
    <w:basedOn w:val="a1"/>
    <w:rsid w:val="009D0FFD"/>
    <w:pPr>
      <w:numPr>
        <w:ilvl w:val="3"/>
      </w:numPr>
      <w:tabs>
        <w:tab w:val="left" w:pos="1134"/>
        <w:tab w:val="left" w:pos="1418"/>
      </w:tabs>
    </w:pPr>
    <w:rPr>
      <w:snapToGrid/>
    </w:rPr>
  </w:style>
  <w:style w:type="paragraph" w:customStyle="1" w:styleId="a3">
    <w:name w:val="Подподподпункт"/>
    <w:basedOn w:val="a5"/>
    <w:rsid w:val="009D0FFD"/>
    <w:pPr>
      <w:numPr>
        <w:ilvl w:val="4"/>
        <w:numId w:val="5"/>
      </w:numPr>
      <w:tabs>
        <w:tab w:val="left" w:pos="1134"/>
        <w:tab w:val="left" w:pos="1701"/>
      </w:tabs>
      <w:spacing w:line="360" w:lineRule="auto"/>
      <w:jc w:val="both"/>
    </w:pPr>
    <w:rPr>
      <w:snapToGrid w:val="0"/>
      <w:sz w:val="28"/>
      <w:szCs w:val="20"/>
    </w:rPr>
  </w:style>
  <w:style w:type="paragraph" w:customStyle="1" w:styleId="1">
    <w:name w:val="Пункт1"/>
    <w:basedOn w:val="a5"/>
    <w:rsid w:val="009D0FFD"/>
    <w:pPr>
      <w:numPr>
        <w:numId w:val="5"/>
      </w:numPr>
      <w:spacing w:before="240" w:line="360" w:lineRule="auto"/>
      <w:jc w:val="center"/>
    </w:pPr>
    <w:rPr>
      <w:rFonts w:ascii="Arial" w:hAnsi="Arial"/>
      <w:b/>
      <w:snapToGrid w:val="0"/>
      <w:sz w:val="28"/>
      <w:szCs w:val="28"/>
    </w:rPr>
  </w:style>
  <w:style w:type="paragraph" w:customStyle="1" w:styleId="ESKDtabletxt">
    <w:name w:val="ESKD_table_txt"/>
    <w:basedOn w:val="a5"/>
    <w:link w:val="ESKDtabletxt0"/>
    <w:autoRedefine/>
    <w:rsid w:val="009D0FFD"/>
    <w:rPr>
      <w:rFonts w:eastAsia="MS Mincho"/>
      <w:b/>
      <w:noProof/>
      <w:sz w:val="28"/>
      <w:szCs w:val="28"/>
      <w:lang w:val="x-none" w:eastAsia="x-none"/>
    </w:rPr>
  </w:style>
  <w:style w:type="character" w:customStyle="1" w:styleId="ESKDtabletxt0">
    <w:name w:val="ESKD_table_txt Знак"/>
    <w:link w:val="ESKDtabletxt"/>
    <w:rsid w:val="009D0FFD"/>
    <w:rPr>
      <w:rFonts w:ascii="Times New Roman" w:eastAsia="MS Mincho" w:hAnsi="Times New Roman" w:cs="Times New Roman"/>
      <w:b/>
      <w:noProof/>
      <w:sz w:val="28"/>
      <w:szCs w:val="28"/>
      <w:lang w:val="x-none" w:eastAsia="x-none"/>
    </w:rPr>
  </w:style>
  <w:style w:type="paragraph" w:customStyle="1" w:styleId="ESKD">
    <w:name w:val="ESKD"/>
    <w:basedOn w:val="a5"/>
    <w:link w:val="ESKD0"/>
    <w:autoRedefine/>
    <w:rsid w:val="009D0FFD"/>
    <w:pPr>
      <w:numPr>
        <w:numId w:val="6"/>
      </w:numPr>
      <w:spacing w:after="120"/>
      <w:ind w:left="0" w:firstLine="709"/>
      <w:jc w:val="both"/>
      <w:outlineLvl w:val="1"/>
    </w:pPr>
    <w:rPr>
      <w:color w:val="000000"/>
      <w:sz w:val="28"/>
      <w:szCs w:val="28"/>
      <w:lang w:val="x-none" w:eastAsia="x-none"/>
    </w:rPr>
  </w:style>
  <w:style w:type="paragraph" w:customStyle="1" w:styleId="ESKDhead1">
    <w:name w:val="ESKD_head1"/>
    <w:basedOn w:val="a5"/>
    <w:link w:val="ESKDhead10"/>
    <w:autoRedefine/>
    <w:rsid w:val="009D0FFD"/>
    <w:pPr>
      <w:keepNext/>
      <w:tabs>
        <w:tab w:val="left" w:pos="709"/>
      </w:tabs>
      <w:suppressAutoHyphens/>
      <w:spacing w:after="240"/>
      <w:jc w:val="center"/>
      <w:outlineLvl w:val="0"/>
    </w:pPr>
    <w:rPr>
      <w:rFonts w:ascii="Arial" w:hAnsi="Arial"/>
      <w:b/>
      <w:noProof/>
      <w:sz w:val="20"/>
      <w:szCs w:val="28"/>
      <w:lang w:val="x-none" w:eastAsia="x-none"/>
    </w:rPr>
  </w:style>
  <w:style w:type="character" w:customStyle="1" w:styleId="ESKD0">
    <w:name w:val="ESKD Знак Знак"/>
    <w:link w:val="ESKD"/>
    <w:rsid w:val="009D0FFD"/>
    <w:rPr>
      <w:rFonts w:ascii="Times New Roman" w:eastAsia="Times New Roman" w:hAnsi="Times New Roman" w:cs="Times New Roman"/>
      <w:color w:val="000000"/>
      <w:sz w:val="28"/>
      <w:szCs w:val="28"/>
      <w:lang w:val="x-none" w:eastAsia="x-none"/>
    </w:rPr>
  </w:style>
  <w:style w:type="character" w:customStyle="1" w:styleId="ESKDhead10">
    <w:name w:val="ESKD_head1 Знак"/>
    <w:link w:val="ESKDhead1"/>
    <w:rsid w:val="009D0FFD"/>
    <w:rPr>
      <w:rFonts w:ascii="Arial" w:eastAsia="Times New Roman" w:hAnsi="Arial" w:cs="Times New Roman"/>
      <w:b/>
      <w:noProof/>
      <w:sz w:val="20"/>
      <w:szCs w:val="28"/>
      <w:lang w:val="x-none" w:eastAsia="x-none"/>
    </w:rPr>
  </w:style>
  <w:style w:type="paragraph" w:customStyle="1" w:styleId="Iauiue0">
    <w:name w:val="Iau.iue"/>
    <w:basedOn w:val="a5"/>
    <w:next w:val="a5"/>
    <w:rsid w:val="009D0FFD"/>
    <w:pPr>
      <w:autoSpaceDE w:val="0"/>
      <w:autoSpaceDN w:val="0"/>
      <w:adjustRightInd w:val="0"/>
    </w:pPr>
  </w:style>
  <w:style w:type="table" w:styleId="afff5">
    <w:name w:val="Table Elegant"/>
    <w:basedOn w:val="a7"/>
    <w:rsid w:val="009D0FF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andard">
    <w:name w:val="Standard"/>
    <w:rsid w:val="009D0FFD"/>
    <w:pPr>
      <w:widowControl w:val="0"/>
      <w:suppressAutoHyphens/>
      <w:spacing w:after="0" w:line="240" w:lineRule="auto"/>
      <w:textAlignment w:val="baseline"/>
    </w:pPr>
    <w:rPr>
      <w:rFonts w:ascii="Times New Roman" w:eastAsia="SimSun" w:hAnsi="Times New Roman" w:cs="Times New Roman"/>
      <w:kern w:val="1"/>
      <w:sz w:val="24"/>
      <w:szCs w:val="24"/>
      <w:lang w:eastAsia="hi-IN" w:bidi="hi-IN"/>
    </w:rPr>
  </w:style>
  <w:style w:type="paragraph" w:customStyle="1" w:styleId="19">
    <w:name w:val="Текст примечания1"/>
    <w:basedOn w:val="Standard"/>
    <w:rsid w:val="009D0FFD"/>
    <w:pPr>
      <w:widowControl/>
      <w:jc w:val="center"/>
    </w:pPr>
    <w:rPr>
      <w:rFonts w:ascii="Calibri" w:eastAsia="Calibri" w:hAnsi="Calibri"/>
      <w:sz w:val="20"/>
      <w:szCs w:val="20"/>
      <w:lang w:eastAsia="ar-SA" w:bidi="ar-SA"/>
    </w:rPr>
  </w:style>
  <w:style w:type="character" w:styleId="afff6">
    <w:name w:val="Emphasis"/>
    <w:uiPriority w:val="20"/>
    <w:qFormat/>
    <w:rsid w:val="009D0FFD"/>
    <w:rPr>
      <w:i/>
      <w:iCs/>
    </w:rPr>
  </w:style>
  <w:style w:type="table" w:customStyle="1" w:styleId="TableNormal">
    <w:name w:val="Table Normal"/>
    <w:uiPriority w:val="2"/>
    <w:semiHidden/>
    <w:unhideWhenUsed/>
    <w:qFormat/>
    <w:rsid w:val="009D0FF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9D0FFD"/>
    <w:pPr>
      <w:widowControl w:val="0"/>
    </w:pPr>
    <w:rPr>
      <w:rFonts w:ascii="Calibri" w:eastAsia="Calibri" w:hAnsi="Calibri"/>
      <w:sz w:val="22"/>
      <w:szCs w:val="22"/>
      <w:lang w:val="en-US" w:eastAsia="en-US"/>
    </w:rPr>
  </w:style>
  <w:style w:type="character" w:customStyle="1" w:styleId="27">
    <w:name w:val="Нижний колонтитул Знак2"/>
    <w:aliases w:val="Нижний колонтитул Знак1 Знак,Знак3 Знак Знак,Верхний  колонтитул Знак"/>
    <w:uiPriority w:val="99"/>
    <w:locked/>
    <w:rsid w:val="009D0FFD"/>
    <w:rPr>
      <w:rFonts w:ascii="Times New Roman" w:eastAsia="Calibri" w:hAnsi="Times New Roman" w:cs="Times New Roman"/>
      <w:sz w:val="24"/>
      <w:szCs w:val="24"/>
      <w:lang w:eastAsia="ru-RU"/>
    </w:rPr>
  </w:style>
  <w:style w:type="character" w:customStyle="1" w:styleId="ConsPlusNormal0">
    <w:name w:val="ConsPlusNormal Знак"/>
    <w:link w:val="ConsPlusNormal"/>
    <w:uiPriority w:val="99"/>
    <w:locked/>
    <w:rsid w:val="009D0FFD"/>
    <w:rPr>
      <w:rFonts w:ascii="Arial" w:eastAsia="Times New Roman" w:hAnsi="Arial" w:cs="Arial"/>
      <w:sz w:val="20"/>
      <w:szCs w:val="20"/>
      <w:lang w:eastAsia="ru-RU"/>
    </w:rPr>
  </w:style>
  <w:style w:type="table" w:customStyle="1" w:styleId="TableNormal1">
    <w:name w:val="Table Normal1"/>
    <w:uiPriority w:val="2"/>
    <w:semiHidden/>
    <w:unhideWhenUsed/>
    <w:qFormat/>
    <w:rsid w:val="009D0FF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fff7">
    <w:name w:val="РЭ Стиль основного текста"/>
    <w:basedOn w:val="a5"/>
    <w:link w:val="afff8"/>
    <w:rsid w:val="009D0FFD"/>
    <w:pPr>
      <w:suppressAutoHyphens/>
      <w:autoSpaceDE w:val="0"/>
      <w:ind w:firstLine="851"/>
      <w:jc w:val="both"/>
    </w:pPr>
    <w:rPr>
      <w:szCs w:val="20"/>
      <w:lang w:eastAsia="ar-SA"/>
    </w:rPr>
  </w:style>
  <w:style w:type="character" w:customStyle="1" w:styleId="afff8">
    <w:name w:val="РЭ Стиль основного текста Знак Знак"/>
    <w:link w:val="afff7"/>
    <w:rsid w:val="009D0FFD"/>
    <w:rPr>
      <w:rFonts w:ascii="Times New Roman" w:eastAsia="Times New Roman" w:hAnsi="Times New Roman" w:cs="Times New Roman"/>
      <w:sz w:val="24"/>
      <w:szCs w:val="20"/>
      <w:lang w:eastAsia="ar-SA"/>
    </w:rPr>
  </w:style>
  <w:style w:type="character" w:styleId="afff9">
    <w:name w:val="FollowedHyperlink"/>
    <w:uiPriority w:val="99"/>
    <w:unhideWhenUsed/>
    <w:rsid w:val="009D0FFD"/>
    <w:rPr>
      <w:color w:val="800080"/>
      <w:u w:val="single"/>
    </w:rPr>
  </w:style>
  <w:style w:type="character" w:customStyle="1" w:styleId="1a">
    <w:name w:val="Основной текст Знак1"/>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
    <w:uiPriority w:val="1"/>
    <w:semiHidden/>
    <w:rsid w:val="009D0FFD"/>
    <w:rPr>
      <w:sz w:val="24"/>
      <w:szCs w:val="24"/>
    </w:rPr>
  </w:style>
  <w:style w:type="character" w:customStyle="1" w:styleId="1-2">
    <w:name w:val="Средняя сетка 1 - Акцент 2 Знак"/>
    <w:link w:val="1-21"/>
    <w:uiPriority w:val="34"/>
    <w:locked/>
    <w:rsid w:val="009D0FFD"/>
    <w:rPr>
      <w:rFonts w:ascii="Calibri" w:eastAsia="Calibri" w:hAnsi="Calibri"/>
      <w:sz w:val="28"/>
    </w:rPr>
  </w:style>
  <w:style w:type="paragraph" w:customStyle="1" w:styleId="1-21">
    <w:name w:val="Средняя сетка 1 - Акцент 21"/>
    <w:basedOn w:val="a5"/>
    <w:link w:val="1-2"/>
    <w:uiPriority w:val="34"/>
    <w:qFormat/>
    <w:rsid w:val="009D0FFD"/>
    <w:pPr>
      <w:spacing w:after="200" w:line="276" w:lineRule="auto"/>
      <w:ind w:left="720"/>
      <w:contextualSpacing/>
      <w:jc w:val="both"/>
    </w:pPr>
    <w:rPr>
      <w:rFonts w:ascii="Calibri" w:eastAsia="Calibri" w:hAnsi="Calibri" w:cstheme="minorBidi"/>
      <w:sz w:val="28"/>
      <w:szCs w:val="22"/>
      <w:lang w:eastAsia="en-US"/>
    </w:rPr>
  </w:style>
  <w:style w:type="paragraph" w:customStyle="1" w:styleId="2-21">
    <w:name w:val="Средний список 2 - Акцент 21"/>
    <w:uiPriority w:val="99"/>
    <w:semiHidden/>
    <w:rsid w:val="009D0FFD"/>
    <w:pPr>
      <w:spacing w:after="0" w:line="240" w:lineRule="auto"/>
    </w:pPr>
    <w:rPr>
      <w:rFonts w:ascii="Times New Roman" w:eastAsia="Times New Roman" w:hAnsi="Times New Roman" w:cs="Times New Roman"/>
      <w:sz w:val="24"/>
      <w:szCs w:val="24"/>
      <w:lang w:eastAsia="ru-RU"/>
    </w:rPr>
  </w:style>
  <w:style w:type="paragraph" w:customStyle="1" w:styleId="1-11">
    <w:name w:val="Средняя заливка 1 - Акцент 11"/>
    <w:uiPriority w:val="1"/>
    <w:qFormat/>
    <w:rsid w:val="009D0FFD"/>
    <w:pPr>
      <w:spacing w:after="0" w:line="240" w:lineRule="auto"/>
    </w:pPr>
    <w:rPr>
      <w:rFonts w:ascii="Calibri" w:eastAsia="Calibri" w:hAnsi="Calibri" w:cs="Times New Roman"/>
    </w:rPr>
  </w:style>
  <w:style w:type="character" w:customStyle="1" w:styleId="100">
    <w:name w:val="Основной текст (10)_"/>
    <w:link w:val="101"/>
    <w:locked/>
    <w:rsid w:val="009D0FFD"/>
    <w:rPr>
      <w:sz w:val="28"/>
      <w:szCs w:val="28"/>
      <w:shd w:val="clear" w:color="auto" w:fill="FFFFFF"/>
    </w:rPr>
  </w:style>
  <w:style w:type="paragraph" w:customStyle="1" w:styleId="101">
    <w:name w:val="Основной текст (10)"/>
    <w:basedOn w:val="a5"/>
    <w:link w:val="100"/>
    <w:rsid w:val="009D0FFD"/>
    <w:pPr>
      <w:shd w:val="clear" w:color="auto" w:fill="FFFFFF"/>
      <w:spacing w:before="360" w:after="60" w:line="240" w:lineRule="atLeast"/>
    </w:pPr>
    <w:rPr>
      <w:rFonts w:asciiTheme="minorHAnsi" w:eastAsiaTheme="minorHAnsi" w:hAnsiTheme="minorHAnsi" w:cstheme="minorBidi"/>
      <w:sz w:val="28"/>
      <w:szCs w:val="28"/>
      <w:lang w:eastAsia="en-US"/>
    </w:rPr>
  </w:style>
  <w:style w:type="paragraph" w:customStyle="1" w:styleId="1b">
    <w:name w:val="Абзац списка1"/>
    <w:basedOn w:val="a5"/>
    <w:uiPriority w:val="99"/>
    <w:rsid w:val="009D0FFD"/>
    <w:pPr>
      <w:spacing w:after="200" w:line="276" w:lineRule="auto"/>
      <w:ind w:left="720"/>
    </w:pPr>
    <w:rPr>
      <w:rFonts w:ascii="Calibri" w:hAnsi="Calibri" w:cs="Calibri"/>
      <w:sz w:val="22"/>
      <w:szCs w:val="22"/>
      <w:lang w:eastAsia="en-US"/>
    </w:rPr>
  </w:style>
  <w:style w:type="numbering" w:customStyle="1" w:styleId="1c">
    <w:name w:val="Нет списка1"/>
    <w:next w:val="a8"/>
    <w:uiPriority w:val="99"/>
    <w:semiHidden/>
    <w:unhideWhenUsed/>
    <w:rsid w:val="009D0FFD"/>
  </w:style>
  <w:style w:type="numbering" w:customStyle="1" w:styleId="112">
    <w:name w:val="Нет списка11"/>
    <w:next w:val="a8"/>
    <w:uiPriority w:val="99"/>
    <w:semiHidden/>
    <w:unhideWhenUsed/>
    <w:rsid w:val="009D0FFD"/>
  </w:style>
  <w:style w:type="table" w:customStyle="1" w:styleId="28">
    <w:name w:val="Сетка таблицы2"/>
    <w:basedOn w:val="a7"/>
    <w:next w:val="af5"/>
    <w:uiPriority w:val="59"/>
    <w:rsid w:val="009D0F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7"/>
    <w:next w:val="af5"/>
    <w:uiPriority w:val="59"/>
    <w:rsid w:val="009D0F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7"/>
    <w:next w:val="af5"/>
    <w:uiPriority w:val="59"/>
    <w:rsid w:val="009D0F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Название1"/>
    <w:basedOn w:val="a5"/>
    <w:next w:val="a5"/>
    <w:uiPriority w:val="10"/>
    <w:qFormat/>
    <w:rsid w:val="009D0FFD"/>
    <w:pPr>
      <w:contextualSpacing/>
    </w:pPr>
    <w:rPr>
      <w:rFonts w:ascii="Cambria" w:hAnsi="Cambria"/>
      <w:spacing w:val="-10"/>
      <w:kern w:val="28"/>
      <w:sz w:val="56"/>
      <w:szCs w:val="56"/>
    </w:rPr>
  </w:style>
  <w:style w:type="character" w:customStyle="1" w:styleId="1e">
    <w:name w:val="Название Знак1"/>
    <w:uiPriority w:val="10"/>
    <w:rsid w:val="009D0FFD"/>
    <w:rPr>
      <w:rFonts w:ascii="Cambria" w:eastAsia="Times New Roman" w:hAnsi="Cambria" w:cs="Times New Roman"/>
      <w:spacing w:val="-10"/>
      <w:kern w:val="28"/>
      <w:sz w:val="56"/>
      <w:szCs w:val="56"/>
      <w:lang w:eastAsia="ru-RU"/>
    </w:rPr>
  </w:style>
  <w:style w:type="character" w:customStyle="1" w:styleId="29">
    <w:name w:val="Название Знак2"/>
    <w:uiPriority w:val="10"/>
    <w:rsid w:val="009D0FFD"/>
    <w:rPr>
      <w:rFonts w:ascii="Cambria" w:eastAsia="Times New Roman" w:hAnsi="Cambria" w:cs="Times New Roman"/>
      <w:spacing w:val="-10"/>
      <w:kern w:val="28"/>
      <w:sz w:val="56"/>
      <w:szCs w:val="56"/>
      <w:lang w:val="ru-RU" w:eastAsia="ru-RU" w:bidi="ru-RU"/>
    </w:rPr>
  </w:style>
  <w:style w:type="numbering" w:customStyle="1" w:styleId="2a">
    <w:name w:val="Нет списка2"/>
    <w:next w:val="a8"/>
    <w:uiPriority w:val="99"/>
    <w:semiHidden/>
    <w:unhideWhenUsed/>
    <w:rsid w:val="009D0FFD"/>
  </w:style>
  <w:style w:type="paragraph" w:customStyle="1" w:styleId="-11">
    <w:name w:val="Цветной список - Акцент 11"/>
    <w:basedOn w:val="a5"/>
    <w:uiPriority w:val="34"/>
    <w:qFormat/>
    <w:rsid w:val="009D0FFD"/>
    <w:pPr>
      <w:widowControl w:val="0"/>
      <w:autoSpaceDE w:val="0"/>
      <w:autoSpaceDN w:val="0"/>
      <w:adjustRightInd w:val="0"/>
      <w:ind w:left="720"/>
      <w:contextualSpacing/>
    </w:pPr>
    <w:rPr>
      <w:sz w:val="20"/>
      <w:szCs w:val="20"/>
    </w:rPr>
  </w:style>
  <w:style w:type="numbering" w:customStyle="1" w:styleId="35">
    <w:name w:val="Нет списка3"/>
    <w:next w:val="a8"/>
    <w:uiPriority w:val="99"/>
    <w:semiHidden/>
    <w:unhideWhenUsed/>
    <w:rsid w:val="009D0FFD"/>
  </w:style>
  <w:style w:type="table" w:customStyle="1" w:styleId="36">
    <w:name w:val="Сетка таблицы3"/>
    <w:basedOn w:val="a7"/>
    <w:next w:val="af5"/>
    <w:uiPriority w:val="59"/>
    <w:rsid w:val="009D0F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7"/>
    <w:next w:val="af5"/>
    <w:uiPriority w:val="59"/>
    <w:rsid w:val="009D0F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
    <w:name w:val="Изысканная таблица1"/>
    <w:basedOn w:val="a7"/>
    <w:next w:val="afff5"/>
    <w:rsid w:val="009D0FF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Normal2">
    <w:name w:val="Table Normal2"/>
    <w:uiPriority w:val="2"/>
    <w:semiHidden/>
    <w:unhideWhenUsed/>
    <w:qFormat/>
    <w:rsid w:val="009D0FF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D0FF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1">
    <w:name w:val="Нет списка12"/>
    <w:next w:val="a8"/>
    <w:uiPriority w:val="99"/>
    <w:semiHidden/>
    <w:unhideWhenUsed/>
    <w:rsid w:val="009D0FFD"/>
  </w:style>
  <w:style w:type="numbering" w:customStyle="1" w:styleId="1111">
    <w:name w:val="Нет списка111"/>
    <w:next w:val="a8"/>
    <w:uiPriority w:val="99"/>
    <w:semiHidden/>
    <w:unhideWhenUsed/>
    <w:rsid w:val="009D0FFD"/>
  </w:style>
  <w:style w:type="character" w:customStyle="1" w:styleId="1f0">
    <w:name w:val="Текст выноски Знак1"/>
    <w:uiPriority w:val="99"/>
    <w:semiHidden/>
    <w:rsid w:val="009D0FFD"/>
    <w:rPr>
      <w:rFonts w:ascii="Tahoma" w:eastAsia="Times New Roman" w:hAnsi="Tahoma" w:cs="Tahoma"/>
      <w:sz w:val="16"/>
      <w:szCs w:val="16"/>
      <w:lang w:eastAsia="ru-RU"/>
    </w:rPr>
  </w:style>
  <w:style w:type="character" w:customStyle="1" w:styleId="1f1">
    <w:name w:val="Основной текст с отступом Знак1"/>
    <w:uiPriority w:val="99"/>
    <w:semiHidden/>
    <w:rsid w:val="009D0FFD"/>
    <w:rPr>
      <w:rFonts w:ascii="Times New Roman" w:eastAsia="Times New Roman" w:hAnsi="Times New Roman" w:cs="Times New Roman"/>
      <w:sz w:val="24"/>
      <w:szCs w:val="24"/>
      <w:lang w:eastAsia="ru-RU"/>
    </w:rPr>
  </w:style>
  <w:style w:type="character" w:customStyle="1" w:styleId="1f2">
    <w:name w:val="Тема примечания Знак1"/>
    <w:uiPriority w:val="99"/>
    <w:semiHidden/>
    <w:rsid w:val="009D0FFD"/>
    <w:rPr>
      <w:rFonts w:ascii="Calibri" w:eastAsia="Calibri" w:hAnsi="Calibri" w:cs="Times New Roman"/>
      <w:b/>
      <w:bCs/>
      <w:sz w:val="20"/>
      <w:szCs w:val="20"/>
      <w:lang w:val="en-US" w:eastAsia="x-none"/>
    </w:rPr>
  </w:style>
  <w:style w:type="character" w:customStyle="1" w:styleId="im">
    <w:name w:val="im"/>
    <w:rsid w:val="009D0FFD"/>
  </w:style>
  <w:style w:type="paragraph" w:styleId="HTML">
    <w:name w:val="HTML Preformatted"/>
    <w:basedOn w:val="a5"/>
    <w:link w:val="HTML0"/>
    <w:uiPriority w:val="99"/>
    <w:unhideWhenUsed/>
    <w:rsid w:val="009D0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uiPriority w:val="99"/>
    <w:rsid w:val="009D0FFD"/>
    <w:rPr>
      <w:rFonts w:ascii="Courier New" w:eastAsia="Times New Roman" w:hAnsi="Courier New" w:cs="Courier New"/>
      <w:sz w:val="20"/>
      <w:szCs w:val="20"/>
      <w:lang w:eastAsia="ru-RU"/>
    </w:rPr>
  </w:style>
  <w:style w:type="numbering" w:customStyle="1" w:styleId="210">
    <w:name w:val="Нет списка21"/>
    <w:next w:val="a8"/>
    <w:uiPriority w:val="99"/>
    <w:semiHidden/>
    <w:unhideWhenUsed/>
    <w:rsid w:val="009D0FFD"/>
  </w:style>
  <w:style w:type="numbering" w:customStyle="1" w:styleId="310">
    <w:name w:val="Нет списка31"/>
    <w:next w:val="a8"/>
    <w:uiPriority w:val="99"/>
    <w:semiHidden/>
    <w:unhideWhenUsed/>
    <w:rsid w:val="009D0FFD"/>
  </w:style>
  <w:style w:type="paragraph" w:customStyle="1" w:styleId="37">
    <w:name w:val="Обычный3"/>
    <w:rsid w:val="009D0FFD"/>
    <w:rPr>
      <w:rFonts w:ascii="Calibri" w:eastAsia="Calibri" w:hAnsi="Calibri" w:cs="Calibri"/>
      <w:color w:val="000000"/>
      <w:lang w:eastAsia="ru-RU"/>
    </w:rPr>
  </w:style>
  <w:style w:type="paragraph" w:customStyle="1" w:styleId="afffa">
    <w:name w:val="Обычный + по ширине"/>
    <w:basedOn w:val="a5"/>
    <w:rsid w:val="009D0FFD"/>
    <w:pPr>
      <w:jc w:val="both"/>
    </w:pPr>
  </w:style>
  <w:style w:type="numbering" w:customStyle="1" w:styleId="44">
    <w:name w:val="Нет списка4"/>
    <w:next w:val="a8"/>
    <w:uiPriority w:val="99"/>
    <w:semiHidden/>
    <w:unhideWhenUsed/>
    <w:rsid w:val="009D0FFD"/>
  </w:style>
  <w:style w:type="paragraph" w:customStyle="1" w:styleId="1f3">
    <w:name w:val="Обычный (веб)1"/>
    <w:basedOn w:val="a5"/>
    <w:rsid w:val="009D0FFD"/>
    <w:pPr>
      <w:widowControl w:val="0"/>
      <w:suppressAutoHyphens/>
    </w:pPr>
    <w:rPr>
      <w:rFonts w:ascii="Liberation Serif" w:eastAsia="DejaVu Sans" w:hAnsi="Liberation Serif"/>
      <w:kern w:val="1"/>
      <w:lang w:val="pt-BR"/>
    </w:rPr>
  </w:style>
  <w:style w:type="character" w:customStyle="1" w:styleId="2b">
    <w:name w:val="Основной текст (2)_"/>
    <w:basedOn w:val="a6"/>
    <w:link w:val="2c"/>
    <w:rsid w:val="009D0FFD"/>
    <w:rPr>
      <w:shd w:val="clear" w:color="auto" w:fill="FFFFFF"/>
    </w:rPr>
  </w:style>
  <w:style w:type="paragraph" w:customStyle="1" w:styleId="2c">
    <w:name w:val="Основной текст (2)"/>
    <w:basedOn w:val="a5"/>
    <w:link w:val="2b"/>
    <w:rsid w:val="009D0FFD"/>
    <w:pPr>
      <w:widowControl w:val="0"/>
      <w:shd w:val="clear" w:color="auto" w:fill="FFFFFF"/>
      <w:spacing w:line="396" w:lineRule="exact"/>
    </w:pPr>
    <w:rPr>
      <w:rFonts w:asciiTheme="minorHAnsi" w:eastAsiaTheme="minorHAnsi" w:hAnsiTheme="minorHAnsi" w:cstheme="minorBidi"/>
      <w:sz w:val="22"/>
      <w:szCs w:val="22"/>
      <w:lang w:eastAsia="en-US"/>
    </w:rPr>
  </w:style>
  <w:style w:type="paragraph" w:styleId="afffb">
    <w:name w:val="TOC Heading"/>
    <w:basedOn w:val="10"/>
    <w:next w:val="a5"/>
    <w:uiPriority w:val="39"/>
    <w:unhideWhenUsed/>
    <w:qFormat/>
    <w:rsid w:val="009D0FFD"/>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en-US" w:bidi="ar-SA"/>
    </w:rPr>
  </w:style>
  <w:style w:type="paragraph" w:styleId="1f4">
    <w:name w:val="toc 1"/>
    <w:basedOn w:val="a5"/>
    <w:next w:val="a5"/>
    <w:autoRedefine/>
    <w:uiPriority w:val="39"/>
    <w:unhideWhenUsed/>
    <w:rsid w:val="009D0FFD"/>
    <w:pPr>
      <w:tabs>
        <w:tab w:val="right" w:leader="dot" w:pos="14560"/>
      </w:tabs>
      <w:spacing w:after="100" w:line="276" w:lineRule="auto"/>
      <w:outlineLvl w:val="0"/>
    </w:pPr>
    <w:rPr>
      <w:rFonts w:asciiTheme="minorHAnsi" w:eastAsiaTheme="minorHAnsi" w:hAnsiTheme="minorHAnsi" w:cstheme="minorBidi"/>
      <w:noProof/>
      <w:sz w:val="28"/>
      <w:szCs w:val="22"/>
      <w:lang w:eastAsia="en-US"/>
    </w:rPr>
  </w:style>
  <w:style w:type="paragraph" w:styleId="2d">
    <w:name w:val="toc 2"/>
    <w:basedOn w:val="a5"/>
    <w:next w:val="a5"/>
    <w:autoRedefine/>
    <w:uiPriority w:val="39"/>
    <w:unhideWhenUsed/>
    <w:rsid w:val="009D0FFD"/>
    <w:pPr>
      <w:spacing w:after="100" w:line="276" w:lineRule="auto"/>
      <w:ind w:left="220"/>
    </w:pPr>
    <w:rPr>
      <w:rFonts w:asciiTheme="minorHAnsi" w:eastAsiaTheme="minorHAnsi" w:hAnsiTheme="minorHAnsi" w:cstheme="minorBidi"/>
      <w:sz w:val="22"/>
      <w:szCs w:val="22"/>
      <w:lang w:eastAsia="en-US"/>
    </w:rPr>
  </w:style>
  <w:style w:type="paragraph" w:styleId="38">
    <w:name w:val="toc 3"/>
    <w:basedOn w:val="a5"/>
    <w:next w:val="a5"/>
    <w:autoRedefine/>
    <w:uiPriority w:val="39"/>
    <w:unhideWhenUsed/>
    <w:rsid w:val="009D0FFD"/>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344917">
      <w:bodyDiv w:val="1"/>
      <w:marLeft w:val="0"/>
      <w:marRight w:val="0"/>
      <w:marTop w:val="0"/>
      <w:marBottom w:val="0"/>
      <w:divBdr>
        <w:top w:val="none" w:sz="0" w:space="0" w:color="auto"/>
        <w:left w:val="none" w:sz="0" w:space="0" w:color="auto"/>
        <w:bottom w:val="none" w:sz="0" w:space="0" w:color="auto"/>
        <w:right w:val="none" w:sz="0" w:space="0" w:color="auto"/>
      </w:divBdr>
    </w:div>
    <w:div w:id="400296552">
      <w:bodyDiv w:val="1"/>
      <w:marLeft w:val="0"/>
      <w:marRight w:val="0"/>
      <w:marTop w:val="0"/>
      <w:marBottom w:val="0"/>
      <w:divBdr>
        <w:top w:val="none" w:sz="0" w:space="0" w:color="auto"/>
        <w:left w:val="none" w:sz="0" w:space="0" w:color="auto"/>
        <w:bottom w:val="none" w:sz="0" w:space="0" w:color="auto"/>
        <w:right w:val="none" w:sz="0" w:space="0" w:color="auto"/>
      </w:divBdr>
    </w:div>
    <w:div w:id="1289358858">
      <w:bodyDiv w:val="1"/>
      <w:marLeft w:val="0"/>
      <w:marRight w:val="0"/>
      <w:marTop w:val="0"/>
      <w:marBottom w:val="0"/>
      <w:divBdr>
        <w:top w:val="none" w:sz="0" w:space="0" w:color="auto"/>
        <w:left w:val="none" w:sz="0" w:space="0" w:color="auto"/>
        <w:bottom w:val="none" w:sz="0" w:space="0" w:color="auto"/>
        <w:right w:val="none" w:sz="0" w:space="0" w:color="auto"/>
      </w:divBdr>
    </w:div>
    <w:div w:id="1584947800">
      <w:bodyDiv w:val="1"/>
      <w:marLeft w:val="0"/>
      <w:marRight w:val="0"/>
      <w:marTop w:val="0"/>
      <w:marBottom w:val="0"/>
      <w:divBdr>
        <w:top w:val="none" w:sz="0" w:space="0" w:color="auto"/>
        <w:left w:val="none" w:sz="0" w:space="0" w:color="auto"/>
        <w:bottom w:val="none" w:sz="0" w:space="0" w:color="auto"/>
        <w:right w:val="none" w:sz="0" w:space="0" w:color="auto"/>
      </w:divBdr>
    </w:div>
    <w:div w:id="1618559026">
      <w:bodyDiv w:val="1"/>
      <w:marLeft w:val="0"/>
      <w:marRight w:val="0"/>
      <w:marTop w:val="0"/>
      <w:marBottom w:val="0"/>
      <w:divBdr>
        <w:top w:val="none" w:sz="0" w:space="0" w:color="auto"/>
        <w:left w:val="none" w:sz="0" w:space="0" w:color="auto"/>
        <w:bottom w:val="none" w:sz="0" w:space="0" w:color="auto"/>
        <w:right w:val="none" w:sz="0" w:space="0" w:color="auto"/>
      </w:divBdr>
    </w:div>
    <w:div w:id="1902405543">
      <w:bodyDiv w:val="1"/>
      <w:marLeft w:val="0"/>
      <w:marRight w:val="0"/>
      <w:marTop w:val="0"/>
      <w:marBottom w:val="0"/>
      <w:divBdr>
        <w:top w:val="none" w:sz="0" w:space="0" w:color="auto"/>
        <w:left w:val="none" w:sz="0" w:space="0" w:color="auto"/>
        <w:bottom w:val="none" w:sz="0" w:space="0" w:color="auto"/>
        <w:right w:val="none" w:sz="0" w:space="0" w:color="auto"/>
      </w:divBdr>
    </w:div>
    <w:div w:id="1981573764">
      <w:bodyDiv w:val="1"/>
      <w:marLeft w:val="0"/>
      <w:marRight w:val="0"/>
      <w:marTop w:val="0"/>
      <w:marBottom w:val="0"/>
      <w:divBdr>
        <w:top w:val="none" w:sz="0" w:space="0" w:color="auto"/>
        <w:left w:val="none" w:sz="0" w:space="0" w:color="auto"/>
        <w:bottom w:val="none" w:sz="0" w:space="0" w:color="auto"/>
        <w:right w:val="none" w:sz="0" w:space="0" w:color="auto"/>
      </w:divBdr>
    </w:div>
    <w:div w:id="214153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B151F-A3F4-431F-B837-F7DA66340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2192</Words>
  <Characters>12498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admin</cp:lastModifiedBy>
  <cp:revision>5</cp:revision>
  <cp:lastPrinted>2021-11-17T07:06:00Z</cp:lastPrinted>
  <dcterms:created xsi:type="dcterms:W3CDTF">2021-11-17T12:53:00Z</dcterms:created>
  <dcterms:modified xsi:type="dcterms:W3CDTF">2021-11-22T12:36:00Z</dcterms:modified>
</cp:coreProperties>
</file>