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E158E1"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E158E1">
        <w:rPr>
          <w:rFonts w:ascii="Times New Roman" w:eastAsia="Times New Roman" w:hAnsi="Times New Roman" w:cs="Times New Roman"/>
          <w:b/>
          <w:iCs/>
          <w:lang w:val="x-none" w:eastAsia="x-none"/>
        </w:rPr>
        <w:t>Приложение № 2</w:t>
      </w:r>
    </w:p>
    <w:p w:rsidR="001E2727" w:rsidRPr="00E158E1"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58E1">
        <w:rPr>
          <w:rFonts w:ascii="Times New Roman" w:eastAsia="Times New Roman" w:hAnsi="Times New Roman" w:cs="Times New Roman"/>
          <w:b/>
          <w:lang w:eastAsia="ru-RU"/>
        </w:rPr>
        <w:t>к Приказу №</w:t>
      </w:r>
      <w:r w:rsidR="00AE33DA" w:rsidRPr="00E158E1">
        <w:rPr>
          <w:rFonts w:ascii="Times New Roman" w:eastAsia="Times New Roman" w:hAnsi="Times New Roman" w:cs="Times New Roman"/>
          <w:b/>
          <w:lang w:eastAsia="ru-RU"/>
        </w:rPr>
        <w:t xml:space="preserve"> </w:t>
      </w:r>
      <w:r w:rsidR="00A32E13" w:rsidRPr="00E158E1">
        <w:rPr>
          <w:rFonts w:ascii="Times New Roman" w:eastAsia="Times New Roman" w:hAnsi="Times New Roman" w:cs="Times New Roman"/>
          <w:b/>
          <w:lang w:eastAsia="ru-RU"/>
        </w:rPr>
        <w:t>8</w:t>
      </w:r>
      <w:r w:rsidR="00E158E1" w:rsidRPr="00E158E1">
        <w:rPr>
          <w:rFonts w:ascii="Times New Roman" w:eastAsia="Times New Roman" w:hAnsi="Times New Roman" w:cs="Times New Roman"/>
          <w:b/>
          <w:lang w:eastAsia="ru-RU"/>
        </w:rPr>
        <w:t>8</w:t>
      </w:r>
    </w:p>
    <w:p w:rsidR="001E2727" w:rsidRPr="00E158E1"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58E1">
        <w:rPr>
          <w:rFonts w:ascii="Times New Roman" w:eastAsia="Times New Roman" w:hAnsi="Times New Roman" w:cs="Times New Roman"/>
          <w:b/>
          <w:lang w:eastAsia="ru-RU"/>
        </w:rPr>
        <w:t>от «</w:t>
      </w:r>
      <w:r w:rsidR="00A32E13" w:rsidRPr="00E158E1">
        <w:rPr>
          <w:rFonts w:ascii="Times New Roman" w:eastAsia="Times New Roman" w:hAnsi="Times New Roman" w:cs="Times New Roman"/>
          <w:b/>
          <w:lang w:eastAsia="ru-RU"/>
        </w:rPr>
        <w:t>0</w:t>
      </w:r>
      <w:r w:rsidR="00E158E1" w:rsidRPr="00E158E1">
        <w:rPr>
          <w:rFonts w:ascii="Times New Roman" w:eastAsia="Times New Roman" w:hAnsi="Times New Roman" w:cs="Times New Roman"/>
          <w:b/>
          <w:lang w:eastAsia="ru-RU"/>
        </w:rPr>
        <w:t>7</w:t>
      </w:r>
      <w:r w:rsidR="001E2727" w:rsidRPr="00E158E1">
        <w:rPr>
          <w:rFonts w:ascii="Times New Roman" w:eastAsia="Times New Roman" w:hAnsi="Times New Roman" w:cs="Times New Roman"/>
          <w:b/>
          <w:lang w:eastAsia="ru-RU"/>
        </w:rPr>
        <w:t xml:space="preserve">» </w:t>
      </w:r>
      <w:r w:rsidR="008160B6" w:rsidRPr="00E158E1">
        <w:rPr>
          <w:rFonts w:ascii="Times New Roman" w:eastAsia="Times New Roman" w:hAnsi="Times New Roman" w:cs="Times New Roman"/>
          <w:b/>
          <w:lang w:eastAsia="ru-RU"/>
        </w:rPr>
        <w:t>августа</w:t>
      </w:r>
      <w:r w:rsidR="00E54992" w:rsidRPr="00E158E1">
        <w:rPr>
          <w:rFonts w:ascii="Times New Roman" w:eastAsia="Times New Roman" w:hAnsi="Times New Roman" w:cs="Times New Roman"/>
          <w:b/>
          <w:lang w:eastAsia="ru-RU"/>
        </w:rPr>
        <w:t xml:space="preserve"> </w:t>
      </w:r>
      <w:r w:rsidR="001E2727" w:rsidRPr="00E158E1">
        <w:rPr>
          <w:rFonts w:ascii="Times New Roman" w:eastAsia="Times New Roman" w:hAnsi="Times New Roman" w:cs="Times New Roman"/>
          <w:b/>
          <w:lang w:eastAsia="ru-RU"/>
        </w:rPr>
        <w:t>202</w:t>
      </w:r>
      <w:r w:rsidR="005B4D0E" w:rsidRPr="00E158E1">
        <w:rPr>
          <w:rFonts w:ascii="Times New Roman" w:eastAsia="Times New Roman" w:hAnsi="Times New Roman" w:cs="Times New Roman"/>
          <w:b/>
          <w:lang w:eastAsia="ru-RU"/>
        </w:rPr>
        <w:t>5</w:t>
      </w:r>
      <w:r w:rsidR="001E2727" w:rsidRPr="00E158E1">
        <w:rPr>
          <w:rFonts w:ascii="Times New Roman" w:eastAsia="Times New Roman" w:hAnsi="Times New Roman" w:cs="Times New Roman"/>
          <w:b/>
          <w:lang w:eastAsia="ru-RU"/>
        </w:rPr>
        <w:t xml:space="preserve"> года</w:t>
      </w:r>
    </w:p>
    <w:p w:rsidR="001E2727" w:rsidRPr="00E158E1"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E158E1" w:rsidRDefault="001E2727" w:rsidP="00AE50BD">
      <w:pPr>
        <w:spacing w:after="0" w:line="240" w:lineRule="auto"/>
        <w:ind w:left="2832" w:firstLine="708"/>
        <w:jc w:val="right"/>
        <w:rPr>
          <w:rFonts w:ascii="Times New Roman" w:eastAsia="Times New Roman" w:hAnsi="Times New Roman" w:cs="Times New Roman"/>
          <w:b/>
          <w:lang w:eastAsia="ru-RU"/>
        </w:rPr>
      </w:pPr>
      <w:r w:rsidRPr="00E158E1">
        <w:rPr>
          <w:rFonts w:ascii="Times New Roman" w:eastAsia="Times New Roman" w:hAnsi="Times New Roman" w:cs="Times New Roman"/>
          <w:b/>
          <w:lang w:eastAsia="ru-RU"/>
        </w:rPr>
        <w:t xml:space="preserve">                                                     «УТВЕРЖДЕНО»</w:t>
      </w:r>
    </w:p>
    <w:p w:rsidR="001E2727" w:rsidRPr="00E158E1" w:rsidRDefault="001E2727" w:rsidP="00AE50BD">
      <w:pPr>
        <w:spacing w:after="0" w:line="240" w:lineRule="auto"/>
        <w:ind w:left="2832" w:firstLine="708"/>
        <w:jc w:val="right"/>
        <w:rPr>
          <w:rFonts w:ascii="Times New Roman" w:eastAsia="Times New Roman" w:hAnsi="Times New Roman" w:cs="Times New Roman"/>
          <w:lang w:eastAsia="ru-RU"/>
        </w:rPr>
      </w:pPr>
      <w:r w:rsidRPr="00E158E1">
        <w:rPr>
          <w:rFonts w:ascii="Times New Roman" w:eastAsia="Times New Roman" w:hAnsi="Times New Roman" w:cs="Times New Roman"/>
          <w:lang w:eastAsia="ru-RU"/>
        </w:rPr>
        <w:t>Приказом</w:t>
      </w:r>
      <w:r w:rsidR="009619A9" w:rsidRPr="00E158E1">
        <w:rPr>
          <w:rFonts w:ascii="Times New Roman" w:eastAsia="Times New Roman" w:hAnsi="Times New Roman" w:cs="Times New Roman"/>
          <w:lang w:eastAsia="ru-RU"/>
        </w:rPr>
        <w:t xml:space="preserve"> </w:t>
      </w:r>
      <w:r w:rsidRPr="00E158E1">
        <w:rPr>
          <w:rFonts w:ascii="Times New Roman" w:eastAsia="Times New Roman" w:hAnsi="Times New Roman" w:cs="Times New Roman"/>
          <w:lang w:eastAsia="ru-RU"/>
        </w:rPr>
        <w:t xml:space="preserve"> </w:t>
      </w:r>
    </w:p>
    <w:p w:rsidR="001E2727" w:rsidRPr="00E158E1" w:rsidRDefault="001E2727" w:rsidP="00AE50BD">
      <w:pPr>
        <w:spacing w:after="0" w:line="240" w:lineRule="auto"/>
        <w:ind w:left="2832" w:firstLine="708"/>
        <w:jc w:val="right"/>
        <w:rPr>
          <w:rFonts w:ascii="Times New Roman" w:eastAsia="Times New Roman" w:hAnsi="Times New Roman" w:cs="Times New Roman"/>
          <w:lang w:eastAsia="ru-RU"/>
        </w:rPr>
      </w:pPr>
      <w:r w:rsidRPr="00E158E1">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E158E1">
        <w:rPr>
          <w:rFonts w:ascii="Times New Roman" w:eastAsia="Times New Roman" w:hAnsi="Times New Roman" w:cs="Times New Roman"/>
          <w:lang w:eastAsia="ru-RU"/>
        </w:rPr>
        <w:t>№</w:t>
      </w:r>
      <w:r w:rsidR="005C305A" w:rsidRPr="00E158E1">
        <w:rPr>
          <w:rFonts w:ascii="Times New Roman" w:eastAsia="Times New Roman" w:hAnsi="Times New Roman" w:cs="Times New Roman"/>
          <w:lang w:eastAsia="ru-RU"/>
        </w:rPr>
        <w:t xml:space="preserve"> </w:t>
      </w:r>
      <w:r w:rsidR="00E158E1" w:rsidRPr="00E158E1">
        <w:rPr>
          <w:rFonts w:ascii="Times New Roman" w:eastAsia="Times New Roman" w:hAnsi="Times New Roman" w:cs="Times New Roman"/>
          <w:lang w:eastAsia="ru-RU"/>
        </w:rPr>
        <w:t>88</w:t>
      </w:r>
      <w:r w:rsidR="001E2727" w:rsidRPr="00E158E1">
        <w:rPr>
          <w:rFonts w:ascii="Times New Roman" w:eastAsia="Times New Roman" w:hAnsi="Times New Roman" w:cs="Times New Roman"/>
          <w:lang w:eastAsia="ru-RU"/>
        </w:rPr>
        <w:t xml:space="preserve"> от «</w:t>
      </w:r>
      <w:r w:rsidR="00A32E13" w:rsidRPr="00E158E1">
        <w:rPr>
          <w:rFonts w:ascii="Times New Roman" w:eastAsia="Times New Roman" w:hAnsi="Times New Roman" w:cs="Times New Roman"/>
          <w:lang w:eastAsia="ru-RU"/>
        </w:rPr>
        <w:t>0</w:t>
      </w:r>
      <w:r w:rsidR="00E158E1" w:rsidRPr="00E158E1">
        <w:rPr>
          <w:rFonts w:ascii="Times New Roman" w:eastAsia="Times New Roman" w:hAnsi="Times New Roman" w:cs="Times New Roman"/>
          <w:lang w:eastAsia="ru-RU"/>
        </w:rPr>
        <w:t>7</w:t>
      </w:r>
      <w:r w:rsidR="001E2727" w:rsidRPr="00E158E1">
        <w:rPr>
          <w:rFonts w:ascii="Times New Roman" w:eastAsia="Times New Roman" w:hAnsi="Times New Roman" w:cs="Times New Roman"/>
          <w:lang w:eastAsia="ru-RU"/>
        </w:rPr>
        <w:t xml:space="preserve">» </w:t>
      </w:r>
      <w:r w:rsidR="008160B6" w:rsidRPr="00E158E1">
        <w:rPr>
          <w:rFonts w:ascii="Times New Roman" w:eastAsia="Times New Roman" w:hAnsi="Times New Roman" w:cs="Times New Roman"/>
          <w:lang w:eastAsia="ru-RU"/>
        </w:rPr>
        <w:t>августа</w:t>
      </w:r>
      <w:r w:rsidR="001E2727" w:rsidRPr="00E158E1">
        <w:rPr>
          <w:rFonts w:ascii="Times New Roman" w:eastAsia="Times New Roman" w:hAnsi="Times New Roman" w:cs="Times New Roman"/>
          <w:lang w:eastAsia="ru-RU"/>
        </w:rPr>
        <w:t xml:space="preserve"> 202</w:t>
      </w:r>
      <w:r w:rsidR="005B4D0E" w:rsidRPr="00E158E1">
        <w:rPr>
          <w:rFonts w:ascii="Times New Roman" w:eastAsia="Times New Roman" w:hAnsi="Times New Roman" w:cs="Times New Roman"/>
          <w:lang w:eastAsia="ru-RU"/>
        </w:rPr>
        <w:t>5</w:t>
      </w:r>
      <w:r w:rsidR="001E2727" w:rsidRPr="00E158E1">
        <w:rPr>
          <w:rFonts w:ascii="Times New Roman" w:eastAsia="Times New Roman" w:hAnsi="Times New Roman" w:cs="Times New Roman"/>
          <w:lang w:eastAsia="ru-RU"/>
        </w:rPr>
        <w:t xml:space="preserve"> года</w:t>
      </w:r>
      <w:bookmarkStart w:id="0" w:name="_GoBack"/>
      <w:bookmarkEnd w:id="0"/>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101"/>
        <w:gridCol w:w="1829"/>
        <w:gridCol w:w="10"/>
        <w:gridCol w:w="791"/>
        <w:gridCol w:w="1518"/>
        <w:gridCol w:w="888"/>
        <w:gridCol w:w="11"/>
        <w:gridCol w:w="940"/>
        <w:gridCol w:w="899"/>
        <w:gridCol w:w="1086"/>
        <w:gridCol w:w="7"/>
      </w:tblGrid>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763C60" w:rsidRPr="001432D4" w:rsidTr="00501D78">
        <w:trPr>
          <w:trHeight w:val="20"/>
          <w:jc w:val="center"/>
        </w:trPr>
        <w:tc>
          <w:tcPr>
            <w:tcW w:w="484" w:type="dxa"/>
            <w:vMerge w:val="restart"/>
            <w:tcBorders>
              <w:left w:val="single" w:sz="4" w:space="0" w:color="auto"/>
              <w:right w:val="single" w:sz="4" w:space="0" w:color="auto"/>
            </w:tcBorders>
            <w:vAlign w:val="center"/>
          </w:tcPr>
          <w:p w:rsidR="00763C60" w:rsidRPr="001F700B" w:rsidRDefault="00763C60" w:rsidP="001432D4">
            <w:pPr>
              <w:spacing w:after="0" w:line="240" w:lineRule="auto"/>
              <w:jc w:val="center"/>
              <w:rPr>
                <w:rFonts w:ascii="Times New Roman" w:eastAsia="Times New Roman" w:hAnsi="Times New Roman" w:cs="Times New Roman"/>
                <w:b/>
                <w:bCs/>
                <w:sz w:val="16"/>
                <w:szCs w:val="16"/>
                <w:lang w:val="en-US" w:eastAsia="ru-RU"/>
              </w:rPr>
            </w:pPr>
            <w:r>
              <w:rPr>
                <w:rFonts w:ascii="Times New Roman" w:eastAsia="Times New Roman" w:hAnsi="Times New Roman" w:cs="Times New Roman"/>
                <w:b/>
                <w:bCs/>
                <w:sz w:val="16"/>
                <w:szCs w:val="16"/>
                <w:lang w:val="en-US" w:eastAsia="ru-RU"/>
              </w:rPr>
              <w:t>1</w:t>
            </w:r>
          </w:p>
        </w:tc>
        <w:tc>
          <w:tcPr>
            <w:tcW w:w="9080" w:type="dxa"/>
            <w:gridSpan w:val="11"/>
            <w:tcBorders>
              <w:left w:val="single" w:sz="4" w:space="0" w:color="auto"/>
              <w:bottom w:val="single" w:sz="4" w:space="0" w:color="auto"/>
              <w:right w:val="single" w:sz="4" w:space="0" w:color="auto"/>
            </w:tcBorders>
            <w:vAlign w:val="center"/>
          </w:tcPr>
          <w:p w:rsidR="00763C60" w:rsidRPr="001432D4" w:rsidRDefault="00763C60" w:rsidP="00763C60">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головного корпуса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V</w:t>
            </w:r>
            <w:r w:rsidRPr="00763C60">
              <w:rPr>
                <w:rFonts w:ascii="Times New Roman" w:hAnsi="Times New Roman" w:cs="Times New Roman"/>
                <w:b/>
                <w:bCs/>
                <w:sz w:val="16"/>
                <w:szCs w:val="16"/>
              </w:rPr>
              <w:t xml:space="preserve"> </w:t>
            </w:r>
            <w:r w:rsidRPr="001432D4">
              <w:rPr>
                <w:rFonts w:ascii="Times New Roman" w:hAnsi="Times New Roman" w:cs="Times New Roman"/>
                <w:b/>
                <w:bCs/>
                <w:sz w:val="16"/>
                <w:szCs w:val="16"/>
              </w:rPr>
              <w:t>этаж,  расположенное по адресу: Республика Мордовия, г. Саранск, ул. Лодыгина д.3</w:t>
            </w:r>
          </w:p>
        </w:tc>
      </w:tr>
      <w:tr w:rsidR="00763C60" w:rsidRPr="001432D4" w:rsidTr="00763C60">
        <w:trPr>
          <w:gridAfter w:val="1"/>
          <w:wAfter w:w="7" w:type="dxa"/>
          <w:trHeight w:val="1838"/>
          <w:jc w:val="center"/>
        </w:trPr>
        <w:tc>
          <w:tcPr>
            <w:tcW w:w="484" w:type="dxa"/>
            <w:vMerge/>
            <w:tcBorders>
              <w:left w:val="single" w:sz="4" w:space="0" w:color="auto"/>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01" w:type="dxa"/>
            <w:tcBorders>
              <w:left w:val="single" w:sz="4" w:space="0" w:color="auto"/>
              <w:right w:val="single" w:sz="4" w:space="0" w:color="auto"/>
            </w:tcBorders>
            <w:vAlign w:val="center"/>
          </w:tcPr>
          <w:p w:rsidR="00763C60" w:rsidRPr="00763C60" w:rsidRDefault="00763C60" w:rsidP="000E62B5">
            <w:pPr>
              <w:spacing w:line="276" w:lineRule="auto"/>
              <w:jc w:val="center"/>
              <w:rPr>
                <w:rFonts w:ascii="Times New Roman" w:hAnsi="Times New Roman" w:cs="Times New Roman"/>
                <w:sz w:val="16"/>
                <w:szCs w:val="16"/>
                <w:lang w:val="en-US"/>
              </w:rPr>
            </w:pPr>
            <w:r>
              <w:rPr>
                <w:rFonts w:ascii="Times New Roman" w:hAnsi="Times New Roman" w:cs="Times New Roman"/>
                <w:sz w:val="16"/>
                <w:szCs w:val="16"/>
                <w:lang w:val="en-US"/>
              </w:rPr>
              <w:t>45</w:t>
            </w:r>
          </w:p>
        </w:tc>
        <w:tc>
          <w:tcPr>
            <w:tcW w:w="1839" w:type="dxa"/>
            <w:gridSpan w:val="2"/>
            <w:vMerge w:val="restart"/>
            <w:tcBorders>
              <w:left w:val="single" w:sz="4" w:space="0" w:color="auto"/>
              <w:right w:val="single" w:sz="4" w:space="0" w:color="auto"/>
            </w:tcBorders>
            <w:vAlign w:val="center"/>
          </w:tcPr>
          <w:p w:rsidR="00763C60" w:rsidRPr="001432D4" w:rsidRDefault="00763C60"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763C60" w:rsidRPr="001432D4" w:rsidRDefault="00763C60"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763C60" w:rsidRPr="001432D4" w:rsidRDefault="00763C60"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763C60" w:rsidRPr="008C2080" w:rsidRDefault="00763C60" w:rsidP="007C0D5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5,9</w:t>
            </w:r>
          </w:p>
        </w:tc>
        <w:tc>
          <w:tcPr>
            <w:tcW w:w="1518" w:type="dxa"/>
            <w:tcBorders>
              <w:left w:val="single" w:sz="4" w:space="0" w:color="000000"/>
              <w:right w:val="single" w:sz="4" w:space="0" w:color="000000"/>
            </w:tcBorders>
            <w:vAlign w:val="center"/>
          </w:tcPr>
          <w:p w:rsidR="00763C60" w:rsidRPr="001432D4" w:rsidRDefault="00763C60"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763C60" w:rsidRDefault="00763C60" w:rsidP="00763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399</w:t>
            </w:r>
          </w:p>
          <w:p w:rsidR="00763C60" w:rsidRPr="001432D4" w:rsidRDefault="00763C60" w:rsidP="00763C60">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2 354,10</w:t>
            </w:r>
          </w:p>
        </w:tc>
        <w:tc>
          <w:tcPr>
            <w:tcW w:w="899" w:type="dxa"/>
            <w:vMerge w:val="restart"/>
            <w:tcBorders>
              <w:left w:val="single" w:sz="4" w:space="0" w:color="auto"/>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25 895,10</w:t>
            </w:r>
          </w:p>
        </w:tc>
      </w:tr>
      <w:tr w:rsidR="00763C60" w:rsidRPr="001432D4" w:rsidTr="00501D78">
        <w:trPr>
          <w:gridAfter w:val="1"/>
          <w:wAfter w:w="7" w:type="dxa"/>
          <w:trHeight w:val="1837"/>
          <w:jc w:val="center"/>
        </w:trPr>
        <w:tc>
          <w:tcPr>
            <w:tcW w:w="484" w:type="dxa"/>
            <w:vMerge/>
            <w:tcBorders>
              <w:left w:val="single" w:sz="4" w:space="0" w:color="auto"/>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01" w:type="dxa"/>
            <w:tcBorders>
              <w:left w:val="single" w:sz="4" w:space="0" w:color="auto"/>
              <w:right w:val="single" w:sz="4" w:space="0" w:color="auto"/>
            </w:tcBorders>
            <w:vAlign w:val="center"/>
          </w:tcPr>
          <w:p w:rsidR="00763C60" w:rsidRPr="00763C60" w:rsidRDefault="00763C60" w:rsidP="000E62B5">
            <w:pPr>
              <w:spacing w:line="276" w:lineRule="auto"/>
              <w:jc w:val="center"/>
              <w:rPr>
                <w:rFonts w:ascii="Times New Roman" w:hAnsi="Times New Roman" w:cs="Times New Roman"/>
                <w:bCs/>
                <w:sz w:val="16"/>
                <w:szCs w:val="16"/>
                <w:lang w:val="en-US"/>
              </w:rPr>
            </w:pPr>
            <w:r>
              <w:rPr>
                <w:rFonts w:ascii="Times New Roman" w:hAnsi="Times New Roman" w:cs="Times New Roman"/>
                <w:bCs/>
                <w:sz w:val="16"/>
                <w:szCs w:val="16"/>
                <w:lang w:val="en-US"/>
              </w:rPr>
              <w:t>46</w:t>
            </w:r>
          </w:p>
        </w:tc>
        <w:tc>
          <w:tcPr>
            <w:tcW w:w="1839" w:type="dxa"/>
            <w:gridSpan w:val="2"/>
            <w:vMerge/>
            <w:tcBorders>
              <w:left w:val="single" w:sz="4" w:space="0" w:color="auto"/>
              <w:right w:val="single" w:sz="4" w:space="0" w:color="auto"/>
            </w:tcBorders>
            <w:vAlign w:val="center"/>
          </w:tcPr>
          <w:p w:rsidR="00763C60" w:rsidRPr="001432D4" w:rsidRDefault="00763C60"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p>
        </w:tc>
        <w:tc>
          <w:tcPr>
            <w:tcW w:w="791" w:type="dxa"/>
            <w:tcBorders>
              <w:left w:val="single" w:sz="4" w:space="0" w:color="auto"/>
              <w:right w:val="single" w:sz="4" w:space="0" w:color="000000"/>
            </w:tcBorders>
            <w:vAlign w:val="center"/>
          </w:tcPr>
          <w:p w:rsidR="00763C60" w:rsidRPr="00763C60" w:rsidRDefault="00763C60" w:rsidP="007C0D5A">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47,6</w:t>
            </w:r>
          </w:p>
        </w:tc>
        <w:tc>
          <w:tcPr>
            <w:tcW w:w="1518" w:type="dxa"/>
            <w:tcBorders>
              <w:left w:val="single" w:sz="4" w:space="0" w:color="000000"/>
              <w:right w:val="single" w:sz="4" w:space="0" w:color="000000"/>
            </w:tcBorders>
            <w:vAlign w:val="center"/>
          </w:tcPr>
          <w:p w:rsidR="00763C60" w:rsidRPr="00763C60" w:rsidRDefault="00763C60" w:rsidP="001432D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763C60" w:rsidRDefault="00763C60" w:rsidP="00763C6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399</w:t>
            </w:r>
          </w:p>
          <w:p w:rsidR="00763C60" w:rsidRDefault="00763C60" w:rsidP="00763C60">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380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763C60" w:rsidRDefault="00763C60" w:rsidP="001432D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18 992,40</w:t>
            </w:r>
          </w:p>
        </w:tc>
        <w:tc>
          <w:tcPr>
            <w:tcW w:w="899" w:type="dxa"/>
            <w:vMerge/>
            <w:tcBorders>
              <w:left w:val="single" w:sz="4" w:space="0" w:color="auto"/>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763C60" w:rsidRDefault="00763C60" w:rsidP="001432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208 916,40</w:t>
            </w:r>
          </w:p>
        </w:tc>
      </w:tr>
      <w:tr w:rsidR="00763C60"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3"/>
            <w:tcBorders>
              <w:left w:val="single" w:sz="4" w:space="0" w:color="auto"/>
              <w:right w:val="single" w:sz="4" w:space="0" w:color="auto"/>
            </w:tcBorders>
            <w:vAlign w:val="center"/>
          </w:tcPr>
          <w:p w:rsidR="00763C60" w:rsidRPr="001432D4" w:rsidRDefault="00763C60"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791" w:type="dxa"/>
            <w:tcBorders>
              <w:left w:val="single" w:sz="4" w:space="0" w:color="auto"/>
              <w:right w:val="single" w:sz="4" w:space="0" w:color="000000"/>
            </w:tcBorders>
            <w:vAlign w:val="center"/>
          </w:tcPr>
          <w:p w:rsidR="00763C60" w:rsidRPr="001432D4" w:rsidRDefault="00763C60"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53,5</w:t>
            </w:r>
          </w:p>
        </w:tc>
        <w:tc>
          <w:tcPr>
            <w:tcW w:w="1518" w:type="dxa"/>
            <w:tcBorders>
              <w:left w:val="single" w:sz="4" w:space="0" w:color="000000"/>
              <w:right w:val="single" w:sz="4" w:space="0" w:color="000000"/>
            </w:tcBorders>
            <w:vAlign w:val="center"/>
          </w:tcPr>
          <w:p w:rsidR="00763C60" w:rsidRPr="001432D4" w:rsidRDefault="00763C60"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763C60" w:rsidRPr="001432D4" w:rsidRDefault="00763C60"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21 346,5</w:t>
            </w:r>
          </w:p>
        </w:tc>
        <w:tc>
          <w:tcPr>
            <w:tcW w:w="899" w:type="dxa"/>
            <w:tcBorders>
              <w:left w:val="single" w:sz="4" w:space="0" w:color="auto"/>
              <w:right w:val="single" w:sz="4" w:space="0" w:color="auto"/>
            </w:tcBorders>
            <w:vAlign w:val="center"/>
          </w:tcPr>
          <w:p w:rsidR="00763C60" w:rsidRPr="001432D4" w:rsidRDefault="00763C60"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086" w:type="dxa"/>
            <w:tcBorders>
              <w:left w:val="single" w:sz="4" w:space="0" w:color="auto"/>
              <w:right w:val="single" w:sz="4" w:space="0" w:color="auto"/>
            </w:tcBorders>
            <w:vAlign w:val="center"/>
          </w:tcPr>
          <w:p w:rsidR="00763C60" w:rsidRPr="001432D4" w:rsidRDefault="001D53A0" w:rsidP="001432D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234 811,50</w:t>
            </w:r>
          </w:p>
        </w:tc>
      </w:tr>
      <w:tr w:rsidR="001D53A0" w:rsidRPr="001432D4" w:rsidTr="00501D78">
        <w:trPr>
          <w:gridAfter w:val="1"/>
          <w:wAfter w:w="7" w:type="dxa"/>
          <w:trHeight w:val="20"/>
          <w:jc w:val="center"/>
        </w:trPr>
        <w:tc>
          <w:tcPr>
            <w:tcW w:w="3424" w:type="dxa"/>
            <w:gridSpan w:val="4"/>
            <w:tcBorders>
              <w:left w:val="single" w:sz="4" w:space="0" w:color="auto"/>
              <w:right w:val="single" w:sz="4" w:space="0" w:color="auto"/>
            </w:tcBorders>
            <w:vAlign w:val="center"/>
          </w:tcPr>
          <w:p w:rsidR="001D53A0" w:rsidRPr="001432D4" w:rsidRDefault="001D53A0" w:rsidP="001D53A0">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1D53A0" w:rsidRPr="001432D4" w:rsidRDefault="001D53A0" w:rsidP="001D53A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53,5</w:t>
            </w:r>
          </w:p>
        </w:tc>
        <w:tc>
          <w:tcPr>
            <w:tcW w:w="1518" w:type="dxa"/>
            <w:tcBorders>
              <w:left w:val="single" w:sz="4" w:space="0" w:color="000000"/>
              <w:bottom w:val="single" w:sz="4" w:space="0" w:color="auto"/>
              <w:right w:val="single" w:sz="4" w:space="0" w:color="000000"/>
            </w:tcBorders>
            <w:vAlign w:val="center"/>
          </w:tcPr>
          <w:p w:rsidR="001D53A0" w:rsidRPr="001432D4" w:rsidRDefault="001D53A0" w:rsidP="001D53A0">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1D53A0" w:rsidRPr="001432D4" w:rsidRDefault="001D53A0" w:rsidP="001D53A0">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1D53A0" w:rsidRPr="001432D4" w:rsidRDefault="001D53A0" w:rsidP="001D53A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21 346,5</w:t>
            </w:r>
          </w:p>
        </w:tc>
        <w:tc>
          <w:tcPr>
            <w:tcW w:w="899" w:type="dxa"/>
            <w:tcBorders>
              <w:left w:val="single" w:sz="4" w:space="0" w:color="auto"/>
              <w:bottom w:val="single" w:sz="4" w:space="0" w:color="auto"/>
              <w:right w:val="single" w:sz="4" w:space="0" w:color="auto"/>
            </w:tcBorders>
            <w:vAlign w:val="center"/>
          </w:tcPr>
          <w:p w:rsidR="001D53A0" w:rsidRPr="001432D4" w:rsidRDefault="001D53A0" w:rsidP="001D53A0">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1D53A0" w:rsidRPr="001432D4" w:rsidRDefault="001D53A0" w:rsidP="001D53A0">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234 811,50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lastRenderedPageBreak/>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501D78" w:rsidP="001F700B">
      <w:pPr>
        <w:spacing w:after="0" w:line="240" w:lineRule="auto"/>
        <w:jc w:val="both"/>
        <w:rPr>
          <w:rFonts w:ascii="Times New Roman" w:eastAsia="Times New Roman" w:hAnsi="Times New Roman" w:cs="Times New Roman"/>
          <w:color w:val="000000"/>
          <w:lang w:eastAsia="ru-RU"/>
        </w:rPr>
      </w:pPr>
      <w:r w:rsidRPr="00501D78">
        <w:rPr>
          <w:rFonts w:ascii="Times New Roman" w:eastAsia="Times New Roman" w:hAnsi="Times New Roman" w:cs="Times New Roman"/>
          <w:color w:val="000000"/>
          <w:lang w:eastAsia="ru-RU"/>
        </w:rPr>
        <w:t>Имущество по лот</w:t>
      </w:r>
      <w:r w:rsidR="001D53A0">
        <w:rPr>
          <w:rFonts w:ascii="Times New Roman" w:eastAsia="Times New Roman" w:hAnsi="Times New Roman" w:cs="Times New Roman"/>
          <w:color w:val="000000"/>
          <w:lang w:eastAsia="ru-RU"/>
        </w:rPr>
        <w:t>у</w:t>
      </w:r>
      <w:r w:rsidRPr="00501D78">
        <w:rPr>
          <w:rFonts w:ascii="Times New Roman" w:eastAsia="Times New Roman" w:hAnsi="Times New Roman" w:cs="Times New Roman"/>
          <w:color w:val="000000"/>
          <w:lang w:eastAsia="ru-RU"/>
        </w:rPr>
        <w:t xml:space="preserve"> № </w:t>
      </w:r>
      <w:proofErr w:type="gramStart"/>
      <w:r w:rsidRPr="00501D78">
        <w:rPr>
          <w:rFonts w:ascii="Times New Roman" w:eastAsia="Times New Roman" w:hAnsi="Times New Roman" w:cs="Times New Roman"/>
          <w:color w:val="000000"/>
          <w:lang w:eastAsia="ru-RU"/>
        </w:rPr>
        <w:t>1  предназначено</w:t>
      </w:r>
      <w:proofErr w:type="gramEnd"/>
      <w:r w:rsidRPr="00501D78">
        <w:rPr>
          <w:rFonts w:ascii="Times New Roman" w:eastAsia="Times New Roman" w:hAnsi="Times New Roman" w:cs="Times New Roman"/>
          <w:color w:val="000000"/>
          <w:lang w:eastAsia="ru-RU"/>
        </w:rPr>
        <w:t xml:space="preserve">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1F700B">
        <w:rPr>
          <w:rFonts w:ascii="Times New Roman" w:eastAsia="Times New Roman" w:hAnsi="Times New Roman" w:cs="Times New Roman"/>
          <w:b/>
          <w:snapToGrid w:val="0"/>
          <w:lang w:eastAsia="ru-RU"/>
        </w:rPr>
        <w:t>12</w:t>
      </w:r>
      <w:r w:rsidR="00B116E0">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1F700B">
        <w:rPr>
          <w:rFonts w:ascii="Times New Roman" w:eastAsia="Times New Roman" w:hAnsi="Times New Roman" w:cs="Times New Roman"/>
          <w:b/>
          <w:snapToGrid w:val="0"/>
          <w:lang w:eastAsia="ru-RU"/>
        </w:rPr>
        <w:t>8</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1F700B">
        <w:rPr>
          <w:rFonts w:ascii="Times New Roman" w:eastAsia="Times New Roman" w:hAnsi="Times New Roman" w:cs="Times New Roman"/>
          <w:b/>
          <w:snapToGrid w:val="0"/>
          <w:lang w:eastAsia="ru-RU"/>
        </w:rPr>
        <w:t>1</w:t>
      </w:r>
      <w:r w:rsidR="001100D2">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1F700B">
        <w:rPr>
          <w:rFonts w:ascii="Times New Roman" w:eastAsia="Times New Roman" w:hAnsi="Times New Roman" w:cs="Times New Roman"/>
          <w:b/>
          <w:snapToGrid w:val="0"/>
          <w:lang w:eastAsia="ru-RU"/>
        </w:rPr>
        <w:t>9</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1F700B" w:rsidRPr="001F700B">
        <w:rPr>
          <w:rFonts w:ascii="Times New Roman" w:eastAsia="Times New Roman" w:hAnsi="Times New Roman" w:cs="Times New Roman"/>
          <w:b/>
          <w:snapToGrid w:val="0"/>
          <w:lang w:eastAsia="ru-RU"/>
        </w:rPr>
        <w:t>1</w:t>
      </w:r>
      <w:r w:rsidR="001100D2" w:rsidRPr="00EE393D">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1F700B">
        <w:rPr>
          <w:rFonts w:ascii="Times New Roman" w:eastAsia="Times New Roman" w:hAnsi="Times New Roman" w:cs="Times New Roman"/>
          <w:b/>
          <w:snapToGrid w:val="0"/>
          <w:lang w:eastAsia="ru-RU"/>
        </w:rPr>
        <w:t>9</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1D53A0"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2 134,65</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lastRenderedPageBreak/>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1F700B">
        <w:rPr>
          <w:rFonts w:ascii="Times New Roman" w:eastAsia="Times New Roman" w:hAnsi="Times New Roman" w:cs="Times New Roman"/>
          <w:color w:val="000000"/>
          <w:lang w:eastAsia="ru-RU"/>
        </w:rPr>
        <w:t>2</w:t>
      </w:r>
      <w:r w:rsidR="00C05D11">
        <w:rPr>
          <w:rFonts w:ascii="Times New Roman" w:eastAsia="Times New Roman" w:hAnsi="Times New Roman" w:cs="Times New Roman"/>
          <w:color w:val="000000"/>
          <w:lang w:eastAsia="ru-RU"/>
        </w:rPr>
        <w:t xml:space="preserve"> </w:t>
      </w:r>
      <w:r w:rsidR="001F700B">
        <w:rPr>
          <w:rFonts w:ascii="Times New Roman" w:eastAsia="Times New Roman" w:hAnsi="Times New Roman" w:cs="Times New Roman"/>
          <w:color w:val="000000"/>
          <w:lang w:eastAsia="ru-RU"/>
        </w:rPr>
        <w:t>сентября</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FB74DB"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292432" w:rsidRPr="00D20B3A" w:rsidRDefault="001D53A0" w:rsidP="00292432">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О</w:t>
            </w:r>
            <w:r w:rsidRPr="00CD6DE8">
              <w:rPr>
                <w:rFonts w:ascii="Times New Roman" w:hAnsi="Times New Roman" w:cs="Times New Roman"/>
                <w:sz w:val="18"/>
                <w:szCs w:val="18"/>
              </w:rPr>
              <w:t>фисн</w:t>
            </w:r>
            <w:r>
              <w:rPr>
                <w:rFonts w:ascii="Times New Roman" w:hAnsi="Times New Roman" w:cs="Times New Roman"/>
                <w:sz w:val="18"/>
                <w:szCs w:val="18"/>
              </w:rPr>
              <w:t>ые</w:t>
            </w:r>
            <w:r w:rsidRPr="00CD6DE8">
              <w:rPr>
                <w:rFonts w:ascii="Times New Roman" w:hAnsi="Times New Roman" w:cs="Times New Roman"/>
                <w:sz w:val="18"/>
                <w:szCs w:val="18"/>
              </w:rPr>
              <w:t xml:space="preserve"> помещения </w:t>
            </w:r>
            <w:r>
              <w:rPr>
                <w:rFonts w:ascii="Times New Roman" w:hAnsi="Times New Roman" w:cs="Times New Roman"/>
                <w:sz w:val="18"/>
                <w:szCs w:val="18"/>
              </w:rPr>
              <w:t>№45 и №46</w:t>
            </w:r>
            <w:r w:rsidRPr="00CD6DE8">
              <w:rPr>
                <w:rFonts w:ascii="Times New Roman" w:hAnsi="Times New Roman" w:cs="Times New Roman"/>
                <w:sz w:val="18"/>
                <w:szCs w:val="18"/>
              </w:rPr>
              <w:t>, расположенн</w:t>
            </w:r>
            <w:r>
              <w:rPr>
                <w:rFonts w:ascii="Times New Roman" w:hAnsi="Times New Roman" w:cs="Times New Roman"/>
                <w:sz w:val="18"/>
                <w:szCs w:val="18"/>
              </w:rPr>
              <w:t>ые</w:t>
            </w:r>
            <w:r w:rsidRPr="00CD6DE8">
              <w:rPr>
                <w:rFonts w:ascii="Times New Roman" w:hAnsi="Times New Roman" w:cs="Times New Roman"/>
                <w:sz w:val="18"/>
                <w:szCs w:val="18"/>
              </w:rPr>
              <w:t xml:space="preserve"> на </w:t>
            </w:r>
            <w:r>
              <w:rPr>
                <w:rFonts w:ascii="Times New Roman" w:hAnsi="Times New Roman" w:cs="Times New Roman"/>
                <w:sz w:val="18"/>
                <w:szCs w:val="18"/>
              </w:rPr>
              <w:t>4</w:t>
            </w:r>
            <w:r w:rsidRPr="00CD6DE8">
              <w:rPr>
                <w:rFonts w:ascii="Times New Roman" w:hAnsi="Times New Roman" w:cs="Times New Roman"/>
                <w:sz w:val="18"/>
                <w:szCs w:val="18"/>
              </w:rPr>
              <w:t xml:space="preserve">-м этаже Здания </w:t>
            </w:r>
            <w:r>
              <w:rPr>
                <w:rFonts w:ascii="Times New Roman" w:hAnsi="Times New Roman" w:cs="Times New Roman"/>
                <w:sz w:val="18"/>
                <w:szCs w:val="18"/>
              </w:rPr>
              <w:t>головного корпуса</w:t>
            </w:r>
            <w:r w:rsidRPr="00CD6DE8">
              <w:rPr>
                <w:rFonts w:ascii="Times New Roman" w:hAnsi="Times New Roman" w:cs="Times New Roman"/>
                <w:sz w:val="18"/>
                <w:szCs w:val="18"/>
              </w:rPr>
              <w:t>, по адресу: Республика Мордовия, г. Саранск, ул. Лодыгина, д. 3</w:t>
            </w:r>
          </w:p>
        </w:tc>
        <w:tc>
          <w:tcPr>
            <w:tcW w:w="860" w:type="dxa"/>
            <w:shd w:val="clear" w:color="auto" w:fill="FFFFFF"/>
            <w:vAlign w:val="center"/>
          </w:tcPr>
          <w:p w:rsidR="00292432" w:rsidRPr="00C05D11" w:rsidRDefault="001D53A0"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53,5</w:t>
            </w:r>
          </w:p>
        </w:tc>
        <w:tc>
          <w:tcPr>
            <w:tcW w:w="1276" w:type="dxa"/>
            <w:shd w:val="clear" w:color="auto" w:fill="FFFFFF"/>
            <w:vAlign w:val="center"/>
          </w:tcPr>
          <w:p w:rsidR="00292432" w:rsidRDefault="001D53A0"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21 346,50</w:t>
            </w:r>
          </w:p>
        </w:tc>
        <w:tc>
          <w:tcPr>
            <w:tcW w:w="1559" w:type="dxa"/>
            <w:shd w:val="clear" w:color="auto" w:fill="FFFFFF"/>
            <w:vAlign w:val="center"/>
          </w:tcPr>
          <w:p w:rsidR="00292432" w:rsidRDefault="001D53A0"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1 067,33</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FB74DB">
        <w:rPr>
          <w:rFonts w:ascii="Times New Roman" w:eastAsia="Times New Roman" w:hAnsi="Times New Roman" w:cs="Times New Roman"/>
          <w:color w:val="000000"/>
          <w:lang w:eastAsia="ru-RU"/>
        </w:rPr>
        <w:t>4</w:t>
      </w:r>
      <w:r w:rsidR="00E038BC" w:rsidRPr="001100D2">
        <w:rPr>
          <w:rFonts w:ascii="Times New Roman" w:eastAsia="Times New Roman" w:hAnsi="Times New Roman" w:cs="Times New Roman"/>
          <w:color w:val="000000"/>
          <w:lang w:eastAsia="ru-RU"/>
        </w:rPr>
        <w:t xml:space="preserve"> </w:t>
      </w:r>
      <w:r w:rsidR="00FB74DB">
        <w:rPr>
          <w:rFonts w:ascii="Times New Roman" w:eastAsia="Times New Roman" w:hAnsi="Times New Roman" w:cs="Times New Roman"/>
          <w:color w:val="000000"/>
          <w:lang w:eastAsia="ru-RU"/>
        </w:rPr>
        <w:t>сентября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lastRenderedPageBreak/>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w:t>
      </w:r>
      <w:r w:rsidRPr="003B5E81">
        <w:rPr>
          <w:rFonts w:ascii="Times New Roman" w:hAnsi="Times New Roman" w:cs="Times New Roman"/>
        </w:rPr>
        <w:lastRenderedPageBreak/>
        <w:t>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FB74DB">
              <w:rPr>
                <w:rFonts w:ascii="Times New Roman" w:eastAsia="Times New Roman" w:hAnsi="Times New Roman" w:cs="Times New Roman"/>
                <w:lang w:eastAsia="ru-RU"/>
              </w:rPr>
              <w:t>12</w:t>
            </w:r>
            <w:r w:rsidR="001100D2">
              <w:rPr>
                <w:rFonts w:ascii="Times New Roman" w:eastAsia="Times New Roman" w:hAnsi="Times New Roman" w:cs="Times New Roman"/>
                <w:lang w:eastAsia="ru-RU"/>
              </w:rPr>
              <w:t xml:space="preserve"> </w:t>
            </w:r>
            <w:r w:rsidR="00FB74DB">
              <w:rPr>
                <w:rFonts w:ascii="Times New Roman" w:eastAsia="Times New Roman" w:hAnsi="Times New Roman" w:cs="Times New Roman"/>
                <w:lang w:eastAsia="ru-RU"/>
              </w:rPr>
              <w:t>августа</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FB74D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D20B3A">
              <w:rPr>
                <w:rFonts w:ascii="Times New Roman" w:eastAsia="Times New Roman" w:hAnsi="Times New Roman" w:cs="Times New Roman"/>
                <w:lang w:eastAsia="ru-RU"/>
              </w:rPr>
              <w:t>2</w:t>
            </w:r>
            <w:r w:rsidR="00FB74DB">
              <w:rPr>
                <w:rFonts w:ascii="Times New Roman" w:eastAsia="Times New Roman" w:hAnsi="Times New Roman" w:cs="Times New Roman"/>
                <w:lang w:eastAsia="ru-RU"/>
              </w:rPr>
              <w:t>8</w:t>
            </w:r>
            <w:r w:rsidR="00B55767" w:rsidRPr="00B3336B">
              <w:rPr>
                <w:rFonts w:ascii="Times New Roman" w:eastAsia="Times New Roman" w:hAnsi="Times New Roman" w:cs="Times New Roman"/>
                <w:lang w:eastAsia="ru-RU"/>
              </w:rPr>
              <w:t xml:space="preserve"> </w:t>
            </w:r>
            <w:r w:rsidR="00FB74DB">
              <w:rPr>
                <w:rFonts w:ascii="Times New Roman" w:eastAsia="Times New Roman" w:hAnsi="Times New Roman" w:cs="Times New Roman"/>
                <w:lang w:eastAsia="ru-RU"/>
              </w:rPr>
              <w:t>августа</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lastRenderedPageBreak/>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 xml:space="preserve">Указанный протокол подписывается усиленной квалифицированной подписью лица, уполномоченного </w:t>
      </w:r>
      <w:r w:rsidRPr="009F7CE1">
        <w:rPr>
          <w:rFonts w:ascii="Times New Roman" w:hAnsi="Times New Roman" w:cs="Times New Roman"/>
        </w:rPr>
        <w:lastRenderedPageBreak/>
        <w:t>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Организатор аукциона или специализированная организация направляет победителю аукциона </w:t>
      </w:r>
      <w:r w:rsidRPr="009F7CE1">
        <w:rPr>
          <w:rFonts w:ascii="Times New Roman" w:hAnsi="Times New Roman" w:cs="Times New Roman"/>
        </w:rPr>
        <w:lastRenderedPageBreak/>
        <w:t>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C" w:rsidRDefault="00A45A2C" w:rsidP="00246F4D">
      <w:pPr>
        <w:spacing w:after="0" w:line="240" w:lineRule="auto"/>
      </w:pPr>
      <w:r>
        <w:separator/>
      </w:r>
    </w:p>
  </w:endnote>
  <w:endnote w:type="continuationSeparator" w:id="0">
    <w:p w:rsidR="00A45A2C" w:rsidRDefault="00A45A2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C" w:rsidRDefault="00A45A2C" w:rsidP="00246F4D">
      <w:pPr>
        <w:spacing w:after="0" w:line="240" w:lineRule="auto"/>
      </w:pPr>
      <w:r>
        <w:separator/>
      </w:r>
    </w:p>
  </w:footnote>
  <w:footnote w:type="continuationSeparator" w:id="0">
    <w:p w:rsidR="00A45A2C" w:rsidRDefault="00A45A2C" w:rsidP="00246F4D">
      <w:pPr>
        <w:spacing w:after="0" w:line="240" w:lineRule="auto"/>
      </w:pPr>
      <w:r>
        <w:continuationSeparator/>
      </w:r>
    </w:p>
  </w:footnote>
  <w:footnote w:id="1">
    <w:p w:rsidR="00A45A2C" w:rsidRPr="00AE50BD" w:rsidRDefault="00A45A2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001F700B">
        <w:rPr>
          <w:rStyle w:val="a5"/>
          <w:rFonts w:ascii="Times New Roman" w:hAnsi="Times New Roman" w:cs="Times New Roman"/>
          <w:sz w:val="16"/>
          <w:szCs w:val="16"/>
        </w:rPr>
        <w:t xml:space="preserve"> </w:t>
      </w:r>
      <w:r w:rsidR="001F700B">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A45A2C" w:rsidRPr="00AE50BD" w:rsidRDefault="00A45A2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A45A2C" w:rsidRPr="002639C5"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D53A0"/>
    <w:rsid w:val="001E2727"/>
    <w:rsid w:val="001E4A7F"/>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E153D"/>
    <w:rsid w:val="004F1271"/>
    <w:rsid w:val="00501D78"/>
    <w:rsid w:val="005164C0"/>
    <w:rsid w:val="00550AB0"/>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61C9"/>
    <w:rsid w:val="007431FC"/>
    <w:rsid w:val="00763C60"/>
    <w:rsid w:val="007718F9"/>
    <w:rsid w:val="00785916"/>
    <w:rsid w:val="007948E8"/>
    <w:rsid w:val="007972FD"/>
    <w:rsid w:val="007A6499"/>
    <w:rsid w:val="007B1F72"/>
    <w:rsid w:val="007B29FB"/>
    <w:rsid w:val="007B3B17"/>
    <w:rsid w:val="007B7BC4"/>
    <w:rsid w:val="007C00DC"/>
    <w:rsid w:val="007C0D5A"/>
    <w:rsid w:val="007C3F11"/>
    <w:rsid w:val="007F26A7"/>
    <w:rsid w:val="008160B6"/>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32E13"/>
    <w:rsid w:val="00A4473E"/>
    <w:rsid w:val="00A45A2C"/>
    <w:rsid w:val="00A639B2"/>
    <w:rsid w:val="00A81AA9"/>
    <w:rsid w:val="00A93DEA"/>
    <w:rsid w:val="00A97C71"/>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21A6"/>
    <w:rsid w:val="00D037E9"/>
    <w:rsid w:val="00D125AC"/>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158E1"/>
    <w:rsid w:val="00E2119F"/>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DDF0"/>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9DA1A-4D65-49BF-B840-FB44D2A0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10</Pages>
  <Words>5284</Words>
  <Characters>30120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Коловерова Елена Борисовна</cp:lastModifiedBy>
  <cp:revision>23</cp:revision>
  <cp:lastPrinted>2024-12-23T11:27:00Z</cp:lastPrinted>
  <dcterms:created xsi:type="dcterms:W3CDTF">2024-12-23T14:14:00Z</dcterms:created>
  <dcterms:modified xsi:type="dcterms:W3CDTF">2025-08-07T08:04:00Z</dcterms:modified>
</cp:coreProperties>
</file>