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93" w:rsidRPr="00C636E9" w:rsidRDefault="008A6293" w:rsidP="008A629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8A6293" w:rsidRPr="00C636E9" w:rsidRDefault="008A6293" w:rsidP="008A629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A0123C" w:rsidRPr="004E6C69" w:rsidRDefault="00A0123C" w:rsidP="008D1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5"/>
        <w:tblW w:w="5702" w:type="pct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561"/>
        <w:gridCol w:w="6804"/>
        <w:gridCol w:w="1207"/>
        <w:gridCol w:w="705"/>
      </w:tblGrid>
      <w:tr w:rsidR="00A0123C" w:rsidRPr="001E35C6" w:rsidTr="00937628">
        <w:trPr>
          <w:jc w:val="center"/>
        </w:trPr>
        <w:tc>
          <w:tcPr>
            <w:tcW w:w="292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5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116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53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23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0123C" w:rsidRPr="001E35C6" w:rsidTr="00937628">
        <w:trPr>
          <w:jc w:val="center"/>
        </w:trPr>
        <w:tc>
          <w:tcPr>
            <w:tcW w:w="292" w:type="pct"/>
          </w:tcPr>
          <w:p w:rsidR="00A0123C" w:rsidRPr="0093502D" w:rsidRDefault="0093502D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A0123C" w:rsidRPr="0093502D" w:rsidRDefault="00A0123C" w:rsidP="005E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волоконно-оптических </w:t>
            </w:r>
            <w:r w:rsidR="005E56AB" w:rsidRPr="0093502D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</w:p>
        </w:tc>
        <w:tc>
          <w:tcPr>
            <w:tcW w:w="3116" w:type="pct"/>
          </w:tcPr>
          <w:p w:rsidR="00380AF2" w:rsidRDefault="00E207C1" w:rsidP="00380A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волоконно-оптических </w:t>
            </w:r>
            <w:r w:rsidR="007942E8"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 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в составе:</w:t>
            </w:r>
          </w:p>
          <w:p w:rsidR="0093502D" w:rsidRPr="0093502D" w:rsidRDefault="008D1AF6" w:rsidP="00380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502D" w:rsidRPr="0093502D">
              <w:rPr>
                <w:rFonts w:ascii="Times New Roman" w:hAnsi="Times New Roman" w:cs="Times New Roman"/>
                <w:sz w:val="24"/>
                <w:szCs w:val="24"/>
              </w:rPr>
              <w:t>Изолятор – 1 шт.:</w:t>
            </w:r>
          </w:p>
          <w:p w:rsidR="0093502D" w:rsidRPr="0093502D" w:rsidRDefault="0093502D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- Диапазон рабочих длин волн от 1930</w:t>
            </w:r>
            <w:r w:rsidR="0047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A2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до 1950 </w:t>
            </w:r>
            <w:proofErr w:type="spellStart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502D" w:rsidRDefault="00B91501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Изоляция не менее 18</w:t>
            </w:r>
            <w:r w:rsidR="0093502D"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93502D" w:rsidRPr="0093502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bookmarkEnd w:id="0"/>
            <w:r w:rsidR="0093502D" w:rsidRPr="00935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501" w:rsidRPr="0093502D" w:rsidRDefault="00B91501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Пиковая изоляция не менее 30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502D" w:rsidRPr="0093502D" w:rsidRDefault="0093502D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- Прямые потери не более </w:t>
            </w:r>
            <w:r w:rsidR="00B9150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502D" w:rsidRDefault="0093502D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- Входная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50 Вт;</w:t>
            </w:r>
          </w:p>
          <w:p w:rsidR="00473A2C" w:rsidRPr="0093502D" w:rsidRDefault="00473A2C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Входная </w:t>
            </w:r>
            <w:r w:rsidR="008D2B6E">
              <w:rPr>
                <w:rFonts w:ascii="Times New Roman" w:hAnsi="Times New Roman" w:cs="Times New Roman"/>
                <w:sz w:val="24"/>
                <w:szCs w:val="24"/>
              </w:rPr>
              <w:t>пиковая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Вт;</w:t>
            </w:r>
          </w:p>
          <w:p w:rsidR="0093502D" w:rsidRPr="0093502D" w:rsidRDefault="0093502D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- Тип волокна: пассивное одномодовое волокно с двойной оболочкой 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>без сохранения поляризации, числовая апертура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сердцевины 0,15±0,01, 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>числовая апертура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не менее 0,45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сердцевины </w:t>
            </w:r>
            <w:r w:rsidR="00261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10±1 </w:t>
            </w:r>
            <w:r w:rsid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мкм, диаметр</w:t>
            </w:r>
            <w:r w:rsidRPr="009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оболочки 130</w:t>
            </w:r>
            <w:r w:rsidR="00261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±5</w:t>
            </w:r>
            <w:r w:rsidR="00473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мкм.</w:t>
            </w:r>
          </w:p>
          <w:p w:rsidR="0093502D" w:rsidRPr="0093502D" w:rsidRDefault="0093502D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Длина волоконных выводов </w:t>
            </w:r>
            <w:r w:rsidR="00473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0,8</w:t>
            </w:r>
            <w:r w:rsidRPr="009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м;</w:t>
            </w:r>
          </w:p>
          <w:p w:rsidR="00473A2C" w:rsidRDefault="0093502D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- Диапазон рабочих температур от -5 </w:t>
            </w:r>
            <w:proofErr w:type="spellStart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 до +50 </w:t>
            </w:r>
            <w:proofErr w:type="spellStart"/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 w:rsidR="0047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7BA" w:rsidRDefault="00473A2C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Габариты корпуса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Длина×Ширина×Высота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не более 100×50×50 мм</w:t>
            </w:r>
            <w:r w:rsidR="0093502D" w:rsidRPr="0093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D4C" w:rsidRDefault="00AF4D4C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EBB" w:rsidRDefault="00913EBB" w:rsidP="0093502D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Коллиматор-изолятор – 1 шт.: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Ди</w:t>
            </w:r>
            <w:r w:rsidR="00007333">
              <w:rPr>
                <w:rFonts w:ascii="Times New Roman" w:hAnsi="Times New Roman" w:cs="Times New Roman"/>
                <w:sz w:val="24"/>
                <w:szCs w:val="24"/>
              </w:rPr>
              <w:t>апазон рабочих длин волн от 1060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EB8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 до 1068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EBB" w:rsidRDefault="003D1EB8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Изоляция не менее 25</w:t>
            </w:r>
            <w:r w:rsidR="00913EBB"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="00913EBB" w:rsidRPr="00913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EB8" w:rsidRPr="003D1EB8" w:rsidRDefault="003D1EB8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Обратные потери не менее 40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Пропускание излучения не менее 90%;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Диаметр выходного пучка 8±1 мм;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Входная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20 Вт;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Входная </w:t>
            </w:r>
            <w:r w:rsidR="008D2B6E">
              <w:rPr>
                <w:rFonts w:ascii="Times New Roman" w:hAnsi="Times New Roman" w:cs="Times New Roman"/>
                <w:sz w:val="24"/>
                <w:szCs w:val="24"/>
              </w:rPr>
              <w:t>пиковая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20 кВт;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Тип волокна: пассивное одномодовое волокно с двойной оболочкой 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>без сохранения поляризации, числовая апертура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сердцевины 0,08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±0,01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>числовая апертура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не менее 0,45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>, диаметр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сердцевины 20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±1,5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 xml:space="preserve"> мкм, диаметр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130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±1,0</w:t>
            </w:r>
            <w:r w:rsidR="00BB0329">
              <w:rPr>
                <w:rFonts w:ascii="Times New Roman" w:hAnsi="Times New Roman" w:cs="Times New Roman"/>
                <w:sz w:val="24"/>
                <w:szCs w:val="24"/>
              </w:rPr>
              <w:t xml:space="preserve"> мкм, диаметр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внешнего покрытия 245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>±10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мкм.</w:t>
            </w:r>
          </w:p>
          <w:p w:rsid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Длина армированного кабеля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2 м;</w:t>
            </w:r>
          </w:p>
          <w:p w:rsidR="00601675" w:rsidRPr="00913EBB" w:rsidRDefault="00601675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армированного кабеля не более 6 мм;</w:t>
            </w:r>
          </w:p>
          <w:p w:rsidR="00913EBB" w:rsidRP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Длина волокна без армированного покрытия </w:t>
            </w:r>
            <w:r w:rsidR="003D1E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1 м;</w:t>
            </w:r>
          </w:p>
          <w:p w:rsidR="00913EBB" w:rsidRDefault="00913EBB" w:rsidP="00913EB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Диапазон рабочих темпе</w:t>
            </w:r>
            <w:r w:rsidR="008D2B6E">
              <w:rPr>
                <w:rFonts w:ascii="Times New Roman" w:hAnsi="Times New Roman" w:cs="Times New Roman"/>
                <w:sz w:val="24"/>
                <w:szCs w:val="24"/>
              </w:rPr>
              <w:t xml:space="preserve">ратур от 0 </w:t>
            </w:r>
            <w:proofErr w:type="spellStart"/>
            <w:r w:rsidR="008D2B6E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 w:rsidR="008D2B6E">
              <w:rPr>
                <w:rFonts w:ascii="Times New Roman" w:hAnsi="Times New Roman" w:cs="Times New Roman"/>
                <w:sz w:val="24"/>
                <w:szCs w:val="24"/>
              </w:rPr>
              <w:t xml:space="preserve"> до +50 </w:t>
            </w:r>
            <w:proofErr w:type="spellStart"/>
            <w:r w:rsidR="008D2B6E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 w:rsidR="008D2B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0AF2" w:rsidRDefault="008D2B6E" w:rsidP="008D2B6E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Габариты корпуса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Длина×Ширина×Высота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не более 400×100×100 мм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Акустооптический модулятор</w:t>
            </w:r>
            <w:r w:rsidR="00C82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драйвером 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>- 1 шт.: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 xml:space="preserve">- Несущая частота </w:t>
            </w:r>
            <w:r w:rsidR="006C02CD">
              <w:rPr>
                <w:rFonts w:ascii="Times New Roman" w:hAnsi="Times New Roman" w:cs="Times New Roman"/>
                <w:sz w:val="24"/>
                <w:szCs w:val="24"/>
              </w:rPr>
              <w:t xml:space="preserve">акустооптического модулятора 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>не менее 80 МГц;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рабочих длин волн от 1900 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2000 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Входная средняя мощность не менее </w:t>
            </w:r>
            <w:r w:rsidR="0005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Прямые потери акустооптического модулятора не более 4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Обратные потери акустооптического модулятора не менее 30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Время нарастания/ спада (10%-90%) управляемого сигнала не более 40 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proofErr w:type="spellEnd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Входное сопротивление акустооптического модулятора не более 50 Ом;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Радиочастотная м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ощность управляющего с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игнала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="0005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>Тип волокна: пассивное одномодовое волокно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сохранения поляризации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>, числовая апертура сердцевины 0,15±0,05, диаметр сердцевины 7±3 мкм, диаметр оболочки 125±5 мкм, диаметр внешнего покрытия 245±1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 xml:space="preserve"> мкм;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Волоконные выводы в защитном</w:t>
            </w:r>
            <w:r w:rsidR="00916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кожухе 900 мкм с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FC</w:t>
            </w:r>
            <w:r w:rsidR="00002F6E" w:rsidRP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APC</w:t>
            </w:r>
            <w:r w:rsidR="00002F6E" w:rsidRP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коннекторами</w:t>
            </w:r>
            <w:r w:rsidR="00916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длиной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 м;</w:t>
            </w:r>
          </w:p>
          <w:p w:rsidR="00314A73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акустооптического модулятора (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</w:t>
            </w:r>
            <w:r w:rsidR="0031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×Высота</w:t>
            </w:r>
            <w:proofErr w:type="spellEnd"/>
            <w:r w:rsidR="0031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200×100×50 мм;</w:t>
            </w:r>
          </w:p>
          <w:p w:rsidR="00380AF2" w:rsidRPr="00380AF2" w:rsidRDefault="00314A73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Драйвер,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80AF2"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несущей частоте с акустооптическим модулятором не менее 1 шт.;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16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Несущая частота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драйвера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80 МГц;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Напряжение питания</w:t>
            </w:r>
            <w:r w:rsidR="00314A73" w:rsidRPr="000F2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драйвера</w:t>
            </w:r>
            <w:r w:rsidRPr="000F2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+24±0,5 В;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16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Входное/в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ыходное сопротивление </w:t>
            </w:r>
            <w:r w:rsidR="0031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драйвера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50 Ом;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Выходная радиочастотная м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ощность</w:t>
            </w:r>
            <w:r w:rsidR="0031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драйвера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 </w:t>
            </w:r>
            <w:r w:rsidR="0005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 модуляции сигнала</w:t>
            </w:r>
            <w:r w:rsidR="00247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драйвера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80AF2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аналоговая и цифровая;</w:t>
            </w:r>
          </w:p>
          <w:p w:rsidR="00380AF2" w:rsidRP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Время нарастания/спада управляющего сигнала </w:t>
            </w:r>
            <w:r w:rsidR="00247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драйвера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(10%-90%) не более 10 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proofErr w:type="spellEnd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0AF2" w:rsidRDefault="00380AF2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Габариты </w:t>
            </w:r>
            <w:r w:rsidR="00247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драйвера </w:t>
            </w:r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 w:rsidRPr="00380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150×100×100 мм.</w:t>
            </w:r>
          </w:p>
          <w:p w:rsidR="001F1E2B" w:rsidRDefault="001F1E2B" w:rsidP="00380AF2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501" w:rsidRPr="00015E5A" w:rsidRDefault="009841DC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1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15E5A"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 согласованных волоконных решёток Брэгга, записанных в оптическом волокне</w:t>
            </w:r>
            <w:r w:rsidR="00744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10/130 мкм </w:t>
            </w:r>
            <w:r w:rsidR="00795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 шт.</w:t>
            </w:r>
            <w:r w:rsidR="00015E5A"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Волоконная решётка Брэгга с высоким коэффициентом отражения – 1 шт.: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Центральная длина волны</w:t>
            </w:r>
            <w:r w:rsidR="0070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1940±5 </w:t>
            </w:r>
            <w:proofErr w:type="spellStart"/>
            <w:r w:rsidR="0070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Коэффициент отражения не менее 99%;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полос</w:t>
            </w:r>
            <w:r w:rsidR="0070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отражения (на уровне -3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="0070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1,5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±0,2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Уровень подавления боковых пиков не менее 10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Рабочая мощность не менее 10</w:t>
            </w:r>
            <w:r w:rsidR="0070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Диапазон рабочих температур от +10 град. С до +50 град. С;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Чувствительность к температуре не более 15 пм на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град.С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корпуса волоконной решётки Брэгга (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100×50×20 мм.</w:t>
            </w:r>
          </w:p>
          <w:p w:rsidR="00147DFB" w:rsidRDefault="00147DFB" w:rsidP="00147DF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входного и выходного</w:t>
            </w:r>
            <w:r w:rsidR="00B94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волоконного вывода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5 м.</w:t>
            </w:r>
          </w:p>
          <w:p w:rsidR="00015E5A" w:rsidRDefault="00147DFB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выводов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пассивное одномодовое волокно с двойной 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сохранения поляризации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числовая апертура сердцевины 0,15±0,01, числовая апертура оболочки не менее 0,45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сердцевины 10±1 мкм, диаметр</w:t>
            </w:r>
            <w:r w:rsidRPr="009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оболочки 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±5 мкм. </w:t>
            </w:r>
          </w:p>
          <w:p w:rsidR="00B91501" w:rsidRPr="00015E5A" w:rsidRDefault="00B91501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Волоконная решётка Брэгга с низким коэффициентом отражения – 1 шт.: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252E"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длина волны</w:t>
            </w:r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1940±5 </w:t>
            </w:r>
            <w:proofErr w:type="spellStart"/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Коэффициент отражения 10±3 %;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полос</w:t>
            </w:r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отражения (на уровне -3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0,5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±0,1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Уровень подавления боковых пиков не менее 10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Рабочая мощность не менее 10</w:t>
            </w:r>
            <w:r w:rsidR="006D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Диапазон рабочих температур от +10 град. С до +50 град. С;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Чувствительность к температуре не более 15 пм на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град.С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5E5A" w:rsidRPr="00015E5A" w:rsidRDefault="00015E5A" w:rsidP="00015E5A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корпуса волоконной решётки Брэгга (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100×50×20 мм.</w:t>
            </w:r>
          </w:p>
          <w:p w:rsidR="00147DFB" w:rsidRDefault="00147DFB" w:rsidP="00147DF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входного и выходного</w:t>
            </w:r>
            <w:r w:rsidR="00B94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волоконного вывода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5 м.</w:t>
            </w:r>
          </w:p>
          <w:p w:rsidR="00147DFB" w:rsidRDefault="00147DFB" w:rsidP="00147DF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выводов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пассивное одномодовое волокно с двойной 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сохранения поляризации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числовая апертура сердцевины 0,15±0,01, числовая апертура оболочки не менее 0,45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сердцевины 10±1 мкм, диаметр</w:t>
            </w:r>
            <w:r w:rsidRPr="009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оболочки 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±5 мкм. </w:t>
            </w:r>
          </w:p>
          <w:p w:rsidR="00147DFB" w:rsidRDefault="00147DFB" w:rsidP="00147DF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7DFB" w:rsidRDefault="00147DFB" w:rsidP="00147DF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Несовпадение центральных длин волн между волоконным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решётками Брэгга с высоким и 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низким коэффициентом отражения не более 0,3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391" w:rsidRDefault="00B63391" w:rsidP="00BE777B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5B7" w:rsidRDefault="009841DC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B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B05B7"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 согласованных волоконных решёток Брэгга, записанных в оптическом волокне</w:t>
            </w:r>
            <w:r w:rsidR="00756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25/250 мкм</w:t>
            </w:r>
            <w:r w:rsidR="004B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шт.</w:t>
            </w:r>
            <w:r w:rsidR="004B05B7"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91501" w:rsidRPr="00015E5A" w:rsidRDefault="00B91501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Волоконная решётка Брэгга с высоким коэффициентом отражения – 1 шт.: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Центральная длина волны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1940±5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Коэффициент отражения не менее 99%;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полос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отражения (на уровне -3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1,5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±0,2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Уровень подавления боковых пиков не менее 10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Рабочая мощность не менее 2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Диапазон рабочих температур от +10 град. С до +50 град. С;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Чувствительность к температуре не более 15 пм на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град.С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корпуса волоконной решётки Брэгга (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</w:t>
            </w:r>
            <w:r w:rsidR="00DC2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а×Высота</w:t>
            </w:r>
            <w:proofErr w:type="spellEnd"/>
            <w:r w:rsidR="00DC2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100×50×20 мм;</w:t>
            </w:r>
          </w:p>
          <w:p w:rsidR="00DC2055" w:rsidRDefault="00DC205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входного и выходного волоконного вывода не менее 5 м.</w:t>
            </w:r>
          </w:p>
          <w:p w:rsidR="00DC2055" w:rsidRPr="00BB0329" w:rsidRDefault="00DC205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выводов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пассивное одномодовое волокно с двойной 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сохранения поляризации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числовая апертура сердцевины 0,09±0,01, числовая апертура оболочки не менее 0,45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сердцевины 25±2 мкм, диаметр оболочки 250±5 мкм, диаметр внешнего покрытия 400±20 мкм.</w:t>
            </w:r>
          </w:p>
          <w:p w:rsidR="00DC2055" w:rsidRPr="00015E5A" w:rsidRDefault="00DC2055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Волоконная решётка Брэгга с низким коэффициентом отражения – 1 шт.: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длина волны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1940±5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Коэффициент отражения 10±3 %;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полос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отражения (на уровне -3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0,5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±0,1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Уровень подавления боковых пиков не менее 10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Рабочая мощность 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Диапазон рабочих температур от +10 град. С до +50 град. С;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Чувствительность к температуре не более 15 пм на 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град.С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5B7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корпуса волоконной решётки Брэгга (</w:t>
            </w:r>
            <w:proofErr w:type="spellStart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100×50×20 мм.</w:t>
            </w:r>
          </w:p>
          <w:p w:rsidR="00DC2055" w:rsidRDefault="00DC205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Длина входного и выходного волоконного вывода не менее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м.</w:t>
            </w:r>
          </w:p>
          <w:p w:rsidR="00DC2055" w:rsidRPr="00BB0329" w:rsidRDefault="00DC205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волокна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выводов</w:t>
            </w:r>
            <w:r w:rsidRPr="00BB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пассивное одномодовое волокно с двойной 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сохранения поляризации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числовая апертура сердцевины 0,09±0,01, числовая апертура оболочки не менее 0,45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сердцевины 25±2 мкм, диаметр оболочки 250±5 мкм, диаметр внешнего покрытия 400±20 мкм.</w:t>
            </w:r>
          </w:p>
          <w:p w:rsidR="004B05B7" w:rsidRPr="00015E5A" w:rsidRDefault="004B05B7" w:rsidP="004B05B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5B7" w:rsidRDefault="004B05B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Несовпадение центральных длин волн между волоконным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решётками Брэгга с высоким и </w:t>
            </w:r>
            <w:r w:rsidRPr="0001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низким коэффици</w:t>
            </w:r>
            <w:r w:rsidR="00B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ентом отражения не более 0,3 </w:t>
            </w:r>
            <w:proofErr w:type="spellStart"/>
            <w:r w:rsidR="00B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="00B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4D4C" w:rsidRDefault="00AF4D4C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D4C" w:rsidRPr="00AF4D4C" w:rsidRDefault="009841D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F4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Изолятор с выводом в свободное пространство – 1 шт.: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апазон рабочих длин волн от 1930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1950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D4C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Изоляция не менее 35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5EA9" w:rsidRPr="003D1EB8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Обратные потери не менее 50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Прямые потери не более 0,5 </w:t>
            </w:r>
            <w:r w:rsidR="00B25EA9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выходного пучка 5±1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Входная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Вт;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Входная пиковая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0 кВт;</w:t>
            </w:r>
          </w:p>
          <w:p w:rsidR="00AF4D4C" w:rsidRPr="00913EBB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Тип волокна: 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 xml:space="preserve">пассивное одномодовое волокно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сохранения поляризации, числовая апертура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 xml:space="preserve"> сердцевины 0,15±0,05,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сердцевины 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>8±2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диаметр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125±5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мкм, диаметр 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внешнего покрытия 245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>±15</w:t>
            </w: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 мкм.</w:t>
            </w:r>
          </w:p>
          <w:p w:rsidR="00AF4D4C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 xml:space="preserve">- Длина армированного кабеля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>1 м;</w:t>
            </w:r>
          </w:p>
          <w:p w:rsidR="00601675" w:rsidRPr="00913EBB" w:rsidRDefault="00601675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армированного кабеля не более 3 мм;</w:t>
            </w:r>
          </w:p>
          <w:p w:rsidR="00AF4D4C" w:rsidRDefault="00AF4D4C" w:rsidP="00AF4D4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EBB">
              <w:rPr>
                <w:rFonts w:ascii="Times New Roman" w:hAnsi="Times New Roman" w:cs="Times New Roman"/>
                <w:sz w:val="24"/>
                <w:szCs w:val="24"/>
              </w:rPr>
              <w:t>- Диапазон рабочих темпе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 xml:space="preserve">ратур от +10 </w:t>
            </w:r>
            <w:proofErr w:type="spellStart"/>
            <w:r w:rsidR="00E37325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 w:rsidR="00E37325">
              <w:rPr>
                <w:rFonts w:ascii="Times New Roman" w:hAnsi="Times New Roman" w:cs="Times New Roman"/>
                <w:sz w:val="24"/>
                <w:szCs w:val="24"/>
              </w:rPr>
              <w:t xml:space="preserve"> до +6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D4C" w:rsidRPr="00E37325" w:rsidRDefault="00AF4D4C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Габариты корпуса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7325">
              <w:rPr>
                <w:rFonts w:ascii="Times New Roman" w:hAnsi="Times New Roman" w:cs="Times New Roman"/>
                <w:sz w:val="24"/>
                <w:szCs w:val="24"/>
              </w:rPr>
              <w:t>лина×Ширина×Высота</w:t>
            </w:r>
            <w:proofErr w:type="spellEnd"/>
            <w:r w:rsidR="00E37325">
              <w:rPr>
                <w:rFonts w:ascii="Times New Roman" w:hAnsi="Times New Roman" w:cs="Times New Roman"/>
                <w:sz w:val="24"/>
                <w:szCs w:val="24"/>
              </w:rPr>
              <w:t>) не более 150×50×50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" w:type="pct"/>
          </w:tcPr>
          <w:p w:rsidR="00A0123C" w:rsidRPr="0093502D" w:rsidRDefault="00A0123C" w:rsidP="0093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r w:rsidR="00937628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323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1C69" w:rsidRDefault="00261C69" w:rsidP="00F30DBF">
      <w:pPr>
        <w:contextualSpacing/>
        <w:rPr>
          <w:rFonts w:ascii="Times New Roman" w:hAnsi="Times New Roman" w:cs="Times New Roman"/>
        </w:rPr>
      </w:pPr>
    </w:p>
    <w:p w:rsidR="00B92963" w:rsidRDefault="00B92963" w:rsidP="001E580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E580E" w:rsidRPr="0093502D" w:rsidRDefault="00A0123C" w:rsidP="001E580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A0123C" w:rsidRPr="0093502D" w:rsidRDefault="00A0123C" w:rsidP="001E580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Участники закупки по позициям, в которых указаны слова</w:t>
      </w:r>
      <w:r w:rsidR="001535AE" w:rsidRPr="0093502D">
        <w:rPr>
          <w:rFonts w:ascii="Times New Roman" w:hAnsi="Times New Roman" w:cs="Times New Roman"/>
          <w:sz w:val="24"/>
          <w:szCs w:val="24"/>
        </w:rPr>
        <w:t xml:space="preserve"> или символы</w:t>
      </w:r>
      <w:r w:rsidRPr="0093502D">
        <w:rPr>
          <w:rFonts w:ascii="Times New Roman" w:hAnsi="Times New Roman" w:cs="Times New Roman"/>
          <w:sz w:val="24"/>
          <w:szCs w:val="24"/>
        </w:rPr>
        <w:t>: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D42EE3" w:rsidRPr="0093502D" w:rsidRDefault="00D42EE3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8A6293" w:rsidRDefault="008A6293" w:rsidP="008A6293">
      <w:pPr>
        <w:pStyle w:val="a9"/>
        <w:spacing w:after="0" w:line="276" w:lineRule="auto"/>
        <w:ind w:right="-8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6293">
        <w:rPr>
          <w:rFonts w:ascii="Times New Roman" w:eastAsiaTheme="minorHAnsi" w:hAnsi="Times New Roman"/>
          <w:sz w:val="24"/>
          <w:szCs w:val="24"/>
          <w:lang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B92963" w:rsidRPr="008A6293" w:rsidRDefault="00B92963" w:rsidP="008A6293">
      <w:pPr>
        <w:pStyle w:val="a9"/>
        <w:spacing w:after="0" w:line="276" w:lineRule="auto"/>
        <w:ind w:right="-8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A6293" w:rsidRPr="008A6293" w:rsidRDefault="008A6293" w:rsidP="008A6293">
      <w:pPr>
        <w:pStyle w:val="a9"/>
        <w:spacing w:after="0" w:line="276" w:lineRule="auto"/>
        <w:ind w:right="-8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6293">
        <w:rPr>
          <w:rFonts w:ascii="Times New Roman" w:eastAsiaTheme="minorHAnsi" w:hAnsi="Times New Roman"/>
          <w:sz w:val="24"/>
          <w:szCs w:val="24"/>
          <w:lang w:eastAsia="en-US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8A6293" w:rsidRDefault="008A6293" w:rsidP="008A6293">
      <w:pPr>
        <w:pStyle w:val="a9"/>
        <w:spacing w:after="0" w:line="276" w:lineRule="auto"/>
        <w:ind w:right="-8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6293">
        <w:rPr>
          <w:rFonts w:ascii="Times New Roman" w:eastAsiaTheme="minorHAnsi" w:hAnsi="Times New Roman"/>
          <w:sz w:val="24"/>
          <w:szCs w:val="24"/>
          <w:lang w:eastAsia="en-US"/>
        </w:rPr>
        <w:t>Объем предоставления гарантии качества товара: в полном объеме.</w:t>
      </w:r>
    </w:p>
    <w:p w:rsidR="008A6293" w:rsidRPr="008A6293" w:rsidRDefault="008A6293" w:rsidP="008A6293">
      <w:pPr>
        <w:pStyle w:val="a9"/>
        <w:spacing w:after="0" w:line="276" w:lineRule="auto"/>
        <w:ind w:right="-8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3502D" w:rsidRDefault="008A6293" w:rsidP="000F2015">
      <w:pPr>
        <w:pStyle w:val="a9"/>
        <w:spacing w:after="0" w:line="276" w:lineRule="auto"/>
        <w:ind w:left="0" w:right="-80" w:firstLine="851"/>
        <w:jc w:val="both"/>
        <w:rPr>
          <w:rFonts w:ascii="Times New Roman" w:hAnsi="Times New Roman"/>
        </w:rPr>
      </w:pPr>
      <w:r w:rsidRPr="008A629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Список сокращений:</w:t>
      </w:r>
    </w:p>
    <w:p w:rsidR="0093502D" w:rsidRPr="006F4376" w:rsidRDefault="0093502D" w:rsidP="009350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4376">
        <w:rPr>
          <w:rFonts w:ascii="Times New Roman" w:hAnsi="Times New Roman" w:cs="Times New Roman"/>
          <w:sz w:val="24"/>
          <w:szCs w:val="24"/>
        </w:rPr>
        <w:t>Сокращение «</w:t>
      </w:r>
      <w:proofErr w:type="spellStart"/>
      <w:r w:rsidRPr="006F437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6F4376">
        <w:rPr>
          <w:rFonts w:ascii="Times New Roman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</w:t>
      </w:r>
      <w:r w:rsidRPr="00C55A12">
        <w:rPr>
          <w:rFonts w:ascii="Times New Roman" w:hAnsi="Times New Roman" w:cs="Times New Roman"/>
          <w:sz w:val="24"/>
          <w:szCs w:val="24"/>
        </w:rPr>
        <w:t>доле</w:t>
      </w:r>
      <w:r w:rsidRPr="006F4376">
        <w:rPr>
          <w:rFonts w:ascii="Times New Roman" w:hAnsi="Times New Roman" w:cs="Times New Roman"/>
          <w:sz w:val="24"/>
          <w:szCs w:val="24"/>
        </w:rPr>
        <w:t xml:space="preserve"> метра (то есть </w:t>
      </w:r>
      <w:r w:rsidRPr="006F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4E6F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</w:t>
      </w:r>
      <w:r w:rsidRPr="004E6FE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r w:rsidRPr="006F4376">
        <w:rPr>
          <w:rFonts w:ascii="Times New Roman" w:hAnsi="Times New Roman" w:cs="Times New Roman"/>
          <w:sz w:val="24"/>
          <w:szCs w:val="24"/>
        </w:rPr>
        <w:t>метра).</w:t>
      </w:r>
    </w:p>
    <w:p w:rsidR="0093502D" w:rsidRDefault="0093502D" w:rsidP="009350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4376">
        <w:rPr>
          <w:rFonts w:ascii="Times New Roman" w:hAnsi="Times New Roman" w:cs="Times New Roman"/>
          <w:sz w:val="24"/>
          <w:szCs w:val="24"/>
        </w:rPr>
        <w:t xml:space="preserve">Сокращение «мкм» - микрометр - </w:t>
      </w:r>
      <w:hyperlink r:id="rId6" w:tooltip="Приставки СИ" w:history="1">
        <w:r w:rsidRPr="0030389E">
          <w:rPr>
            <w:rFonts w:ascii="Times New Roman" w:hAnsi="Times New Roman" w:cs="Times New Roman"/>
            <w:sz w:val="24"/>
            <w:szCs w:val="24"/>
          </w:rPr>
          <w:t>дольная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Единица измерения" w:history="1">
        <w:r w:rsidRPr="0030389E">
          <w:rPr>
            <w:rFonts w:ascii="Times New Roman" w:hAnsi="Times New Roman" w:cs="Times New Roman"/>
            <w:sz w:val="24"/>
            <w:szCs w:val="24"/>
          </w:rPr>
          <w:t>единица измерения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Длина" w:history="1">
        <w:r w:rsidRPr="0030389E">
          <w:rPr>
            <w:rFonts w:ascii="Times New Roman" w:hAnsi="Times New Roman" w:cs="Times New Roman"/>
            <w:sz w:val="24"/>
            <w:szCs w:val="24"/>
          </w:rPr>
          <w:t>длины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history="1">
        <w:r w:rsidRPr="0030389E">
          <w:rPr>
            <w:rFonts w:ascii="Times New Roman" w:hAnsi="Times New Roman" w:cs="Times New Roman"/>
            <w:sz w:val="24"/>
            <w:szCs w:val="24"/>
          </w:rPr>
          <w:t>Международной системе единиц (СИ)</w:t>
        </w:r>
      </w:hyperlink>
      <w:r w:rsidRPr="006F4376">
        <w:rPr>
          <w:rFonts w:ascii="Times New Roman" w:hAnsi="Times New Roman" w:cs="Times New Roman"/>
          <w:sz w:val="24"/>
          <w:szCs w:val="24"/>
        </w:rPr>
        <w:t>,</w:t>
      </w:r>
      <w:r w:rsidRPr="0030389E">
        <w:rPr>
          <w:rFonts w:ascii="Times New Roman" w:hAnsi="Times New Roman" w:cs="Times New Roman"/>
          <w:sz w:val="24"/>
          <w:szCs w:val="24"/>
        </w:rPr>
        <w:t xml:space="preserve"> равная одной </w:t>
      </w:r>
      <w:hyperlink r:id="rId10" w:tooltip="Миллион" w:history="1">
        <w:r w:rsidRPr="0030389E">
          <w:rPr>
            <w:rFonts w:ascii="Times New Roman" w:hAnsi="Times New Roman" w:cs="Times New Roman"/>
            <w:sz w:val="24"/>
            <w:szCs w:val="24"/>
          </w:rPr>
          <w:t>миллионной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доле</w:t>
      </w:r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Метр" w:history="1">
        <w:r w:rsidRPr="0030389E">
          <w:rPr>
            <w:rFonts w:ascii="Times New Roman" w:hAnsi="Times New Roman" w:cs="Times New Roman"/>
            <w:sz w:val="24"/>
            <w:szCs w:val="24"/>
          </w:rPr>
          <w:t>метра</w:t>
        </w:r>
      </w:hyperlink>
      <w:r w:rsidR="00D826F4">
        <w:rPr>
          <w:rFonts w:ascii="Times New Roman" w:hAnsi="Times New Roman" w:cs="Times New Roman"/>
          <w:sz w:val="24"/>
          <w:szCs w:val="24"/>
        </w:rPr>
        <w:t xml:space="preserve"> (то есть </w:t>
      </w:r>
      <w:r w:rsidRPr="0030389E">
        <w:rPr>
          <w:rFonts w:ascii="Times New Roman" w:hAnsi="Times New Roman" w:cs="Times New Roman"/>
          <w:sz w:val="24"/>
          <w:szCs w:val="24"/>
        </w:rPr>
        <w:t>10</w:t>
      </w:r>
      <w:r w:rsidRPr="004E6FEC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Pr="0030389E">
        <w:rPr>
          <w:rFonts w:ascii="Times New Roman" w:hAnsi="Times New Roman" w:cs="Times New Roman"/>
          <w:sz w:val="24"/>
          <w:szCs w:val="24"/>
        </w:rPr>
        <w:t xml:space="preserve"> метра).</w:t>
      </w:r>
    </w:p>
    <w:p w:rsidR="000F2015" w:rsidRPr="0039644D" w:rsidRDefault="000F2015" w:rsidP="000F2015">
      <w:pPr>
        <w:pStyle w:val="a9"/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 w:rsidRPr="0039644D">
        <w:rPr>
          <w:rFonts w:ascii="Times New Roman" w:hAnsi="Times New Roman"/>
          <w:sz w:val="24"/>
          <w:szCs w:val="24"/>
        </w:rPr>
        <w:t xml:space="preserve">Сокращение «пм» - </w:t>
      </w:r>
      <w:proofErr w:type="spellStart"/>
      <w:r w:rsidRPr="0039644D">
        <w:rPr>
          <w:rFonts w:ascii="Times New Roman" w:hAnsi="Times New Roman"/>
          <w:sz w:val="24"/>
          <w:szCs w:val="24"/>
        </w:rPr>
        <w:t>пикометр</w:t>
      </w:r>
      <w:proofErr w:type="spellEnd"/>
      <w:r w:rsidRPr="0039644D">
        <w:rPr>
          <w:rFonts w:ascii="Times New Roman" w:hAnsi="Times New Roman"/>
          <w:sz w:val="24"/>
          <w:szCs w:val="24"/>
        </w:rPr>
        <w:t xml:space="preserve"> - дольная единица измерения длины в Международной системе единиц (СИ), равная одной триллио</w:t>
      </w:r>
      <w:r>
        <w:rPr>
          <w:rFonts w:ascii="Times New Roman" w:hAnsi="Times New Roman"/>
          <w:sz w:val="24"/>
          <w:szCs w:val="24"/>
        </w:rPr>
        <w:t xml:space="preserve">нной доле метра (то есть </w:t>
      </w:r>
      <w:r w:rsidRPr="0039644D">
        <w:rPr>
          <w:rFonts w:ascii="Times New Roman" w:hAnsi="Times New Roman"/>
          <w:sz w:val="24"/>
          <w:szCs w:val="24"/>
        </w:rPr>
        <w:t>10</w:t>
      </w:r>
      <w:r w:rsidRPr="0039644D">
        <w:rPr>
          <w:rFonts w:ascii="Times New Roman" w:hAnsi="Times New Roman"/>
          <w:sz w:val="24"/>
          <w:szCs w:val="24"/>
          <w:vertAlign w:val="superscript"/>
        </w:rPr>
        <w:t xml:space="preserve">-12 </w:t>
      </w:r>
      <w:r w:rsidRPr="0039644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етра</w:t>
      </w:r>
      <w:r w:rsidRPr="0039644D">
        <w:rPr>
          <w:rFonts w:ascii="Times New Roman" w:hAnsi="Times New Roman"/>
          <w:sz w:val="24"/>
          <w:szCs w:val="24"/>
        </w:rPr>
        <w:t>).</w:t>
      </w:r>
    </w:p>
    <w:p w:rsidR="000F2015" w:rsidRPr="0039644D" w:rsidRDefault="000F2015" w:rsidP="000F20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44D">
        <w:rPr>
          <w:rFonts w:ascii="Times New Roman" w:hAnsi="Times New Roman" w:cs="Times New Roman"/>
          <w:sz w:val="24"/>
          <w:szCs w:val="24"/>
        </w:rPr>
        <w:t xml:space="preserve">Сокращение PC -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- тип полировки, плоская полировка торца.</w:t>
      </w:r>
    </w:p>
    <w:p w:rsidR="000F2015" w:rsidRPr="0039644D" w:rsidRDefault="000F2015" w:rsidP="000F20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44D">
        <w:rPr>
          <w:rFonts w:ascii="Times New Roman" w:hAnsi="Times New Roman" w:cs="Times New Roman"/>
          <w:sz w:val="24"/>
          <w:szCs w:val="24"/>
        </w:rPr>
        <w:t xml:space="preserve">Сокращение APC -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Angled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– тип полировки, полировка под углом к плоскости, как правило, в 8 градусов.</w:t>
      </w:r>
    </w:p>
    <w:p w:rsidR="000F2015" w:rsidRPr="0039644D" w:rsidRDefault="000F2015" w:rsidP="000F20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44D">
        <w:rPr>
          <w:rFonts w:ascii="Times New Roman" w:hAnsi="Times New Roman" w:cs="Times New Roman"/>
          <w:sz w:val="24"/>
          <w:szCs w:val="24"/>
        </w:rPr>
        <w:t xml:space="preserve">Сокращение FC –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Ferrule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44D">
        <w:rPr>
          <w:rFonts w:ascii="Times New Roman" w:hAnsi="Times New Roman" w:cs="Times New Roman"/>
          <w:sz w:val="24"/>
          <w:szCs w:val="24"/>
        </w:rPr>
        <w:t>Connector</w:t>
      </w:r>
      <w:proofErr w:type="spellEnd"/>
      <w:r w:rsidRPr="0039644D">
        <w:rPr>
          <w:rFonts w:ascii="Times New Roman" w:hAnsi="Times New Roman" w:cs="Times New Roman"/>
          <w:sz w:val="24"/>
          <w:szCs w:val="24"/>
        </w:rPr>
        <w:t xml:space="preserve"> – оптический коннектор с наконечником 2,5 мм.</w:t>
      </w:r>
    </w:p>
    <w:p w:rsidR="0093502D" w:rsidRPr="00353FF6" w:rsidRDefault="0093502D" w:rsidP="0093502D">
      <w:pPr>
        <w:pStyle w:val="a9"/>
        <w:spacing w:after="0" w:line="276" w:lineRule="auto"/>
        <w:ind w:left="0" w:right="-80" w:firstLine="709"/>
        <w:jc w:val="both"/>
        <w:rPr>
          <w:rFonts w:ascii="Times New Roman" w:hAnsi="Times New Roman"/>
        </w:rPr>
      </w:pPr>
    </w:p>
    <w:p w:rsidR="0093502D" w:rsidRPr="00857406" w:rsidRDefault="0093502D" w:rsidP="00A0123C">
      <w:pPr>
        <w:pStyle w:val="a9"/>
        <w:spacing w:after="0" w:line="276" w:lineRule="auto"/>
        <w:ind w:left="0" w:right="-80" w:firstLine="709"/>
        <w:jc w:val="both"/>
        <w:rPr>
          <w:rFonts w:ascii="Times New Roman" w:hAnsi="Times New Roman"/>
        </w:rPr>
      </w:pPr>
    </w:p>
    <w:sectPr w:rsidR="0093502D" w:rsidRPr="00857406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0E0D"/>
    <w:rsid w:val="000029C0"/>
    <w:rsid w:val="00002F6E"/>
    <w:rsid w:val="00007333"/>
    <w:rsid w:val="00012DE6"/>
    <w:rsid w:val="00015E5A"/>
    <w:rsid w:val="000240DB"/>
    <w:rsid w:val="0003117E"/>
    <w:rsid w:val="00034590"/>
    <w:rsid w:val="000351AB"/>
    <w:rsid w:val="00035530"/>
    <w:rsid w:val="0004325E"/>
    <w:rsid w:val="00046ADA"/>
    <w:rsid w:val="00052FE6"/>
    <w:rsid w:val="00053195"/>
    <w:rsid w:val="00061BCD"/>
    <w:rsid w:val="000667EB"/>
    <w:rsid w:val="00085C25"/>
    <w:rsid w:val="00086593"/>
    <w:rsid w:val="000B625D"/>
    <w:rsid w:val="000C1C90"/>
    <w:rsid w:val="000C536F"/>
    <w:rsid w:val="000C5E0A"/>
    <w:rsid w:val="000D42E8"/>
    <w:rsid w:val="000D44F0"/>
    <w:rsid w:val="000F2015"/>
    <w:rsid w:val="000F3CDE"/>
    <w:rsid w:val="000F4733"/>
    <w:rsid w:val="000F7B82"/>
    <w:rsid w:val="00100C02"/>
    <w:rsid w:val="001068A2"/>
    <w:rsid w:val="0011091A"/>
    <w:rsid w:val="00125CC8"/>
    <w:rsid w:val="00126CD4"/>
    <w:rsid w:val="00144B7A"/>
    <w:rsid w:val="00147DFB"/>
    <w:rsid w:val="00151E65"/>
    <w:rsid w:val="001535AE"/>
    <w:rsid w:val="001535DE"/>
    <w:rsid w:val="00153C55"/>
    <w:rsid w:val="00154CCA"/>
    <w:rsid w:val="001646EF"/>
    <w:rsid w:val="00172718"/>
    <w:rsid w:val="00176CF1"/>
    <w:rsid w:val="00177A87"/>
    <w:rsid w:val="00182D65"/>
    <w:rsid w:val="001914CE"/>
    <w:rsid w:val="00191CAB"/>
    <w:rsid w:val="0019486F"/>
    <w:rsid w:val="00196FB0"/>
    <w:rsid w:val="001A1D34"/>
    <w:rsid w:val="001A5447"/>
    <w:rsid w:val="001A5C34"/>
    <w:rsid w:val="001B1FBD"/>
    <w:rsid w:val="001B54A4"/>
    <w:rsid w:val="001C246C"/>
    <w:rsid w:val="001D65AA"/>
    <w:rsid w:val="001E35C6"/>
    <w:rsid w:val="001E4F55"/>
    <w:rsid w:val="001E580E"/>
    <w:rsid w:val="001F0DBC"/>
    <w:rsid w:val="001F1E2B"/>
    <w:rsid w:val="001F2D58"/>
    <w:rsid w:val="00206BBA"/>
    <w:rsid w:val="00213FD4"/>
    <w:rsid w:val="0022622B"/>
    <w:rsid w:val="0023548E"/>
    <w:rsid w:val="002438E2"/>
    <w:rsid w:val="00247C50"/>
    <w:rsid w:val="00261C69"/>
    <w:rsid w:val="00272CAC"/>
    <w:rsid w:val="00287743"/>
    <w:rsid w:val="002909F1"/>
    <w:rsid w:val="00290CD6"/>
    <w:rsid w:val="002942EA"/>
    <w:rsid w:val="00297FCE"/>
    <w:rsid w:val="002C2986"/>
    <w:rsid w:val="002D02B0"/>
    <w:rsid w:val="002D0DF0"/>
    <w:rsid w:val="002F30C0"/>
    <w:rsid w:val="002F5A8E"/>
    <w:rsid w:val="002F6F66"/>
    <w:rsid w:val="002F7359"/>
    <w:rsid w:val="003028FA"/>
    <w:rsid w:val="00305380"/>
    <w:rsid w:val="0031078B"/>
    <w:rsid w:val="00313549"/>
    <w:rsid w:val="00313952"/>
    <w:rsid w:val="00313A84"/>
    <w:rsid w:val="00314A73"/>
    <w:rsid w:val="003317A2"/>
    <w:rsid w:val="00331804"/>
    <w:rsid w:val="00336336"/>
    <w:rsid w:val="00336D73"/>
    <w:rsid w:val="00344834"/>
    <w:rsid w:val="00344DB0"/>
    <w:rsid w:val="00346340"/>
    <w:rsid w:val="003464DA"/>
    <w:rsid w:val="00350684"/>
    <w:rsid w:val="00366C96"/>
    <w:rsid w:val="00366CC1"/>
    <w:rsid w:val="00377FF0"/>
    <w:rsid w:val="00380AF2"/>
    <w:rsid w:val="003834A4"/>
    <w:rsid w:val="00386BC0"/>
    <w:rsid w:val="0039491A"/>
    <w:rsid w:val="003B1524"/>
    <w:rsid w:val="003B78CA"/>
    <w:rsid w:val="003C1578"/>
    <w:rsid w:val="003C303D"/>
    <w:rsid w:val="003C3349"/>
    <w:rsid w:val="003D1EB8"/>
    <w:rsid w:val="003D2254"/>
    <w:rsid w:val="003D3641"/>
    <w:rsid w:val="003D45E6"/>
    <w:rsid w:val="003D5F3A"/>
    <w:rsid w:val="003D7BB0"/>
    <w:rsid w:val="003E605D"/>
    <w:rsid w:val="003F72DA"/>
    <w:rsid w:val="004037DD"/>
    <w:rsid w:val="00405C1B"/>
    <w:rsid w:val="004178B0"/>
    <w:rsid w:val="00424E00"/>
    <w:rsid w:val="00431895"/>
    <w:rsid w:val="004371FF"/>
    <w:rsid w:val="00455A04"/>
    <w:rsid w:val="004562AC"/>
    <w:rsid w:val="004633D2"/>
    <w:rsid w:val="0046428F"/>
    <w:rsid w:val="00473A2C"/>
    <w:rsid w:val="00483D99"/>
    <w:rsid w:val="00485CD2"/>
    <w:rsid w:val="00494FF0"/>
    <w:rsid w:val="004A3E5B"/>
    <w:rsid w:val="004B05B7"/>
    <w:rsid w:val="004B16C0"/>
    <w:rsid w:val="004B4CDD"/>
    <w:rsid w:val="004B58B8"/>
    <w:rsid w:val="004B676D"/>
    <w:rsid w:val="004B7AA1"/>
    <w:rsid w:val="004D1363"/>
    <w:rsid w:val="004E6C69"/>
    <w:rsid w:val="004E7935"/>
    <w:rsid w:val="004F295F"/>
    <w:rsid w:val="004F7AB6"/>
    <w:rsid w:val="00504C08"/>
    <w:rsid w:val="00507D9C"/>
    <w:rsid w:val="00516FCF"/>
    <w:rsid w:val="00521107"/>
    <w:rsid w:val="0052195F"/>
    <w:rsid w:val="00531FA5"/>
    <w:rsid w:val="00545B7C"/>
    <w:rsid w:val="00547526"/>
    <w:rsid w:val="005545DE"/>
    <w:rsid w:val="005657FD"/>
    <w:rsid w:val="005673E5"/>
    <w:rsid w:val="00586EE6"/>
    <w:rsid w:val="005964C5"/>
    <w:rsid w:val="005B4DBC"/>
    <w:rsid w:val="005C18E5"/>
    <w:rsid w:val="005C50A5"/>
    <w:rsid w:val="005D5592"/>
    <w:rsid w:val="005E25F1"/>
    <w:rsid w:val="005E56AB"/>
    <w:rsid w:val="005F6E4F"/>
    <w:rsid w:val="006000F2"/>
    <w:rsid w:val="00601675"/>
    <w:rsid w:val="00605896"/>
    <w:rsid w:val="006062AE"/>
    <w:rsid w:val="0061191E"/>
    <w:rsid w:val="00614D33"/>
    <w:rsid w:val="00621FFF"/>
    <w:rsid w:val="00623B6F"/>
    <w:rsid w:val="00624A31"/>
    <w:rsid w:val="00624B43"/>
    <w:rsid w:val="00631EBE"/>
    <w:rsid w:val="00647A99"/>
    <w:rsid w:val="00651CBE"/>
    <w:rsid w:val="00651CF4"/>
    <w:rsid w:val="00653355"/>
    <w:rsid w:val="00664B7E"/>
    <w:rsid w:val="00671903"/>
    <w:rsid w:val="00673ECA"/>
    <w:rsid w:val="006857C4"/>
    <w:rsid w:val="006A0CCB"/>
    <w:rsid w:val="006B0585"/>
    <w:rsid w:val="006B1128"/>
    <w:rsid w:val="006B2D96"/>
    <w:rsid w:val="006B7D11"/>
    <w:rsid w:val="006C02CD"/>
    <w:rsid w:val="006C652A"/>
    <w:rsid w:val="006C710D"/>
    <w:rsid w:val="006D252E"/>
    <w:rsid w:val="006D449E"/>
    <w:rsid w:val="006E0ED8"/>
    <w:rsid w:val="00703234"/>
    <w:rsid w:val="00705D5F"/>
    <w:rsid w:val="007067BA"/>
    <w:rsid w:val="00716019"/>
    <w:rsid w:val="00720461"/>
    <w:rsid w:val="00721EB0"/>
    <w:rsid w:val="00744CB1"/>
    <w:rsid w:val="00750B7C"/>
    <w:rsid w:val="00756057"/>
    <w:rsid w:val="0076639A"/>
    <w:rsid w:val="007822FB"/>
    <w:rsid w:val="0078517C"/>
    <w:rsid w:val="0078788F"/>
    <w:rsid w:val="007942E8"/>
    <w:rsid w:val="00795D7A"/>
    <w:rsid w:val="00797499"/>
    <w:rsid w:val="007A6252"/>
    <w:rsid w:val="007B2C3B"/>
    <w:rsid w:val="007C2A53"/>
    <w:rsid w:val="007C32AD"/>
    <w:rsid w:val="007C4FD1"/>
    <w:rsid w:val="007D0820"/>
    <w:rsid w:val="007E04B1"/>
    <w:rsid w:val="007E4DE5"/>
    <w:rsid w:val="007E537C"/>
    <w:rsid w:val="007E6670"/>
    <w:rsid w:val="007E7B19"/>
    <w:rsid w:val="007F0B3B"/>
    <w:rsid w:val="007F5FCF"/>
    <w:rsid w:val="007F74BC"/>
    <w:rsid w:val="007F7DF0"/>
    <w:rsid w:val="00811E19"/>
    <w:rsid w:val="008202BB"/>
    <w:rsid w:val="00823575"/>
    <w:rsid w:val="008430E5"/>
    <w:rsid w:val="0084679E"/>
    <w:rsid w:val="00853760"/>
    <w:rsid w:val="00855DE6"/>
    <w:rsid w:val="00857406"/>
    <w:rsid w:val="008626CA"/>
    <w:rsid w:val="008879C1"/>
    <w:rsid w:val="008925A7"/>
    <w:rsid w:val="0089715C"/>
    <w:rsid w:val="008A1EA9"/>
    <w:rsid w:val="008A3091"/>
    <w:rsid w:val="008A6293"/>
    <w:rsid w:val="008C3369"/>
    <w:rsid w:val="008C59D6"/>
    <w:rsid w:val="008C7DD9"/>
    <w:rsid w:val="008D1225"/>
    <w:rsid w:val="008D1AF6"/>
    <w:rsid w:val="008D2B6E"/>
    <w:rsid w:val="008E77D5"/>
    <w:rsid w:val="008F02B8"/>
    <w:rsid w:val="008F031A"/>
    <w:rsid w:val="008F3F35"/>
    <w:rsid w:val="008F6916"/>
    <w:rsid w:val="008F7E1E"/>
    <w:rsid w:val="00903892"/>
    <w:rsid w:val="009050AD"/>
    <w:rsid w:val="00907121"/>
    <w:rsid w:val="00913EBB"/>
    <w:rsid w:val="0091644D"/>
    <w:rsid w:val="00916FE8"/>
    <w:rsid w:val="0092602D"/>
    <w:rsid w:val="00934761"/>
    <w:rsid w:val="0093502D"/>
    <w:rsid w:val="00937628"/>
    <w:rsid w:val="009400F2"/>
    <w:rsid w:val="0094611A"/>
    <w:rsid w:val="00947962"/>
    <w:rsid w:val="009517F2"/>
    <w:rsid w:val="009549DD"/>
    <w:rsid w:val="00961986"/>
    <w:rsid w:val="00972BAF"/>
    <w:rsid w:val="009831B4"/>
    <w:rsid w:val="009841DC"/>
    <w:rsid w:val="00991D4A"/>
    <w:rsid w:val="009A2BA2"/>
    <w:rsid w:val="009A5364"/>
    <w:rsid w:val="009B0CD3"/>
    <w:rsid w:val="009B1358"/>
    <w:rsid w:val="009B5F7D"/>
    <w:rsid w:val="009B6932"/>
    <w:rsid w:val="009C322A"/>
    <w:rsid w:val="009C6A4E"/>
    <w:rsid w:val="009C733C"/>
    <w:rsid w:val="009D2D1F"/>
    <w:rsid w:val="009F6A81"/>
    <w:rsid w:val="00A0123C"/>
    <w:rsid w:val="00A04AB0"/>
    <w:rsid w:val="00A17072"/>
    <w:rsid w:val="00A21376"/>
    <w:rsid w:val="00A230DC"/>
    <w:rsid w:val="00A23BA0"/>
    <w:rsid w:val="00A2661B"/>
    <w:rsid w:val="00A35C1D"/>
    <w:rsid w:val="00A35CAE"/>
    <w:rsid w:val="00A402C2"/>
    <w:rsid w:val="00A417DD"/>
    <w:rsid w:val="00A534D2"/>
    <w:rsid w:val="00A66146"/>
    <w:rsid w:val="00A71D31"/>
    <w:rsid w:val="00A74BD3"/>
    <w:rsid w:val="00A77A97"/>
    <w:rsid w:val="00A875F9"/>
    <w:rsid w:val="00A909C7"/>
    <w:rsid w:val="00A94F99"/>
    <w:rsid w:val="00A97AB5"/>
    <w:rsid w:val="00AA7764"/>
    <w:rsid w:val="00AA7BD4"/>
    <w:rsid w:val="00AC12CD"/>
    <w:rsid w:val="00AC7684"/>
    <w:rsid w:val="00AD1535"/>
    <w:rsid w:val="00AD4CC6"/>
    <w:rsid w:val="00AE2212"/>
    <w:rsid w:val="00AE58DE"/>
    <w:rsid w:val="00AF06F5"/>
    <w:rsid w:val="00AF0B67"/>
    <w:rsid w:val="00AF4D4C"/>
    <w:rsid w:val="00B024BA"/>
    <w:rsid w:val="00B145D3"/>
    <w:rsid w:val="00B1584A"/>
    <w:rsid w:val="00B20DD3"/>
    <w:rsid w:val="00B22A21"/>
    <w:rsid w:val="00B23840"/>
    <w:rsid w:val="00B25EA9"/>
    <w:rsid w:val="00B412EB"/>
    <w:rsid w:val="00B4150E"/>
    <w:rsid w:val="00B43843"/>
    <w:rsid w:val="00B5434F"/>
    <w:rsid w:val="00B54CC8"/>
    <w:rsid w:val="00B63391"/>
    <w:rsid w:val="00B66656"/>
    <w:rsid w:val="00B91501"/>
    <w:rsid w:val="00B92963"/>
    <w:rsid w:val="00B949F8"/>
    <w:rsid w:val="00B94D17"/>
    <w:rsid w:val="00B978F1"/>
    <w:rsid w:val="00BA66CB"/>
    <w:rsid w:val="00BA77D8"/>
    <w:rsid w:val="00BB0329"/>
    <w:rsid w:val="00BB39F9"/>
    <w:rsid w:val="00BC501C"/>
    <w:rsid w:val="00BE2274"/>
    <w:rsid w:val="00BE2FE3"/>
    <w:rsid w:val="00BE62C3"/>
    <w:rsid w:val="00BE777B"/>
    <w:rsid w:val="00BF2B2B"/>
    <w:rsid w:val="00C017E9"/>
    <w:rsid w:val="00C077F4"/>
    <w:rsid w:val="00C10100"/>
    <w:rsid w:val="00C24060"/>
    <w:rsid w:val="00C2553A"/>
    <w:rsid w:val="00C278D9"/>
    <w:rsid w:val="00C329B4"/>
    <w:rsid w:val="00C37F53"/>
    <w:rsid w:val="00C43AFE"/>
    <w:rsid w:val="00C50741"/>
    <w:rsid w:val="00C51E5B"/>
    <w:rsid w:val="00C530E4"/>
    <w:rsid w:val="00C56414"/>
    <w:rsid w:val="00C6317C"/>
    <w:rsid w:val="00C82BB5"/>
    <w:rsid w:val="00C9435B"/>
    <w:rsid w:val="00C96834"/>
    <w:rsid w:val="00CB0782"/>
    <w:rsid w:val="00CB2C88"/>
    <w:rsid w:val="00CD67BF"/>
    <w:rsid w:val="00CE3E77"/>
    <w:rsid w:val="00CE3F2F"/>
    <w:rsid w:val="00CF5292"/>
    <w:rsid w:val="00CF55B3"/>
    <w:rsid w:val="00CF7B63"/>
    <w:rsid w:val="00D11575"/>
    <w:rsid w:val="00D25D44"/>
    <w:rsid w:val="00D27615"/>
    <w:rsid w:val="00D35157"/>
    <w:rsid w:val="00D42EE3"/>
    <w:rsid w:val="00D45BD1"/>
    <w:rsid w:val="00D46A63"/>
    <w:rsid w:val="00D608DD"/>
    <w:rsid w:val="00D63211"/>
    <w:rsid w:val="00D640BF"/>
    <w:rsid w:val="00D6535E"/>
    <w:rsid w:val="00D66DEF"/>
    <w:rsid w:val="00D7111F"/>
    <w:rsid w:val="00D731B7"/>
    <w:rsid w:val="00D75E7A"/>
    <w:rsid w:val="00D826F4"/>
    <w:rsid w:val="00D84D57"/>
    <w:rsid w:val="00D953EE"/>
    <w:rsid w:val="00DB04F2"/>
    <w:rsid w:val="00DB50A2"/>
    <w:rsid w:val="00DB56D0"/>
    <w:rsid w:val="00DC2055"/>
    <w:rsid w:val="00DC2DFF"/>
    <w:rsid w:val="00DD28C0"/>
    <w:rsid w:val="00DD45D5"/>
    <w:rsid w:val="00DD6C8D"/>
    <w:rsid w:val="00DF0FCB"/>
    <w:rsid w:val="00E00FA5"/>
    <w:rsid w:val="00E1302F"/>
    <w:rsid w:val="00E14B7F"/>
    <w:rsid w:val="00E207C1"/>
    <w:rsid w:val="00E37325"/>
    <w:rsid w:val="00E4163A"/>
    <w:rsid w:val="00E476B9"/>
    <w:rsid w:val="00E65E7F"/>
    <w:rsid w:val="00E72439"/>
    <w:rsid w:val="00E85FA9"/>
    <w:rsid w:val="00E87B2B"/>
    <w:rsid w:val="00E9040C"/>
    <w:rsid w:val="00EB1679"/>
    <w:rsid w:val="00EC13CC"/>
    <w:rsid w:val="00EC2512"/>
    <w:rsid w:val="00ED4D92"/>
    <w:rsid w:val="00EE1E34"/>
    <w:rsid w:val="00EE3009"/>
    <w:rsid w:val="00EF36A3"/>
    <w:rsid w:val="00F2656C"/>
    <w:rsid w:val="00F30DBF"/>
    <w:rsid w:val="00F43CA2"/>
    <w:rsid w:val="00F4698B"/>
    <w:rsid w:val="00F57751"/>
    <w:rsid w:val="00F65CE7"/>
    <w:rsid w:val="00F66264"/>
    <w:rsid w:val="00F66336"/>
    <w:rsid w:val="00F772D9"/>
    <w:rsid w:val="00F902D4"/>
    <w:rsid w:val="00F952D7"/>
    <w:rsid w:val="00FA30FB"/>
    <w:rsid w:val="00FA3352"/>
    <w:rsid w:val="00FB16AB"/>
    <w:rsid w:val="00FC1CF9"/>
    <w:rsid w:val="00FD1DA3"/>
    <w:rsid w:val="00FE40B0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44548-4D3F-41CE-9492-A7222839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character" w:styleId="ab">
    <w:name w:val="Placeholder Text"/>
    <w:basedOn w:val="a0"/>
    <w:uiPriority w:val="99"/>
    <w:semiHidden/>
    <w:rsid w:val="00012DE6"/>
    <w:rPr>
      <w:color w:val="808080"/>
    </w:rPr>
  </w:style>
  <w:style w:type="paragraph" w:customStyle="1" w:styleId="3">
    <w:name w:val="Стиль3 Знак Знак"/>
    <w:basedOn w:val="a"/>
    <w:next w:val="a"/>
    <w:rsid w:val="008A6293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B%D0%B8%D0%BD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4%D0%B8%D0%BD%D0%B8%D1%86%D0%B0_%D0%B8%D0%B7%D0%BC%D0%B5%D1%80%D0%B5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8%D1%81%D1%82%D0%B0%D0%B2%D0%BA%D0%B8_%D0%A1%D0%98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8%D0%BB%D0%BB%D0%B8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AB52-38D6-4818-9942-9897A86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277</cp:revision>
  <cp:lastPrinted>2020-06-02T12:22:00Z</cp:lastPrinted>
  <dcterms:created xsi:type="dcterms:W3CDTF">2019-02-18T09:51:00Z</dcterms:created>
  <dcterms:modified xsi:type="dcterms:W3CDTF">2020-06-02T12:30:00Z</dcterms:modified>
</cp:coreProperties>
</file>